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CA" w:rsidRPr="00BD2ACA" w:rsidRDefault="00BD2ACA" w:rsidP="00BC75D4">
      <w:pPr>
        <w:jc w:val="center"/>
        <w:rPr>
          <w:b/>
          <w:bCs/>
        </w:rPr>
      </w:pPr>
      <w:r w:rsidRPr="00BD2ACA">
        <w:rPr>
          <w:b/>
          <w:bCs/>
        </w:rPr>
        <w:t xml:space="preserve">Lista lekarzy i lekarzy dentystów dodatkowo zakwalifikowanych w trybie rezydentury </w:t>
      </w:r>
      <w:r w:rsidR="00BC75D4">
        <w:rPr>
          <w:b/>
          <w:bCs/>
        </w:rPr>
        <w:br/>
      </w:r>
      <w:r w:rsidRPr="00BD2ACA">
        <w:rPr>
          <w:b/>
          <w:bCs/>
        </w:rPr>
        <w:t>po postępowaniu 1-31.03.2018 r.</w:t>
      </w:r>
    </w:p>
    <w:tbl>
      <w:tblPr>
        <w:tblW w:w="79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831"/>
        <w:gridCol w:w="1560"/>
        <w:gridCol w:w="1563"/>
      </w:tblGrid>
      <w:tr w:rsidR="004567B7" w:rsidRPr="008818D3" w:rsidTr="00AD7ECA">
        <w:trPr>
          <w:trHeight w:val="498"/>
        </w:trPr>
        <w:tc>
          <w:tcPr>
            <w:tcW w:w="988" w:type="dxa"/>
            <w:shd w:val="clear" w:color="auto" w:fill="BDD6EE" w:themeFill="accent1" w:themeFillTint="66"/>
            <w:vAlign w:val="center"/>
          </w:tcPr>
          <w:p w:rsidR="004567B7" w:rsidRPr="008818D3" w:rsidRDefault="004567B7" w:rsidP="00AB086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8818D3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3831" w:type="dxa"/>
            <w:shd w:val="clear" w:color="auto" w:fill="BDD6EE" w:themeFill="accent1" w:themeFillTint="66"/>
            <w:vAlign w:val="center"/>
            <w:hideMark/>
          </w:tcPr>
          <w:p w:rsidR="004567B7" w:rsidRPr="004567B7" w:rsidRDefault="004567B7" w:rsidP="00A012E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567B7">
              <w:rPr>
                <w:rFonts w:eastAsia="Times New Roman" w:cs="Times New Roman"/>
                <w:b/>
                <w:lang w:eastAsia="pl-PL"/>
              </w:rPr>
              <w:t>Specjaliz</w:t>
            </w:r>
            <w:r w:rsidR="006A7B33">
              <w:rPr>
                <w:rFonts w:eastAsia="Times New Roman" w:cs="Times New Roman"/>
                <w:b/>
                <w:lang w:eastAsia="pl-PL"/>
              </w:rPr>
              <w:t>a</w:t>
            </w:r>
            <w:r w:rsidRPr="004567B7">
              <w:rPr>
                <w:rFonts w:eastAsia="Times New Roman" w:cs="Times New Roman"/>
                <w:b/>
                <w:lang w:eastAsia="pl-PL"/>
              </w:rPr>
              <w:t>cja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  <w:hideMark/>
          </w:tcPr>
          <w:p w:rsidR="004567B7" w:rsidRPr="004567B7" w:rsidRDefault="004567B7" w:rsidP="00A012E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567B7">
              <w:rPr>
                <w:rFonts w:eastAsia="Times New Roman" w:cs="Times New Roman"/>
                <w:b/>
                <w:lang w:eastAsia="pl-PL"/>
              </w:rPr>
              <w:t>Numer wniosku</w:t>
            </w:r>
          </w:p>
        </w:tc>
        <w:tc>
          <w:tcPr>
            <w:tcW w:w="1563" w:type="dxa"/>
            <w:shd w:val="clear" w:color="auto" w:fill="BDD6EE" w:themeFill="accent1" w:themeFillTint="66"/>
            <w:vAlign w:val="center"/>
            <w:hideMark/>
          </w:tcPr>
          <w:p w:rsidR="004567B7" w:rsidRPr="004567B7" w:rsidRDefault="004567B7" w:rsidP="00A012E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8818D3">
              <w:rPr>
                <w:rFonts w:eastAsia="Times New Roman" w:cs="Times New Roman"/>
                <w:b/>
                <w:lang w:eastAsia="pl-PL"/>
              </w:rPr>
              <w:t>Uzyskany wynik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N</w:t>
            </w:r>
            <w:bookmarkStart w:id="0" w:name="_GoBack"/>
            <w:bookmarkEnd w:id="0"/>
            <w:r w:rsidRPr="004567B7">
              <w:rPr>
                <w:rFonts w:eastAsia="Times New Roman" w:cs="Arial CE"/>
                <w:lang w:eastAsia="pl-PL"/>
              </w:rPr>
              <w:t>eurochirurgia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181000478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b/>
                <w:bCs/>
                <w:lang w:eastAsia="pl-PL"/>
              </w:rPr>
            </w:pPr>
            <w:r w:rsidRPr="004567B7">
              <w:rPr>
                <w:rFonts w:eastAsia="Times New Roman" w:cs="Arial CE"/>
                <w:b/>
                <w:bCs/>
                <w:lang w:eastAsia="pl-PL"/>
              </w:rPr>
              <w:t>83,84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251688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E</w:t>
            </w:r>
            <w:r w:rsidR="004567B7" w:rsidRPr="004567B7">
              <w:rPr>
                <w:rFonts w:eastAsia="Times New Roman" w:cs="Arial"/>
                <w:lang w:eastAsia="pl-PL"/>
              </w:rPr>
              <w:t>ndokrynologia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181000931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83,51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251688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E</w:t>
            </w:r>
            <w:r w:rsidR="004567B7" w:rsidRPr="004567B7">
              <w:rPr>
                <w:rFonts w:eastAsia="Times New Roman" w:cs="Arial"/>
                <w:lang w:eastAsia="pl-PL"/>
              </w:rPr>
              <w:t>ndokrynologia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181000274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82,14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Neurochirurgia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181001208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b/>
                <w:bCs/>
                <w:lang w:eastAsia="pl-PL"/>
              </w:rPr>
            </w:pPr>
            <w:r w:rsidRPr="004567B7">
              <w:rPr>
                <w:rFonts w:eastAsia="Times New Roman" w:cs="Arial CE"/>
                <w:b/>
                <w:bCs/>
                <w:lang w:eastAsia="pl-PL"/>
              </w:rPr>
              <w:t>74,23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4567B7">
              <w:rPr>
                <w:rFonts w:eastAsia="Times New Roman" w:cs="Arial"/>
                <w:color w:val="000000"/>
                <w:lang w:eastAsia="pl-PL"/>
              </w:rPr>
              <w:t>Dermatologia i wenerologia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567B7">
              <w:rPr>
                <w:rFonts w:eastAsia="Times New Roman" w:cs="Arial"/>
                <w:color w:val="000000"/>
                <w:lang w:eastAsia="pl-PL"/>
              </w:rPr>
              <w:t>181000440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color w:val="000000"/>
                <w:lang w:eastAsia="pl-PL"/>
              </w:rPr>
              <w:t>73,23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Stomatologia dziecięca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181001101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b/>
                <w:bCs/>
                <w:lang w:eastAsia="pl-PL"/>
              </w:rPr>
            </w:pPr>
            <w:r w:rsidRPr="004567B7">
              <w:rPr>
                <w:rFonts w:eastAsia="Times New Roman" w:cs="Arial CE"/>
                <w:b/>
                <w:bCs/>
                <w:lang w:eastAsia="pl-PL"/>
              </w:rPr>
              <w:t>72,96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4567B7">
              <w:rPr>
                <w:rFonts w:eastAsia="Times New Roman" w:cs="Arial"/>
                <w:color w:val="000000"/>
                <w:lang w:eastAsia="pl-PL"/>
              </w:rPr>
              <w:t>Dermatologia i wenerologia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567B7">
              <w:rPr>
                <w:rFonts w:eastAsia="Times New Roman" w:cs="Arial"/>
                <w:color w:val="000000"/>
                <w:lang w:eastAsia="pl-PL"/>
              </w:rPr>
              <w:t>181000864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color w:val="000000"/>
                <w:lang w:eastAsia="pl-PL"/>
              </w:rPr>
              <w:t>72,73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Stomatologia dziecięca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181001776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b/>
                <w:bCs/>
                <w:lang w:eastAsia="pl-PL"/>
              </w:rPr>
            </w:pPr>
            <w:r w:rsidRPr="004567B7">
              <w:rPr>
                <w:rFonts w:eastAsia="Times New Roman" w:cs="Arial CE"/>
                <w:b/>
                <w:bCs/>
                <w:lang w:eastAsia="pl-PL"/>
              </w:rPr>
              <w:t>72,50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Radiologia i diagnostyka obrazowa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181001354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b/>
                <w:bCs/>
                <w:lang w:eastAsia="pl-PL"/>
              </w:rPr>
            </w:pPr>
            <w:r w:rsidRPr="004567B7">
              <w:rPr>
                <w:rFonts w:eastAsia="Times New Roman" w:cs="Arial CE"/>
                <w:b/>
                <w:bCs/>
                <w:lang w:eastAsia="pl-PL"/>
              </w:rPr>
              <w:t>72,16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Stomatologia dziecięca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181000369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b/>
                <w:bCs/>
                <w:lang w:eastAsia="pl-PL"/>
              </w:rPr>
            </w:pPr>
            <w:r w:rsidRPr="004567B7">
              <w:rPr>
                <w:rFonts w:eastAsia="Times New Roman" w:cs="Arial CE"/>
                <w:b/>
                <w:bCs/>
                <w:lang w:eastAsia="pl-PL"/>
              </w:rPr>
              <w:t>72,00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Radiologia i diagnostyka obrazowa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181000018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b/>
                <w:bCs/>
                <w:lang w:eastAsia="pl-PL"/>
              </w:rPr>
            </w:pPr>
            <w:r w:rsidRPr="004567B7">
              <w:rPr>
                <w:rFonts w:eastAsia="Times New Roman" w:cs="Arial CE"/>
                <w:b/>
                <w:bCs/>
                <w:lang w:eastAsia="pl-PL"/>
              </w:rPr>
              <w:t>71,50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Radiologia i diagnostyka obrazowa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181000975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b/>
                <w:bCs/>
                <w:lang w:eastAsia="pl-PL"/>
              </w:rPr>
            </w:pPr>
            <w:r w:rsidRPr="004567B7">
              <w:rPr>
                <w:rFonts w:eastAsia="Times New Roman" w:cs="Arial CE"/>
                <w:b/>
                <w:bCs/>
                <w:lang w:eastAsia="pl-PL"/>
              </w:rPr>
              <w:t>70,10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251688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U</w:t>
            </w:r>
            <w:r w:rsidR="004567B7" w:rsidRPr="004567B7">
              <w:rPr>
                <w:rFonts w:eastAsia="Times New Roman" w:cs="Arial"/>
                <w:lang w:eastAsia="pl-PL"/>
              </w:rPr>
              <w:t>rologia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181001576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69,70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Okulistyka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181001323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67,68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Okulistyka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181000379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67,17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Pediatria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181000769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65,66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Okulistyka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181001528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64,43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251688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</w:t>
            </w:r>
            <w:r w:rsidR="004567B7" w:rsidRPr="004567B7">
              <w:rPr>
                <w:rFonts w:eastAsia="Times New Roman" w:cs="Arial"/>
                <w:lang w:eastAsia="pl-PL"/>
              </w:rPr>
              <w:t>ołożnictwo i ginekologia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181001756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63,64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251688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</w:t>
            </w:r>
            <w:r w:rsidR="004567B7" w:rsidRPr="004567B7">
              <w:rPr>
                <w:rFonts w:eastAsia="Times New Roman" w:cs="Arial"/>
                <w:lang w:eastAsia="pl-PL"/>
              </w:rPr>
              <w:t>ołożnictwo i ginekologia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181001404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63,40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Okulistyka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181001429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62,63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Pediatria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181000476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61,86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Radiologia i diagnostyka obrazowa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181000087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b/>
                <w:bCs/>
                <w:lang w:eastAsia="pl-PL"/>
              </w:rPr>
            </w:pPr>
            <w:r w:rsidRPr="004567B7">
              <w:rPr>
                <w:rFonts w:eastAsia="Times New Roman" w:cs="Arial CE"/>
                <w:b/>
                <w:bCs/>
                <w:lang w:eastAsia="pl-PL"/>
              </w:rPr>
              <w:t>61,34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Pediatria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181000201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60,42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251688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</w:t>
            </w:r>
            <w:r w:rsidR="004567B7" w:rsidRPr="004567B7">
              <w:rPr>
                <w:rFonts w:eastAsia="Times New Roman" w:cs="Arial"/>
                <w:lang w:eastAsia="pl-PL"/>
              </w:rPr>
              <w:t>rtopedia i traumatologia narządu ruchu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181000745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59,28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Radiologia i diagnostyka obrazowa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lang w:eastAsia="pl-PL"/>
              </w:rPr>
            </w:pPr>
            <w:r w:rsidRPr="004567B7">
              <w:rPr>
                <w:rFonts w:eastAsia="Times New Roman" w:cs="Arial CE"/>
                <w:lang w:eastAsia="pl-PL"/>
              </w:rPr>
              <w:t>181000872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 CE"/>
                <w:b/>
                <w:bCs/>
                <w:lang w:eastAsia="pl-PL"/>
              </w:rPr>
            </w:pPr>
            <w:r w:rsidRPr="004567B7">
              <w:rPr>
                <w:rFonts w:eastAsia="Times New Roman" w:cs="Arial CE"/>
                <w:b/>
                <w:bCs/>
                <w:lang w:eastAsia="pl-PL"/>
              </w:rPr>
              <w:t>57,07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Kardiologia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181000156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56,70</w:t>
            </w:r>
          </w:p>
        </w:tc>
      </w:tr>
      <w:tr w:rsidR="004567B7" w:rsidRPr="004567B7" w:rsidTr="00AD7ECA">
        <w:trPr>
          <w:trHeight w:val="20"/>
        </w:trPr>
        <w:tc>
          <w:tcPr>
            <w:tcW w:w="988" w:type="dxa"/>
            <w:vAlign w:val="center"/>
          </w:tcPr>
          <w:p w:rsidR="004567B7" w:rsidRPr="00AB086F" w:rsidRDefault="004567B7" w:rsidP="00AB086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Okulistyka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4567B7">
              <w:rPr>
                <w:rFonts w:eastAsia="Times New Roman" w:cs="Arial"/>
                <w:lang w:eastAsia="pl-PL"/>
              </w:rPr>
              <w:t>181001283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4567B7" w:rsidRPr="004567B7" w:rsidRDefault="004567B7" w:rsidP="00251688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4567B7">
              <w:rPr>
                <w:rFonts w:eastAsia="Times New Roman" w:cs="Arial"/>
                <w:b/>
                <w:bCs/>
                <w:lang w:eastAsia="pl-PL"/>
              </w:rPr>
              <w:t>56,63</w:t>
            </w:r>
          </w:p>
        </w:tc>
      </w:tr>
    </w:tbl>
    <w:p w:rsidR="004567B7" w:rsidRDefault="004567B7" w:rsidP="00BD2ACA">
      <w:pPr>
        <w:jc w:val="both"/>
      </w:pPr>
    </w:p>
    <w:sectPr w:rsidR="004567B7" w:rsidSect="00BC75D4"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7107"/>
    <w:multiLevelType w:val="hybridMultilevel"/>
    <w:tmpl w:val="CCDC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CA"/>
    <w:rsid w:val="00251688"/>
    <w:rsid w:val="00381FF6"/>
    <w:rsid w:val="004567B7"/>
    <w:rsid w:val="0060236E"/>
    <w:rsid w:val="006A7B33"/>
    <w:rsid w:val="008818D3"/>
    <w:rsid w:val="00A012E5"/>
    <w:rsid w:val="00AB086F"/>
    <w:rsid w:val="00AD7ECA"/>
    <w:rsid w:val="00BC75D4"/>
    <w:rsid w:val="00BD2ACA"/>
    <w:rsid w:val="00E80B0B"/>
    <w:rsid w:val="00E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0ABE"/>
  <w15:chartTrackingRefBased/>
  <w15:docId w15:val="{12F0C120-F7FE-4CA4-B841-0F8EAF7C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Anna Tomaszewska</cp:lastModifiedBy>
  <cp:revision>12</cp:revision>
  <dcterms:created xsi:type="dcterms:W3CDTF">2018-05-30T12:38:00Z</dcterms:created>
  <dcterms:modified xsi:type="dcterms:W3CDTF">2018-05-30T13:20:00Z</dcterms:modified>
</cp:coreProperties>
</file>