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1F" w:rsidRPr="00B5211F" w:rsidRDefault="00B5211F" w:rsidP="00B5211F">
      <w:pPr>
        <w:spacing w:before="0" w:line="100" w:lineRule="atLeast"/>
        <w:jc w:val="both"/>
        <w:rPr>
          <w:rFonts w:cs="Times New Roman"/>
          <w:bCs/>
          <w:sz w:val="22"/>
          <w:szCs w:val="22"/>
          <w:lang w:val="uk-UA"/>
        </w:rPr>
      </w:pPr>
      <w:bookmarkStart w:id="0" w:name="_GoBack"/>
      <w:bookmarkEnd w:id="0"/>
      <w:r w:rsidRPr="00B5211F">
        <w:rPr>
          <w:rFonts w:cs="Times New Roman"/>
          <w:b/>
          <w:bCs/>
          <w:sz w:val="22"/>
          <w:szCs w:val="22"/>
          <w:lang w:val="uk-UA"/>
        </w:rPr>
        <w:t xml:space="preserve">Роз'яснення для іноземця про принципи і порядок дій, а також про його права та обов'язки, </w:t>
      </w:r>
      <w:r w:rsidRPr="00B5211F">
        <w:rPr>
          <w:rFonts w:cs="Times New Roman"/>
          <w:bCs/>
          <w:sz w:val="22"/>
          <w:szCs w:val="22"/>
          <w:lang w:val="uk-UA"/>
        </w:rPr>
        <w:t>що стосуються продовження терміну дії виданої візи або терміну перебування на підставі цієї візи, видачі дозволу на тимчасове перебування, дозволу на постійне перебування або дозволу на перебування довгострокового резидента Європейського Союзу, відп</w:t>
      </w:r>
      <w:r w:rsidR="005A70DA">
        <w:rPr>
          <w:rFonts w:cs="Times New Roman"/>
          <w:bCs/>
          <w:sz w:val="22"/>
          <w:szCs w:val="22"/>
          <w:lang w:val="uk-UA"/>
        </w:rPr>
        <w:t>овідно до статті 7 абз. 1 п. 1 З</w:t>
      </w:r>
      <w:r w:rsidRPr="00B5211F">
        <w:rPr>
          <w:rFonts w:cs="Times New Roman"/>
          <w:bCs/>
          <w:sz w:val="22"/>
          <w:szCs w:val="22"/>
          <w:lang w:val="uk-UA"/>
        </w:rPr>
        <w:t>акону від 12 грудня 2013 р. про іноземців</w:t>
      </w:r>
      <w:r w:rsidRPr="00B5211F">
        <w:rPr>
          <w:rFonts w:cs="Times New Roman"/>
          <w:b/>
          <w:bCs/>
          <w:sz w:val="22"/>
          <w:szCs w:val="22"/>
          <w:lang w:val="uk-UA"/>
        </w:rPr>
        <w:t xml:space="preserve"> </w:t>
      </w:r>
      <w:r w:rsidRPr="00B5211F">
        <w:rPr>
          <w:rFonts w:cs="Times New Roman"/>
          <w:sz w:val="22"/>
          <w:szCs w:val="22"/>
          <w:lang w:val="uk-UA"/>
        </w:rPr>
        <w:t>(єдиний текст Дзєннік устав (Урядовий вісник) від 2017 р. поз. 2206 з пізн.зм.).</w:t>
      </w:r>
    </w:p>
    <w:p w:rsidR="00B5211F" w:rsidRPr="00B5211F" w:rsidRDefault="00B5211F" w:rsidP="00B5211F">
      <w:pPr>
        <w:spacing w:before="0" w:line="100" w:lineRule="atLeast"/>
        <w:jc w:val="both"/>
        <w:rPr>
          <w:rFonts w:cs="Times New Roman"/>
          <w:bCs/>
          <w:sz w:val="22"/>
          <w:szCs w:val="22"/>
          <w:lang w:val="uk-UA"/>
        </w:rPr>
      </w:pPr>
    </w:p>
    <w:p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Увага:</w:t>
      </w:r>
      <w:r w:rsidRPr="00B5211F">
        <w:rPr>
          <w:rFonts w:cs="Times New Roman"/>
          <w:bCs/>
          <w:sz w:val="22"/>
          <w:szCs w:val="22"/>
          <w:lang w:val="uk-UA"/>
        </w:rPr>
        <w:t xml:space="preserve"> У разі клопотання про продовження терміну дії виданої візи або терміну перебування на підставі цієї візи, слід видати розділи: I, II, III,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тимчасове перебування, слід видати розділи: I, II, IV, VII,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постійне перебування, слід видати розділи: I, II, V, VII, VIII</w:t>
      </w:r>
    </w:p>
    <w:p w:rsidR="00B5211F" w:rsidRPr="00593BD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перебування довгострокового резидента Європейського Союзу, слід видати розділи:</w:t>
      </w:r>
      <w:r w:rsidR="00D345B0">
        <w:rPr>
          <w:rFonts w:cs="Times New Roman"/>
          <w:bCs/>
          <w:sz w:val="22"/>
          <w:szCs w:val="22"/>
          <w:lang w:val="uk-UA"/>
        </w:rPr>
        <w:t xml:space="preserve"> </w:t>
      </w:r>
      <w:r w:rsidRPr="00B5211F">
        <w:rPr>
          <w:rFonts w:cs="Times New Roman"/>
          <w:bCs/>
          <w:sz w:val="22"/>
          <w:szCs w:val="22"/>
          <w:lang w:val="uk-UA"/>
        </w:rPr>
        <w:t>I, II, VI, VII, VIII</w:t>
      </w:r>
    </w:p>
    <w:p w:rsidR="00F10599" w:rsidRPr="00144C60" w:rsidRDefault="00F10599" w:rsidP="00B5211F">
      <w:pPr>
        <w:spacing w:before="0" w:line="100" w:lineRule="atLeast"/>
        <w:jc w:val="both"/>
        <w:rPr>
          <w:rFonts w:cs="Times New Roman"/>
          <w:bCs/>
          <w:sz w:val="22"/>
          <w:szCs w:val="22"/>
          <w:lang w:val="uk-UA"/>
        </w:rPr>
      </w:pPr>
    </w:p>
    <w:p w:rsidR="002B0C34" w:rsidRPr="00B5211F" w:rsidRDefault="002B0C34" w:rsidP="002B0C34">
      <w:pPr>
        <w:pStyle w:val="Nagwekspisutreci"/>
        <w:spacing w:after="200"/>
        <w:rPr>
          <w:lang w:val="uk-UA"/>
        </w:rPr>
      </w:pPr>
      <w:r w:rsidRPr="00B5211F">
        <w:rPr>
          <w:lang w:val="uk-UA"/>
        </w:rPr>
        <w:t>ЗМІСТ</w:t>
      </w:r>
    </w:p>
    <w:bookmarkStart w:id="1" w:name="__RefHeading__4703_369570355"/>
    <w:bookmarkStart w:id="2" w:name="_Toc386286340"/>
    <w:bookmarkEnd w:id="1"/>
    <w:p w:rsidR="002B0C34" w:rsidRDefault="00700487" w:rsidP="000F6848">
      <w:pPr>
        <w:pStyle w:val="Spistreci1"/>
        <w:tabs>
          <w:tab w:val="clear" w:pos="9638"/>
          <w:tab w:val="right" w:leader="dot" w:pos="9356"/>
        </w:tabs>
        <w:rPr>
          <w:rFonts w:asciiTheme="minorHAnsi" w:eastAsiaTheme="minorEastAsia" w:hAnsiTheme="minorHAnsi" w:cstheme="minorBidi"/>
          <w:noProof/>
          <w:sz w:val="22"/>
          <w:szCs w:val="22"/>
          <w:lang w:eastAsia="pl-PL"/>
        </w:rPr>
      </w:pPr>
      <w:r>
        <w:rPr>
          <w:b/>
          <w:bCs/>
          <w:caps/>
          <w:lang w:val="uk-UA"/>
        </w:rPr>
        <w:fldChar w:fldCharType="begin"/>
      </w:r>
      <w:r w:rsidR="002B0C34">
        <w:rPr>
          <w:b/>
          <w:bCs/>
          <w:caps/>
          <w:lang w:val="uk-UA"/>
        </w:rPr>
        <w:instrText xml:space="preserve"> TOC \o "1-3" \h \z \u </w:instrText>
      </w:r>
      <w:r>
        <w:rPr>
          <w:b/>
          <w:bCs/>
          <w:caps/>
          <w:lang w:val="uk-UA"/>
        </w:rPr>
        <w:fldChar w:fldCharType="separate"/>
      </w:r>
      <w:hyperlink w:anchor="_Toc505858245" w:history="1">
        <w:r w:rsidR="002B0C34" w:rsidRPr="00996EAF">
          <w:rPr>
            <w:rStyle w:val="Hipercze"/>
            <w:noProof/>
            <w:lang w:val="uk-UA"/>
          </w:rPr>
          <w:t>РОЗДІЛ I – ЯК ПРАВИЛЬНО ЗАПОВНИТИ ЗАЯВКУ</w:t>
        </w:r>
        <w:r w:rsidR="002B0C34">
          <w:rPr>
            <w:noProof/>
            <w:webHidden/>
          </w:rPr>
          <w:tab/>
        </w:r>
        <w:r>
          <w:rPr>
            <w:noProof/>
            <w:webHidden/>
          </w:rPr>
          <w:fldChar w:fldCharType="begin"/>
        </w:r>
        <w:r w:rsidR="002B0C34">
          <w:rPr>
            <w:noProof/>
            <w:webHidden/>
          </w:rPr>
          <w:instrText xml:space="preserve"> PAGEREF _Toc505858245 \h </w:instrText>
        </w:r>
        <w:r>
          <w:rPr>
            <w:noProof/>
            <w:webHidden/>
          </w:rPr>
        </w:r>
        <w:r>
          <w:rPr>
            <w:noProof/>
            <w:webHidden/>
          </w:rPr>
          <w:fldChar w:fldCharType="separate"/>
        </w:r>
        <w:r w:rsidR="002B0C34">
          <w:rPr>
            <w:noProof/>
            <w:webHidden/>
          </w:rPr>
          <w:t>4</w:t>
        </w:r>
        <w:r>
          <w:rPr>
            <w:noProof/>
            <w:webHidden/>
          </w:rPr>
          <w:fldChar w:fldCharType="end"/>
        </w:r>
      </w:hyperlink>
    </w:p>
    <w:p w:rsidR="002B0C34" w:rsidRDefault="00141C83" w:rsidP="000F6848">
      <w:pPr>
        <w:pStyle w:val="Spistreci1"/>
        <w:tabs>
          <w:tab w:val="clear" w:pos="9638"/>
          <w:tab w:val="right" w:leader="dot" w:pos="9356"/>
        </w:tabs>
        <w:rPr>
          <w:rFonts w:asciiTheme="minorHAnsi" w:eastAsiaTheme="minorEastAsia" w:hAnsiTheme="minorHAnsi" w:cstheme="minorBidi"/>
          <w:noProof/>
          <w:sz w:val="22"/>
          <w:szCs w:val="22"/>
          <w:lang w:eastAsia="pl-PL"/>
        </w:rPr>
      </w:pPr>
      <w:hyperlink w:anchor="_Toc505858246" w:history="1">
        <w:r w:rsidR="002B0C34" w:rsidRPr="00996EAF">
          <w:rPr>
            <w:rStyle w:val="Hipercze"/>
            <w:noProof/>
            <w:lang w:val="uk-UA"/>
          </w:rPr>
          <w:t>РОЗДІЛ II – ЗАГАЛЬНІ ПИТАННЯ</w:t>
        </w:r>
        <w:r w:rsidR="002B0C34">
          <w:rPr>
            <w:noProof/>
            <w:webHidden/>
          </w:rPr>
          <w:tab/>
        </w:r>
        <w:r w:rsidR="00700487">
          <w:rPr>
            <w:noProof/>
            <w:webHidden/>
          </w:rPr>
          <w:fldChar w:fldCharType="begin"/>
        </w:r>
        <w:r w:rsidR="002B0C34">
          <w:rPr>
            <w:noProof/>
            <w:webHidden/>
          </w:rPr>
          <w:instrText xml:space="preserve"> PAGEREF _Toc505858246 \h </w:instrText>
        </w:r>
        <w:r w:rsidR="00700487">
          <w:rPr>
            <w:noProof/>
            <w:webHidden/>
          </w:rPr>
        </w:r>
        <w:r w:rsidR="00700487">
          <w:rPr>
            <w:noProof/>
            <w:webHidden/>
          </w:rPr>
          <w:fldChar w:fldCharType="separate"/>
        </w:r>
        <w:r w:rsidR="002B0C34">
          <w:rPr>
            <w:noProof/>
            <w:webHidden/>
          </w:rPr>
          <w:t>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47" w:history="1">
        <w:r w:rsidR="002B0C34" w:rsidRPr="00996EAF">
          <w:rPr>
            <w:rStyle w:val="Hipercze"/>
            <w:noProof/>
            <w:lang w:val="uk-UA"/>
          </w:rPr>
          <w:t>2.1 ПРАВОВА ПІДСТАВА</w:t>
        </w:r>
        <w:r w:rsidR="002B0C34">
          <w:rPr>
            <w:noProof/>
            <w:webHidden/>
          </w:rPr>
          <w:tab/>
        </w:r>
        <w:r w:rsidR="00700487">
          <w:rPr>
            <w:noProof/>
            <w:webHidden/>
          </w:rPr>
          <w:fldChar w:fldCharType="begin"/>
        </w:r>
        <w:r w:rsidR="002B0C34">
          <w:rPr>
            <w:noProof/>
            <w:webHidden/>
          </w:rPr>
          <w:instrText xml:space="preserve"> PAGEREF _Toc505858247 \h </w:instrText>
        </w:r>
        <w:r w:rsidR="00700487">
          <w:rPr>
            <w:noProof/>
            <w:webHidden/>
          </w:rPr>
        </w:r>
        <w:r w:rsidR="00700487">
          <w:rPr>
            <w:noProof/>
            <w:webHidden/>
          </w:rPr>
          <w:fldChar w:fldCharType="separate"/>
        </w:r>
        <w:r w:rsidR="002B0C34">
          <w:rPr>
            <w:noProof/>
            <w:webHidden/>
          </w:rPr>
          <w:t>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48" w:history="1">
        <w:r w:rsidR="002B0C34" w:rsidRPr="00996EAF">
          <w:rPr>
            <w:rStyle w:val="Hipercze"/>
            <w:noProof/>
            <w:lang w:val="uk-UA"/>
          </w:rPr>
          <w:t>2.2 УМОВИ ПЕРЕБУВАННЯ ІНОЗЕМЦІВ НА ТЕРИТОРІЇ РЕСПУБЛІКИ ПОЛЬЩА</w:t>
        </w:r>
        <w:r w:rsidR="002B0C34">
          <w:rPr>
            <w:noProof/>
            <w:webHidden/>
          </w:rPr>
          <w:tab/>
        </w:r>
        <w:r w:rsidR="00700487">
          <w:rPr>
            <w:noProof/>
            <w:webHidden/>
          </w:rPr>
          <w:fldChar w:fldCharType="begin"/>
        </w:r>
        <w:r w:rsidR="002B0C34">
          <w:rPr>
            <w:noProof/>
            <w:webHidden/>
          </w:rPr>
          <w:instrText xml:space="preserve"> PAGEREF _Toc505858248 \h </w:instrText>
        </w:r>
        <w:r w:rsidR="00700487">
          <w:rPr>
            <w:noProof/>
            <w:webHidden/>
          </w:rPr>
        </w:r>
        <w:r w:rsidR="00700487">
          <w:rPr>
            <w:noProof/>
            <w:webHidden/>
          </w:rPr>
          <w:fldChar w:fldCharType="separate"/>
        </w:r>
        <w:r w:rsidR="002B0C34">
          <w:rPr>
            <w:noProof/>
            <w:webHidden/>
          </w:rPr>
          <w:t>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49" w:history="1">
        <w:r w:rsidR="002B0C34" w:rsidRPr="00996EAF">
          <w:rPr>
            <w:rStyle w:val="Hipercze"/>
            <w:noProof/>
            <w:lang w:val="uk-UA"/>
          </w:rPr>
          <w:t>2.3 ВИМОГИ, ЩО СТОСУЮТЬСЯ ЗАЯВОК, ДОКУМЕНТІВ, ПОЯСНЕНЬ, ЗАЯВ</w:t>
        </w:r>
        <w:r w:rsidR="002B0C34">
          <w:rPr>
            <w:noProof/>
            <w:webHidden/>
          </w:rPr>
          <w:tab/>
        </w:r>
        <w:r w:rsidR="00700487">
          <w:rPr>
            <w:noProof/>
            <w:webHidden/>
          </w:rPr>
          <w:fldChar w:fldCharType="begin"/>
        </w:r>
        <w:r w:rsidR="002B0C34">
          <w:rPr>
            <w:noProof/>
            <w:webHidden/>
          </w:rPr>
          <w:instrText xml:space="preserve"> PAGEREF _Toc505858249 \h </w:instrText>
        </w:r>
        <w:r w:rsidR="00700487">
          <w:rPr>
            <w:noProof/>
            <w:webHidden/>
          </w:rPr>
        </w:r>
        <w:r w:rsidR="00700487">
          <w:rPr>
            <w:noProof/>
            <w:webHidden/>
          </w:rPr>
          <w:fldChar w:fldCharType="separate"/>
        </w:r>
        <w:r w:rsidR="002B0C34">
          <w:rPr>
            <w:noProof/>
            <w:webHidden/>
          </w:rPr>
          <w:t>7</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50" w:history="1">
        <w:r w:rsidR="002B0C34" w:rsidRPr="00996EAF">
          <w:rPr>
            <w:rStyle w:val="Hipercze"/>
            <w:noProof/>
            <w:lang w:val="uk-UA"/>
          </w:rPr>
          <w:t>2.4 ТЕРМІН ВИРІШЕННЯ СПРАВИ</w:t>
        </w:r>
        <w:r w:rsidR="002B0C34">
          <w:rPr>
            <w:noProof/>
            <w:webHidden/>
          </w:rPr>
          <w:tab/>
        </w:r>
        <w:r w:rsidR="00700487">
          <w:rPr>
            <w:noProof/>
            <w:webHidden/>
          </w:rPr>
          <w:fldChar w:fldCharType="begin"/>
        </w:r>
        <w:r w:rsidR="002B0C34">
          <w:rPr>
            <w:noProof/>
            <w:webHidden/>
          </w:rPr>
          <w:instrText xml:space="preserve"> PAGEREF _Toc505858250 \h </w:instrText>
        </w:r>
        <w:r w:rsidR="00700487">
          <w:rPr>
            <w:noProof/>
            <w:webHidden/>
          </w:rPr>
        </w:r>
        <w:r w:rsidR="00700487">
          <w:rPr>
            <w:noProof/>
            <w:webHidden/>
          </w:rPr>
          <w:fldChar w:fldCharType="separate"/>
        </w:r>
        <w:r w:rsidR="002B0C34">
          <w:rPr>
            <w:noProof/>
            <w:webHidden/>
          </w:rPr>
          <w:t>8</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51" w:history="1">
        <w:r w:rsidR="002B0C34" w:rsidRPr="00996EAF">
          <w:rPr>
            <w:rStyle w:val="Hipercze"/>
            <w:noProof/>
            <w:lang w:val="uk-UA"/>
          </w:rPr>
          <w:t>2.5 ДОВІРЕНІСТЬ</w:t>
        </w:r>
        <w:r w:rsidR="002B0C34">
          <w:rPr>
            <w:noProof/>
            <w:webHidden/>
          </w:rPr>
          <w:tab/>
        </w:r>
        <w:r w:rsidR="00700487">
          <w:rPr>
            <w:noProof/>
            <w:webHidden/>
          </w:rPr>
          <w:fldChar w:fldCharType="begin"/>
        </w:r>
        <w:r w:rsidR="002B0C34">
          <w:rPr>
            <w:noProof/>
            <w:webHidden/>
          </w:rPr>
          <w:instrText xml:space="preserve"> PAGEREF _Toc505858251 \h </w:instrText>
        </w:r>
        <w:r w:rsidR="00700487">
          <w:rPr>
            <w:noProof/>
            <w:webHidden/>
          </w:rPr>
        </w:r>
        <w:r w:rsidR="00700487">
          <w:rPr>
            <w:noProof/>
            <w:webHidden/>
          </w:rPr>
          <w:fldChar w:fldCharType="separate"/>
        </w:r>
        <w:r w:rsidR="002B0C34">
          <w:rPr>
            <w:noProof/>
            <w:webHidden/>
          </w:rPr>
          <w:t>8</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52" w:history="1">
        <w:r w:rsidR="002B0C34" w:rsidRPr="00996EAF">
          <w:rPr>
            <w:rStyle w:val="Hipercze"/>
            <w:noProof/>
            <w:lang w:val="uk-UA"/>
          </w:rPr>
          <w:t>2.6 ДОСТАВКА КОРЕСПОНДЕНЦІЇ</w:t>
        </w:r>
        <w:r w:rsidR="002B0C34">
          <w:rPr>
            <w:noProof/>
            <w:webHidden/>
          </w:rPr>
          <w:tab/>
        </w:r>
        <w:r w:rsidR="00700487">
          <w:rPr>
            <w:noProof/>
            <w:webHidden/>
          </w:rPr>
          <w:fldChar w:fldCharType="begin"/>
        </w:r>
        <w:r w:rsidR="002B0C34">
          <w:rPr>
            <w:noProof/>
            <w:webHidden/>
          </w:rPr>
          <w:instrText xml:space="preserve"> PAGEREF _Toc505858252 \h </w:instrText>
        </w:r>
        <w:r w:rsidR="00700487">
          <w:rPr>
            <w:noProof/>
            <w:webHidden/>
          </w:rPr>
        </w:r>
        <w:r w:rsidR="00700487">
          <w:rPr>
            <w:noProof/>
            <w:webHidden/>
          </w:rPr>
          <w:fldChar w:fldCharType="separate"/>
        </w:r>
        <w:r w:rsidR="002B0C34">
          <w:rPr>
            <w:noProof/>
            <w:webHidden/>
          </w:rPr>
          <w:t>9</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53" w:history="1">
        <w:r w:rsidR="002B0C34" w:rsidRPr="00996EAF">
          <w:rPr>
            <w:rStyle w:val="Hipercze"/>
            <w:noProof/>
            <w:lang w:val="uk-UA"/>
          </w:rPr>
          <w:t>2.7 ДОСТАВКА ВІДПРАВЛЕНЬ У РАЗІ ВИЇЗДУ ЗА КОРДОН</w:t>
        </w:r>
        <w:r w:rsidR="002B0C34">
          <w:rPr>
            <w:noProof/>
            <w:webHidden/>
          </w:rPr>
          <w:tab/>
        </w:r>
        <w:r w:rsidR="00700487">
          <w:rPr>
            <w:noProof/>
            <w:webHidden/>
          </w:rPr>
          <w:fldChar w:fldCharType="begin"/>
        </w:r>
        <w:r w:rsidR="002B0C34">
          <w:rPr>
            <w:noProof/>
            <w:webHidden/>
          </w:rPr>
          <w:instrText xml:space="preserve"> PAGEREF _Toc505858253 \h </w:instrText>
        </w:r>
        <w:r w:rsidR="00700487">
          <w:rPr>
            <w:noProof/>
            <w:webHidden/>
          </w:rPr>
        </w:r>
        <w:r w:rsidR="00700487">
          <w:rPr>
            <w:noProof/>
            <w:webHidden/>
          </w:rPr>
          <w:fldChar w:fldCharType="separate"/>
        </w:r>
        <w:r w:rsidR="002B0C34">
          <w:rPr>
            <w:noProof/>
            <w:webHidden/>
          </w:rPr>
          <w:t>10</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54" w:history="1">
        <w:r w:rsidR="002B0C34" w:rsidRPr="00996EAF">
          <w:rPr>
            <w:rStyle w:val="Hipercze"/>
            <w:noProof/>
            <w:lang w:val="uk-UA"/>
          </w:rPr>
          <w:t>2.8 ВИМОГА ДОТРИМАННЯ ТЕРМІНУ</w:t>
        </w:r>
        <w:r w:rsidR="002B0C34">
          <w:rPr>
            <w:noProof/>
            <w:webHidden/>
          </w:rPr>
          <w:tab/>
        </w:r>
        <w:r w:rsidR="00700487">
          <w:rPr>
            <w:noProof/>
            <w:webHidden/>
          </w:rPr>
          <w:fldChar w:fldCharType="begin"/>
        </w:r>
        <w:r w:rsidR="002B0C34">
          <w:rPr>
            <w:noProof/>
            <w:webHidden/>
          </w:rPr>
          <w:instrText xml:space="preserve"> PAGEREF _Toc505858254 \h </w:instrText>
        </w:r>
        <w:r w:rsidR="00700487">
          <w:rPr>
            <w:noProof/>
            <w:webHidden/>
          </w:rPr>
        </w:r>
        <w:r w:rsidR="00700487">
          <w:rPr>
            <w:noProof/>
            <w:webHidden/>
          </w:rPr>
          <w:fldChar w:fldCharType="separate"/>
        </w:r>
        <w:r w:rsidR="002B0C34">
          <w:rPr>
            <w:noProof/>
            <w:webHidden/>
          </w:rPr>
          <w:t>10</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55" w:history="1">
        <w:r w:rsidR="002B0C34" w:rsidRPr="00996EAF">
          <w:rPr>
            <w:rStyle w:val="Hipercze"/>
            <w:noProof/>
            <w:lang w:val="uk-UA"/>
          </w:rPr>
          <w:t>2.9 ОЗНАЙОМЛЕННЯ З МАТЕРІАЛАМИ СПРАВИ</w:t>
        </w:r>
        <w:r w:rsidR="002B0C34">
          <w:rPr>
            <w:noProof/>
            <w:webHidden/>
          </w:rPr>
          <w:tab/>
        </w:r>
        <w:r w:rsidR="00700487">
          <w:rPr>
            <w:noProof/>
            <w:webHidden/>
          </w:rPr>
          <w:fldChar w:fldCharType="begin"/>
        </w:r>
        <w:r w:rsidR="002B0C34">
          <w:rPr>
            <w:noProof/>
            <w:webHidden/>
          </w:rPr>
          <w:instrText xml:space="preserve"> PAGEREF _Toc505858255 \h </w:instrText>
        </w:r>
        <w:r w:rsidR="00700487">
          <w:rPr>
            <w:noProof/>
            <w:webHidden/>
          </w:rPr>
        </w:r>
        <w:r w:rsidR="00700487">
          <w:rPr>
            <w:noProof/>
            <w:webHidden/>
          </w:rPr>
          <w:fldChar w:fldCharType="separate"/>
        </w:r>
        <w:r w:rsidR="002B0C34">
          <w:rPr>
            <w:noProof/>
            <w:webHidden/>
          </w:rPr>
          <w:t>11</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56" w:history="1">
        <w:r w:rsidR="000F6848" w:rsidRPr="00996EAF">
          <w:rPr>
            <w:rStyle w:val="Hipercze"/>
            <w:noProof/>
            <w:lang w:val="uk-UA"/>
          </w:rPr>
          <w:t>2.10 ГЕРБОВИЙ ЗБІР</w:t>
        </w:r>
        <w:r w:rsidR="000F6848">
          <w:rPr>
            <w:noProof/>
            <w:webHidden/>
          </w:rPr>
          <w:tab/>
        </w:r>
        <w:r w:rsidR="00700487">
          <w:rPr>
            <w:noProof/>
            <w:webHidden/>
          </w:rPr>
          <w:fldChar w:fldCharType="begin"/>
        </w:r>
        <w:r w:rsidR="002B0C34">
          <w:rPr>
            <w:noProof/>
            <w:webHidden/>
          </w:rPr>
          <w:instrText xml:space="preserve"> PAGEREF _Toc505858256 \h </w:instrText>
        </w:r>
        <w:r w:rsidR="00700487">
          <w:rPr>
            <w:noProof/>
            <w:webHidden/>
          </w:rPr>
        </w:r>
        <w:r w:rsidR="00700487">
          <w:rPr>
            <w:noProof/>
            <w:webHidden/>
          </w:rPr>
          <w:fldChar w:fldCharType="separate"/>
        </w:r>
        <w:r w:rsidR="000F6848">
          <w:rPr>
            <w:noProof/>
            <w:webHidden/>
          </w:rPr>
          <w:t>11</w:t>
        </w:r>
        <w:r w:rsidR="00700487">
          <w:rPr>
            <w:noProof/>
            <w:webHidden/>
          </w:rPr>
          <w:fldChar w:fldCharType="end"/>
        </w:r>
      </w:hyperlink>
    </w:p>
    <w:p w:rsidR="002B0C34" w:rsidRDefault="00141C83" w:rsidP="000F6848">
      <w:pPr>
        <w:pStyle w:val="Spistreci1"/>
        <w:tabs>
          <w:tab w:val="clear" w:pos="9638"/>
          <w:tab w:val="right" w:leader="dot" w:pos="9356"/>
        </w:tabs>
        <w:rPr>
          <w:rFonts w:asciiTheme="minorHAnsi" w:eastAsiaTheme="minorEastAsia" w:hAnsiTheme="minorHAnsi" w:cstheme="minorBidi"/>
          <w:noProof/>
          <w:sz w:val="22"/>
          <w:szCs w:val="22"/>
          <w:lang w:eastAsia="pl-PL"/>
        </w:rPr>
      </w:pPr>
      <w:hyperlink w:anchor="_Toc505858257" w:history="1">
        <w:r w:rsidR="000F6848" w:rsidRPr="00996EAF">
          <w:rPr>
            <w:rStyle w:val="Hipercze"/>
            <w:noProof/>
            <w:lang w:val="uk-UA"/>
          </w:rPr>
          <w:t>РОЗДІЛ III – ПРОДОВЖЕННЯ ВІЗИ</w:t>
        </w:r>
        <w:r w:rsidR="000F6848">
          <w:rPr>
            <w:noProof/>
            <w:webHidden/>
          </w:rPr>
          <w:tab/>
        </w:r>
        <w:r w:rsidR="00700487">
          <w:rPr>
            <w:noProof/>
            <w:webHidden/>
          </w:rPr>
          <w:fldChar w:fldCharType="begin"/>
        </w:r>
        <w:r w:rsidR="002B0C34">
          <w:rPr>
            <w:noProof/>
            <w:webHidden/>
          </w:rPr>
          <w:instrText xml:space="preserve"> PAGEREF _Toc505858257 \h </w:instrText>
        </w:r>
        <w:r w:rsidR="00700487">
          <w:rPr>
            <w:noProof/>
            <w:webHidden/>
          </w:rPr>
        </w:r>
        <w:r w:rsidR="00700487">
          <w:rPr>
            <w:noProof/>
            <w:webHidden/>
          </w:rPr>
          <w:fldChar w:fldCharType="separate"/>
        </w:r>
        <w:r w:rsidR="000F6848">
          <w:rPr>
            <w:noProof/>
            <w:webHidden/>
          </w:rPr>
          <w:t>13</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58" w:history="1">
        <w:r w:rsidR="000F6848" w:rsidRPr="00996EAF">
          <w:rPr>
            <w:rStyle w:val="Hipercze"/>
            <w:noProof/>
            <w:lang w:val="uk-UA"/>
          </w:rPr>
          <w:t>3.1 ОРГАН, ЩО РОЗГЛЯДАЄ ЗАЯВКУ</w:t>
        </w:r>
        <w:r w:rsidR="000F6848">
          <w:rPr>
            <w:noProof/>
            <w:webHidden/>
          </w:rPr>
          <w:tab/>
        </w:r>
        <w:r w:rsidR="00700487">
          <w:rPr>
            <w:noProof/>
            <w:webHidden/>
          </w:rPr>
          <w:fldChar w:fldCharType="begin"/>
        </w:r>
        <w:r w:rsidR="002B0C34">
          <w:rPr>
            <w:noProof/>
            <w:webHidden/>
          </w:rPr>
          <w:instrText xml:space="preserve"> PAGEREF _Toc505858258 \h </w:instrText>
        </w:r>
        <w:r w:rsidR="00700487">
          <w:rPr>
            <w:noProof/>
            <w:webHidden/>
          </w:rPr>
        </w:r>
        <w:r w:rsidR="00700487">
          <w:rPr>
            <w:noProof/>
            <w:webHidden/>
          </w:rPr>
          <w:fldChar w:fldCharType="separate"/>
        </w:r>
        <w:r w:rsidR="000F6848">
          <w:rPr>
            <w:noProof/>
            <w:webHidden/>
          </w:rPr>
          <w:t>13</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59" w:history="1">
        <w:r w:rsidR="000F6848" w:rsidRPr="00996EAF">
          <w:rPr>
            <w:rStyle w:val="Hipercze"/>
            <w:noProof/>
            <w:lang w:val="uk-UA"/>
          </w:rPr>
          <w:t>3.2 ПРОДОВЖЕННЯ НАЦІОНАЛЬНОЇ ВІЗИ</w:t>
        </w:r>
        <w:r w:rsidR="000F6848">
          <w:rPr>
            <w:noProof/>
            <w:webHidden/>
          </w:rPr>
          <w:tab/>
        </w:r>
        <w:r w:rsidR="00700487">
          <w:rPr>
            <w:noProof/>
            <w:webHidden/>
          </w:rPr>
          <w:fldChar w:fldCharType="begin"/>
        </w:r>
        <w:r w:rsidR="002B0C34">
          <w:rPr>
            <w:noProof/>
            <w:webHidden/>
          </w:rPr>
          <w:instrText xml:space="preserve"> PAGEREF _Toc505858259 \h </w:instrText>
        </w:r>
        <w:r w:rsidR="00700487">
          <w:rPr>
            <w:noProof/>
            <w:webHidden/>
          </w:rPr>
        </w:r>
        <w:r w:rsidR="00700487">
          <w:rPr>
            <w:noProof/>
            <w:webHidden/>
          </w:rPr>
          <w:fldChar w:fldCharType="separate"/>
        </w:r>
        <w:r w:rsidR="000F6848">
          <w:rPr>
            <w:noProof/>
            <w:webHidden/>
          </w:rPr>
          <w:t>13</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60" w:history="1">
        <w:r w:rsidR="000F6848" w:rsidRPr="00996EAF">
          <w:rPr>
            <w:rStyle w:val="Hipercze"/>
            <w:noProof/>
            <w:lang w:val="uk-UA"/>
          </w:rPr>
          <w:t>3.3 ПРОДОВЖЕННЯ ШЕНГЕНСЬКОЇ ВІЗИ</w:t>
        </w:r>
        <w:r w:rsidR="000F6848">
          <w:rPr>
            <w:noProof/>
            <w:webHidden/>
          </w:rPr>
          <w:tab/>
        </w:r>
        <w:r w:rsidR="00700487">
          <w:rPr>
            <w:noProof/>
            <w:webHidden/>
          </w:rPr>
          <w:fldChar w:fldCharType="begin"/>
        </w:r>
        <w:r w:rsidR="002B0C34">
          <w:rPr>
            <w:noProof/>
            <w:webHidden/>
          </w:rPr>
          <w:instrText xml:space="preserve"> PAGEREF _Toc505858260 \h </w:instrText>
        </w:r>
        <w:r w:rsidR="00700487">
          <w:rPr>
            <w:noProof/>
            <w:webHidden/>
          </w:rPr>
        </w:r>
        <w:r w:rsidR="00700487">
          <w:rPr>
            <w:noProof/>
            <w:webHidden/>
          </w:rPr>
          <w:fldChar w:fldCharType="separate"/>
        </w:r>
        <w:r w:rsidR="000F6848">
          <w:rPr>
            <w:noProof/>
            <w:webHidden/>
          </w:rPr>
          <w:t>13</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61" w:history="1">
        <w:r w:rsidR="000F6848" w:rsidRPr="00996EAF">
          <w:rPr>
            <w:rStyle w:val="Hipercze"/>
            <w:noProof/>
            <w:lang w:val="uk-UA"/>
          </w:rPr>
          <w:t>3.4 ТЕРМІН ПОДАННЯ ЗАЯВКИ</w:t>
        </w:r>
        <w:r w:rsidR="000F6848">
          <w:rPr>
            <w:noProof/>
            <w:webHidden/>
          </w:rPr>
          <w:tab/>
        </w:r>
        <w:r w:rsidR="00700487">
          <w:rPr>
            <w:noProof/>
            <w:webHidden/>
          </w:rPr>
          <w:fldChar w:fldCharType="begin"/>
        </w:r>
        <w:r w:rsidR="002B0C34">
          <w:rPr>
            <w:noProof/>
            <w:webHidden/>
          </w:rPr>
          <w:instrText xml:space="preserve"> PAGEREF _Toc505858261 \h </w:instrText>
        </w:r>
        <w:r w:rsidR="00700487">
          <w:rPr>
            <w:noProof/>
            <w:webHidden/>
          </w:rPr>
        </w:r>
        <w:r w:rsidR="00700487">
          <w:rPr>
            <w:noProof/>
            <w:webHidden/>
          </w:rPr>
          <w:fldChar w:fldCharType="separate"/>
        </w:r>
        <w:r w:rsidR="000F6848">
          <w:rPr>
            <w:noProof/>
            <w:webHidden/>
          </w:rPr>
          <w:t>14</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62" w:history="1">
        <w:r w:rsidR="000F6848" w:rsidRPr="00996EAF">
          <w:rPr>
            <w:rStyle w:val="Hipercze"/>
            <w:noProof/>
            <w:lang w:val="uk-UA"/>
          </w:rPr>
          <w:t>3.5 ВИРІШЕННЯ СПРАВИ</w:t>
        </w:r>
        <w:r w:rsidR="000F6848">
          <w:rPr>
            <w:noProof/>
            <w:webHidden/>
          </w:rPr>
          <w:tab/>
        </w:r>
        <w:r w:rsidR="00700487">
          <w:rPr>
            <w:noProof/>
            <w:webHidden/>
          </w:rPr>
          <w:fldChar w:fldCharType="begin"/>
        </w:r>
        <w:r w:rsidR="002B0C34">
          <w:rPr>
            <w:noProof/>
            <w:webHidden/>
          </w:rPr>
          <w:instrText xml:space="preserve"> PAGEREF _Toc505858262 \h </w:instrText>
        </w:r>
        <w:r w:rsidR="00700487">
          <w:rPr>
            <w:noProof/>
            <w:webHidden/>
          </w:rPr>
        </w:r>
        <w:r w:rsidR="00700487">
          <w:rPr>
            <w:noProof/>
            <w:webHidden/>
          </w:rPr>
          <w:fldChar w:fldCharType="separate"/>
        </w:r>
        <w:r w:rsidR="000F6848">
          <w:rPr>
            <w:noProof/>
            <w:webHidden/>
          </w:rPr>
          <w:t>14</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63" w:history="1">
        <w:r w:rsidR="000F6848" w:rsidRPr="00996EAF">
          <w:rPr>
            <w:rStyle w:val="Hipercze"/>
            <w:noProof/>
            <w:lang w:val="uk-UA"/>
          </w:rPr>
          <w:t>3.6 ДОКУМЕНТИ</w:t>
        </w:r>
        <w:r w:rsidR="000F6848">
          <w:rPr>
            <w:noProof/>
            <w:webHidden/>
          </w:rPr>
          <w:tab/>
        </w:r>
        <w:r w:rsidR="00700487">
          <w:rPr>
            <w:noProof/>
            <w:webHidden/>
          </w:rPr>
          <w:fldChar w:fldCharType="begin"/>
        </w:r>
        <w:r w:rsidR="002B0C34">
          <w:rPr>
            <w:noProof/>
            <w:webHidden/>
          </w:rPr>
          <w:instrText xml:space="preserve"> PAGEREF _Toc505858263 \h </w:instrText>
        </w:r>
        <w:r w:rsidR="00700487">
          <w:rPr>
            <w:noProof/>
            <w:webHidden/>
          </w:rPr>
        </w:r>
        <w:r w:rsidR="00700487">
          <w:rPr>
            <w:noProof/>
            <w:webHidden/>
          </w:rPr>
          <w:fldChar w:fldCharType="separate"/>
        </w:r>
        <w:r w:rsidR="000F6848">
          <w:rPr>
            <w:noProof/>
            <w:webHidden/>
          </w:rPr>
          <w:t>14</w:t>
        </w:r>
        <w:r w:rsidR="00700487">
          <w:rPr>
            <w:noProof/>
            <w:webHidden/>
          </w:rPr>
          <w:fldChar w:fldCharType="end"/>
        </w:r>
      </w:hyperlink>
    </w:p>
    <w:p w:rsidR="002B0C34" w:rsidRDefault="00141C83" w:rsidP="000F6848">
      <w:pPr>
        <w:pStyle w:val="Spistreci1"/>
        <w:tabs>
          <w:tab w:val="clear" w:pos="9638"/>
          <w:tab w:val="right" w:leader="dot" w:pos="9356"/>
        </w:tabs>
        <w:rPr>
          <w:rFonts w:asciiTheme="minorHAnsi" w:eastAsiaTheme="minorEastAsia" w:hAnsiTheme="minorHAnsi" w:cstheme="minorBidi"/>
          <w:noProof/>
          <w:sz w:val="22"/>
          <w:szCs w:val="22"/>
          <w:lang w:eastAsia="pl-PL"/>
        </w:rPr>
      </w:pPr>
      <w:hyperlink w:anchor="_Toc505858264" w:history="1">
        <w:r w:rsidR="000F6848" w:rsidRPr="00996EAF">
          <w:rPr>
            <w:rStyle w:val="Hipercze"/>
            <w:noProof/>
            <w:lang w:val="uk-UA"/>
          </w:rPr>
          <w:t>РОЗДІЛ IV – ДОЗВІЛ НА ТИМЧАСОВЕ ПЕРЕБУВАННЯ</w:t>
        </w:r>
        <w:r w:rsidR="000F6848">
          <w:rPr>
            <w:noProof/>
            <w:webHidden/>
          </w:rPr>
          <w:tab/>
        </w:r>
        <w:r w:rsidR="00700487">
          <w:rPr>
            <w:noProof/>
            <w:webHidden/>
          </w:rPr>
          <w:fldChar w:fldCharType="begin"/>
        </w:r>
        <w:r w:rsidR="002B0C34">
          <w:rPr>
            <w:noProof/>
            <w:webHidden/>
          </w:rPr>
          <w:instrText xml:space="preserve"> PAGEREF _Toc505858264 \h </w:instrText>
        </w:r>
        <w:r w:rsidR="00700487">
          <w:rPr>
            <w:noProof/>
            <w:webHidden/>
          </w:rPr>
        </w:r>
        <w:r w:rsidR="00700487">
          <w:rPr>
            <w:noProof/>
            <w:webHidden/>
          </w:rPr>
          <w:fldChar w:fldCharType="separate"/>
        </w:r>
        <w:r w:rsidR="000F6848">
          <w:rPr>
            <w:noProof/>
            <w:webHidden/>
          </w:rPr>
          <w:t>16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65" w:history="1">
        <w:r w:rsidR="000F6848" w:rsidRPr="00996EAF">
          <w:rPr>
            <w:rStyle w:val="Hipercze"/>
            <w:noProof/>
            <w:lang w:val="uk-UA"/>
          </w:rPr>
          <w:t>4.1 МЕТА ПЕРЕБУВАННЯ ДЛЯ ЯКОЇ ВИДАЄТЬСЯ, АБО МОЖНА ВИДАТИ ДОЗВІЛ НА ТИМЧАСОВЕ ПЕРЕБУВАННЯ</w:t>
        </w:r>
        <w:r w:rsidR="000F6848">
          <w:rPr>
            <w:noProof/>
            <w:webHidden/>
          </w:rPr>
          <w:tab/>
        </w:r>
        <w:r w:rsidR="00700487">
          <w:rPr>
            <w:noProof/>
            <w:webHidden/>
          </w:rPr>
          <w:fldChar w:fldCharType="begin"/>
        </w:r>
        <w:r w:rsidR="002B0C34">
          <w:rPr>
            <w:noProof/>
            <w:webHidden/>
          </w:rPr>
          <w:instrText xml:space="preserve"> PAGEREF _Toc505858265 \h </w:instrText>
        </w:r>
        <w:r w:rsidR="00700487">
          <w:rPr>
            <w:noProof/>
            <w:webHidden/>
          </w:rPr>
        </w:r>
        <w:r w:rsidR="00700487">
          <w:rPr>
            <w:noProof/>
            <w:webHidden/>
          </w:rPr>
          <w:fldChar w:fldCharType="separate"/>
        </w:r>
        <w:r w:rsidR="000F6848">
          <w:rPr>
            <w:noProof/>
            <w:webHidden/>
          </w:rPr>
          <w:t>16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66" w:history="1">
        <w:r w:rsidR="000F6848" w:rsidRPr="00996EAF">
          <w:rPr>
            <w:rStyle w:val="Hipercze"/>
            <w:noProof/>
            <w:lang w:val="uk-UA"/>
          </w:rPr>
          <w:t>4.2 ДОДАТКОВІ ВИМОГИ, ЯКІ СТОСУЮТЬСЯ ЗАЯВКИ</w:t>
        </w:r>
        <w:r w:rsidR="000F6848">
          <w:rPr>
            <w:noProof/>
            <w:webHidden/>
          </w:rPr>
          <w:tab/>
        </w:r>
        <w:r w:rsidR="00700487">
          <w:rPr>
            <w:noProof/>
            <w:webHidden/>
          </w:rPr>
          <w:fldChar w:fldCharType="begin"/>
        </w:r>
        <w:r w:rsidR="002B0C34">
          <w:rPr>
            <w:noProof/>
            <w:webHidden/>
          </w:rPr>
          <w:instrText xml:space="preserve"> PAGEREF _Toc505858266 \h </w:instrText>
        </w:r>
        <w:r w:rsidR="00700487">
          <w:rPr>
            <w:noProof/>
            <w:webHidden/>
          </w:rPr>
        </w:r>
        <w:r w:rsidR="00700487">
          <w:rPr>
            <w:noProof/>
            <w:webHidden/>
          </w:rPr>
          <w:fldChar w:fldCharType="separate"/>
        </w:r>
        <w:r w:rsidR="000F6848">
          <w:rPr>
            <w:noProof/>
            <w:webHidden/>
          </w:rPr>
          <w:t>18</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67" w:history="1">
        <w:r w:rsidR="000F6848" w:rsidRPr="00996EAF">
          <w:rPr>
            <w:rStyle w:val="Hipercze"/>
            <w:noProof/>
            <w:lang w:val="uk-UA"/>
          </w:rPr>
          <w:t>4.3 ІНША ВАЖЛИВА ІНФОРМАЦІЯ</w:t>
        </w:r>
        <w:r w:rsidR="000F6848">
          <w:rPr>
            <w:noProof/>
            <w:webHidden/>
          </w:rPr>
          <w:tab/>
        </w:r>
        <w:r w:rsidR="00700487">
          <w:rPr>
            <w:noProof/>
            <w:webHidden/>
          </w:rPr>
          <w:fldChar w:fldCharType="begin"/>
        </w:r>
        <w:r w:rsidR="002B0C34">
          <w:rPr>
            <w:noProof/>
            <w:webHidden/>
          </w:rPr>
          <w:instrText xml:space="preserve"> PAGEREF _Toc505858267 \h </w:instrText>
        </w:r>
        <w:r w:rsidR="00700487">
          <w:rPr>
            <w:noProof/>
            <w:webHidden/>
          </w:rPr>
        </w:r>
        <w:r w:rsidR="00700487">
          <w:rPr>
            <w:noProof/>
            <w:webHidden/>
          </w:rPr>
          <w:fldChar w:fldCharType="separate"/>
        </w:r>
        <w:r w:rsidR="000F6848">
          <w:rPr>
            <w:noProof/>
            <w:webHidden/>
          </w:rPr>
          <w:t>19</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68" w:history="1">
        <w:r w:rsidR="000F6848" w:rsidRPr="00996EAF">
          <w:rPr>
            <w:rStyle w:val="Hipercze"/>
            <w:noProof/>
            <w:lang w:val="uk-UA"/>
          </w:rPr>
          <w:t>4.4 ОРГАН, ЩО РОЗГЛЯДАЄ ЗАЯВКУ</w:t>
        </w:r>
        <w:r w:rsidR="000F6848">
          <w:rPr>
            <w:noProof/>
            <w:webHidden/>
          </w:rPr>
          <w:tab/>
        </w:r>
        <w:r w:rsidR="00700487">
          <w:rPr>
            <w:noProof/>
            <w:webHidden/>
          </w:rPr>
          <w:fldChar w:fldCharType="begin"/>
        </w:r>
        <w:r w:rsidR="002B0C34">
          <w:rPr>
            <w:noProof/>
            <w:webHidden/>
          </w:rPr>
          <w:instrText xml:space="preserve"> PAGEREF _Toc505858268 \h </w:instrText>
        </w:r>
        <w:r w:rsidR="00700487">
          <w:rPr>
            <w:noProof/>
            <w:webHidden/>
          </w:rPr>
        </w:r>
        <w:r w:rsidR="00700487">
          <w:rPr>
            <w:noProof/>
            <w:webHidden/>
          </w:rPr>
          <w:fldChar w:fldCharType="separate"/>
        </w:r>
        <w:r w:rsidR="000F6848">
          <w:rPr>
            <w:noProof/>
            <w:webHidden/>
          </w:rPr>
          <w:t>20</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69" w:history="1">
        <w:r w:rsidR="000F6848" w:rsidRPr="00996EAF">
          <w:rPr>
            <w:rStyle w:val="Hipercze"/>
            <w:noProof/>
            <w:lang w:val="uk-UA"/>
          </w:rPr>
          <w:t>4.5 ДОКУМЕНТИ</w:t>
        </w:r>
        <w:r w:rsidR="000F6848">
          <w:rPr>
            <w:noProof/>
            <w:webHidden/>
          </w:rPr>
          <w:tab/>
        </w:r>
        <w:r w:rsidR="00700487">
          <w:rPr>
            <w:noProof/>
            <w:webHidden/>
          </w:rPr>
          <w:fldChar w:fldCharType="begin"/>
        </w:r>
        <w:r w:rsidR="002B0C34">
          <w:rPr>
            <w:noProof/>
            <w:webHidden/>
          </w:rPr>
          <w:instrText xml:space="preserve"> PAGEREF _Toc505858269 \h </w:instrText>
        </w:r>
        <w:r w:rsidR="00700487">
          <w:rPr>
            <w:noProof/>
            <w:webHidden/>
          </w:rPr>
        </w:r>
        <w:r w:rsidR="00700487">
          <w:rPr>
            <w:noProof/>
            <w:webHidden/>
          </w:rPr>
          <w:fldChar w:fldCharType="separate"/>
        </w:r>
        <w:r w:rsidR="000F6848">
          <w:rPr>
            <w:noProof/>
            <w:webHidden/>
          </w:rPr>
          <w:t>20</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70" w:history="1">
        <w:r w:rsidR="000F6848" w:rsidRPr="00996EAF">
          <w:rPr>
            <w:rStyle w:val="Hipercze"/>
            <w:noProof/>
            <w:lang w:val="uk-UA"/>
          </w:rPr>
          <w:t>4.6 ДЕТАЛЬНІ РЕГУЛЮВАННЯ, ЩО СТОСУЮТЬСЯ ДОЗВОЛІВ НА ТИМЧАСОВЕ ПЕРЕБУВАННЯ</w:t>
        </w:r>
        <w:r w:rsidR="000F6848">
          <w:rPr>
            <w:noProof/>
            <w:webHidden/>
          </w:rPr>
          <w:tab/>
        </w:r>
        <w:r w:rsidR="00700487">
          <w:rPr>
            <w:noProof/>
            <w:webHidden/>
          </w:rPr>
          <w:fldChar w:fldCharType="begin"/>
        </w:r>
        <w:r w:rsidR="002B0C34">
          <w:rPr>
            <w:noProof/>
            <w:webHidden/>
          </w:rPr>
          <w:instrText xml:space="preserve"> PAGEREF _Toc505858270 \h </w:instrText>
        </w:r>
        <w:r w:rsidR="00700487">
          <w:rPr>
            <w:noProof/>
            <w:webHidden/>
          </w:rPr>
        </w:r>
        <w:r w:rsidR="00700487">
          <w:rPr>
            <w:noProof/>
            <w:webHidden/>
          </w:rPr>
          <w:fldChar w:fldCharType="separate"/>
        </w:r>
        <w:r w:rsidR="000F6848">
          <w:rPr>
            <w:noProof/>
            <w:webHidden/>
          </w:rPr>
          <w:t>23</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71" w:history="1">
        <w:r w:rsidR="000F6848" w:rsidRPr="00996EAF">
          <w:rPr>
            <w:rStyle w:val="Hipercze"/>
            <w:noProof/>
            <w:lang w:val="uk-UA"/>
          </w:rPr>
          <w:t>4.6.1. ДОЗВІЛ НА ТИМЧАСОВЕ ПЕРЕБУВАННЯ ТА РОБОТУ</w:t>
        </w:r>
        <w:r w:rsidR="000F6848">
          <w:rPr>
            <w:noProof/>
            <w:webHidden/>
          </w:rPr>
          <w:tab/>
        </w:r>
        <w:r w:rsidR="00700487">
          <w:rPr>
            <w:noProof/>
            <w:webHidden/>
          </w:rPr>
          <w:fldChar w:fldCharType="begin"/>
        </w:r>
        <w:r w:rsidR="002B0C34">
          <w:rPr>
            <w:noProof/>
            <w:webHidden/>
          </w:rPr>
          <w:instrText xml:space="preserve"> PAGEREF _Toc505858271 \h </w:instrText>
        </w:r>
        <w:r w:rsidR="00700487">
          <w:rPr>
            <w:noProof/>
            <w:webHidden/>
          </w:rPr>
        </w:r>
        <w:r w:rsidR="00700487">
          <w:rPr>
            <w:noProof/>
            <w:webHidden/>
          </w:rPr>
          <w:fldChar w:fldCharType="separate"/>
        </w:r>
        <w:r w:rsidR="000F6848">
          <w:rPr>
            <w:noProof/>
            <w:webHidden/>
          </w:rPr>
          <w:t>23</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72" w:history="1">
        <w:r w:rsidR="000F6848" w:rsidRPr="00996EAF">
          <w:rPr>
            <w:rStyle w:val="Hipercze"/>
            <w:noProof/>
            <w:lang w:val="uk-UA"/>
          </w:rPr>
          <w:t>4.6.2. ДОЗВІЛ НА ТИМЧАСОВЕ ПЕРЕБУВАННЯ ДЛЯ ВИКОНАННЯ РОБОТИ, ЯКА ВИМАГАЄ ВИСОКОЇ КВАЛІФІКАЦІЇ</w:t>
        </w:r>
        <w:r w:rsidR="000F6848">
          <w:rPr>
            <w:noProof/>
            <w:webHidden/>
          </w:rPr>
          <w:tab/>
        </w:r>
        <w:r w:rsidR="00700487">
          <w:rPr>
            <w:noProof/>
            <w:webHidden/>
          </w:rPr>
          <w:fldChar w:fldCharType="begin"/>
        </w:r>
        <w:r w:rsidR="002B0C34">
          <w:rPr>
            <w:noProof/>
            <w:webHidden/>
          </w:rPr>
          <w:instrText xml:space="preserve"> PAGEREF _Toc505858272 \h </w:instrText>
        </w:r>
        <w:r w:rsidR="00700487">
          <w:rPr>
            <w:noProof/>
            <w:webHidden/>
          </w:rPr>
        </w:r>
        <w:r w:rsidR="00700487">
          <w:rPr>
            <w:noProof/>
            <w:webHidden/>
          </w:rPr>
          <w:fldChar w:fldCharType="separate"/>
        </w:r>
        <w:r w:rsidR="000F6848">
          <w:rPr>
            <w:noProof/>
            <w:webHidden/>
          </w:rPr>
          <w:t>26</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73" w:history="1">
        <w:r w:rsidR="000F6848" w:rsidRPr="00996EAF">
          <w:rPr>
            <w:rStyle w:val="Hipercze"/>
            <w:noProof/>
            <w:lang w:val="uk-UA"/>
          </w:rPr>
          <w:t>4.6.3. ДОЗВІЛ НА ТИМЧАСОВЕ ПЕРЕБУВАННЯ ДЛЯ ВИКОНАННЯ РОБОТИ В МЕЖАХ ПЕРЕНЕСЕННЯ ПІДПРИЄМСТВА</w:t>
        </w:r>
        <w:r w:rsidR="000F6848">
          <w:rPr>
            <w:noProof/>
            <w:webHidden/>
          </w:rPr>
          <w:tab/>
        </w:r>
        <w:r w:rsidR="00700487">
          <w:rPr>
            <w:noProof/>
            <w:webHidden/>
          </w:rPr>
          <w:fldChar w:fldCharType="begin"/>
        </w:r>
        <w:r w:rsidR="002B0C34">
          <w:rPr>
            <w:noProof/>
            <w:webHidden/>
          </w:rPr>
          <w:instrText xml:space="preserve"> PAGEREF _Toc505858273 \h </w:instrText>
        </w:r>
        <w:r w:rsidR="00700487">
          <w:rPr>
            <w:noProof/>
            <w:webHidden/>
          </w:rPr>
        </w:r>
        <w:r w:rsidR="00700487">
          <w:rPr>
            <w:noProof/>
            <w:webHidden/>
          </w:rPr>
          <w:fldChar w:fldCharType="separate"/>
        </w:r>
        <w:r w:rsidR="000F6848">
          <w:rPr>
            <w:noProof/>
            <w:webHidden/>
          </w:rPr>
          <w:t>29</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74" w:history="1">
        <w:r w:rsidR="002B0C34" w:rsidRPr="00996EAF">
          <w:rPr>
            <w:rStyle w:val="Hipercze"/>
            <w:noProof/>
            <w:lang w:val="uk-UA"/>
          </w:rPr>
          <w:t>4.6.4. ПЕРЕБУВАННЯ ІНОЗЕМЦІВ НА ТЕРИТОРІЇ РЕСПУБЛІКИ ПОЛЬЩА З МЕТОЮ МОБІЛЬНОСТІ</w:t>
        </w:r>
        <w:r w:rsidR="002B0C34">
          <w:rPr>
            <w:noProof/>
            <w:webHidden/>
          </w:rPr>
          <w:tab/>
        </w:r>
        <w:r w:rsidR="00700487">
          <w:rPr>
            <w:noProof/>
            <w:webHidden/>
          </w:rPr>
          <w:fldChar w:fldCharType="begin"/>
        </w:r>
        <w:r w:rsidR="002B0C34">
          <w:rPr>
            <w:noProof/>
            <w:webHidden/>
          </w:rPr>
          <w:instrText xml:space="preserve"> PAGEREF _Toc505858274 \h </w:instrText>
        </w:r>
        <w:r w:rsidR="00700487">
          <w:rPr>
            <w:noProof/>
            <w:webHidden/>
          </w:rPr>
        </w:r>
        <w:r w:rsidR="00700487">
          <w:rPr>
            <w:noProof/>
            <w:webHidden/>
          </w:rPr>
          <w:fldChar w:fldCharType="separate"/>
        </w:r>
        <w:r w:rsidR="002B0C34">
          <w:rPr>
            <w:noProof/>
            <w:webHidden/>
          </w:rPr>
          <w:t>33</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75" w:history="1">
        <w:r w:rsidR="002B0C34" w:rsidRPr="00996EAF">
          <w:rPr>
            <w:rStyle w:val="Hipercze"/>
            <w:noProof/>
            <w:lang w:val="uk-UA"/>
          </w:rPr>
          <w:t>4.6.5. ДОЗВІЛ НА ТИМЧАСОВЕ ПЕРЕБУВАННЯ ДЛЯ ВИКОНАННЯ РОБОТИ ІНОЗЕМЦЕМ, ЯКИЙ ВІДРЯДЖЕНИЙ ІНОЗЕМНИМ ПРАЦЕДАВЦЕМ НА ТЕРИТОРІЮ РЕСПУБЛІКИ ПОЛЬЩА</w:t>
        </w:r>
        <w:r w:rsidR="002B0C34">
          <w:rPr>
            <w:noProof/>
            <w:webHidden/>
          </w:rPr>
          <w:tab/>
        </w:r>
        <w:r w:rsidR="00700487">
          <w:rPr>
            <w:noProof/>
            <w:webHidden/>
          </w:rPr>
          <w:fldChar w:fldCharType="begin"/>
        </w:r>
        <w:r w:rsidR="002B0C34">
          <w:rPr>
            <w:noProof/>
            <w:webHidden/>
          </w:rPr>
          <w:instrText xml:space="preserve"> PAGEREF _Toc505858275 \h </w:instrText>
        </w:r>
        <w:r w:rsidR="00700487">
          <w:rPr>
            <w:noProof/>
            <w:webHidden/>
          </w:rPr>
        </w:r>
        <w:r w:rsidR="00700487">
          <w:rPr>
            <w:noProof/>
            <w:webHidden/>
          </w:rPr>
          <w:fldChar w:fldCharType="separate"/>
        </w:r>
        <w:r w:rsidR="002B0C34">
          <w:rPr>
            <w:noProof/>
            <w:webHidden/>
          </w:rPr>
          <w:t>36</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76" w:history="1">
        <w:r w:rsidR="002B0C34" w:rsidRPr="00996EAF">
          <w:rPr>
            <w:rStyle w:val="Hipercze"/>
            <w:noProof/>
            <w:lang w:val="uk-UA"/>
          </w:rPr>
          <w:t>4.6.6. ДОЗВІЛ НА ТИМЧАСОВЕ ПЕРЕБУВАННЯ ДЛЯ ЗДІЙСНЕННЯ ГОСПОДАРСЬКОЇ ДІЯЛЬНОСТІ</w:t>
        </w:r>
        <w:r w:rsidR="002B0C34">
          <w:rPr>
            <w:noProof/>
            <w:webHidden/>
          </w:rPr>
          <w:tab/>
        </w:r>
        <w:r w:rsidR="00700487">
          <w:rPr>
            <w:noProof/>
            <w:webHidden/>
          </w:rPr>
          <w:fldChar w:fldCharType="begin"/>
        </w:r>
        <w:r w:rsidR="002B0C34">
          <w:rPr>
            <w:noProof/>
            <w:webHidden/>
          </w:rPr>
          <w:instrText xml:space="preserve"> PAGEREF _Toc505858276 \h </w:instrText>
        </w:r>
        <w:r w:rsidR="00700487">
          <w:rPr>
            <w:noProof/>
            <w:webHidden/>
          </w:rPr>
        </w:r>
        <w:r w:rsidR="00700487">
          <w:rPr>
            <w:noProof/>
            <w:webHidden/>
          </w:rPr>
          <w:fldChar w:fldCharType="separate"/>
        </w:r>
        <w:r w:rsidR="002B0C34">
          <w:rPr>
            <w:noProof/>
            <w:webHidden/>
          </w:rPr>
          <w:t>37</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77" w:history="1">
        <w:r w:rsidR="002B0C34" w:rsidRPr="00996EAF">
          <w:rPr>
            <w:rStyle w:val="Hipercze"/>
            <w:noProof/>
            <w:lang w:val="uk-UA"/>
          </w:rPr>
          <w:t>4.6.7. ДОЗВІЛ НА ТИМЧАСОВЕ ПЕРЕБУВАННЯ ДЛЯ НАВЧАННЯ У ВНЗ</w:t>
        </w:r>
        <w:r w:rsidR="002B0C34">
          <w:rPr>
            <w:noProof/>
            <w:webHidden/>
          </w:rPr>
          <w:tab/>
        </w:r>
        <w:r w:rsidR="00700487">
          <w:rPr>
            <w:noProof/>
            <w:webHidden/>
          </w:rPr>
          <w:fldChar w:fldCharType="begin"/>
        </w:r>
        <w:r w:rsidR="002B0C34">
          <w:rPr>
            <w:noProof/>
            <w:webHidden/>
          </w:rPr>
          <w:instrText xml:space="preserve"> PAGEREF _Toc505858277 \h </w:instrText>
        </w:r>
        <w:r w:rsidR="00700487">
          <w:rPr>
            <w:noProof/>
            <w:webHidden/>
          </w:rPr>
        </w:r>
        <w:r w:rsidR="00700487">
          <w:rPr>
            <w:noProof/>
            <w:webHidden/>
          </w:rPr>
          <w:fldChar w:fldCharType="separate"/>
        </w:r>
        <w:r w:rsidR="002B0C34">
          <w:rPr>
            <w:noProof/>
            <w:webHidden/>
          </w:rPr>
          <w:t>38</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78" w:history="1">
        <w:r w:rsidR="002B0C34" w:rsidRPr="00996EAF">
          <w:rPr>
            <w:rStyle w:val="Hipercze"/>
            <w:noProof/>
            <w:lang w:val="uk-UA"/>
          </w:rPr>
          <w:t>4.6.8. ДОЗВІЛ НА ТИМЧАСОВЕ ПЕРЕБУВАННЯ ДЛЯ ПРОВЕДЕННЯ НАУКОВИХ ДОСЛІДЖЕНЬ</w:t>
        </w:r>
        <w:r w:rsidR="002B0C34">
          <w:rPr>
            <w:noProof/>
            <w:webHidden/>
          </w:rPr>
          <w:tab/>
        </w:r>
        <w:r w:rsidR="00700487">
          <w:rPr>
            <w:noProof/>
            <w:webHidden/>
          </w:rPr>
          <w:fldChar w:fldCharType="begin"/>
        </w:r>
        <w:r w:rsidR="002B0C34">
          <w:rPr>
            <w:noProof/>
            <w:webHidden/>
          </w:rPr>
          <w:instrText xml:space="preserve"> PAGEREF _Toc505858278 \h </w:instrText>
        </w:r>
        <w:r w:rsidR="00700487">
          <w:rPr>
            <w:noProof/>
            <w:webHidden/>
          </w:rPr>
        </w:r>
        <w:r w:rsidR="00700487">
          <w:rPr>
            <w:noProof/>
            <w:webHidden/>
          </w:rPr>
          <w:fldChar w:fldCharType="separate"/>
        </w:r>
        <w:r w:rsidR="002B0C34">
          <w:rPr>
            <w:noProof/>
            <w:webHidden/>
          </w:rPr>
          <w:t>39</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79" w:history="1">
        <w:r w:rsidR="002B0C34" w:rsidRPr="00996EAF">
          <w:rPr>
            <w:rStyle w:val="Hipercze"/>
            <w:noProof/>
            <w:lang w:val="uk-UA"/>
          </w:rPr>
          <w:t>4.6.9. ДОЗВІЛ НА ТИМЧАСОВЕ ПЕРЕБУВАННЯ ДЛЯ ЧЛЕНІВ СІМ'Ї ГРОМ</w:t>
        </w:r>
        <w:r w:rsidR="000F6848" w:rsidRPr="00996EAF">
          <w:rPr>
            <w:rStyle w:val="Hipercze"/>
            <w:noProof/>
            <w:lang w:val="uk-UA"/>
          </w:rPr>
          <w:t>АДЯН РЕСПУБЛІКИ ПОЛЬЩА</w:t>
        </w:r>
        <w:r w:rsidR="002B0C34">
          <w:rPr>
            <w:noProof/>
            <w:webHidden/>
          </w:rPr>
          <w:tab/>
        </w:r>
        <w:r w:rsidR="00700487">
          <w:rPr>
            <w:noProof/>
            <w:webHidden/>
          </w:rPr>
          <w:fldChar w:fldCharType="begin"/>
        </w:r>
        <w:r w:rsidR="002B0C34">
          <w:rPr>
            <w:noProof/>
            <w:webHidden/>
          </w:rPr>
          <w:instrText xml:space="preserve"> PAGEREF _Toc505858279 \h </w:instrText>
        </w:r>
        <w:r w:rsidR="00700487">
          <w:rPr>
            <w:noProof/>
            <w:webHidden/>
          </w:rPr>
        </w:r>
        <w:r w:rsidR="00700487">
          <w:rPr>
            <w:noProof/>
            <w:webHidden/>
          </w:rPr>
          <w:fldChar w:fldCharType="separate"/>
        </w:r>
        <w:r w:rsidR="002B0C34">
          <w:rPr>
            <w:noProof/>
            <w:webHidden/>
          </w:rPr>
          <w:t>40</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80" w:history="1">
        <w:r w:rsidR="002B0C34" w:rsidRPr="00996EAF">
          <w:rPr>
            <w:rStyle w:val="Hipercze"/>
            <w:noProof/>
            <w:lang w:val="uk-UA"/>
          </w:rPr>
          <w:t>4.6.10. ДОЗВІЛ НА ТИМЧАСОВЕ ПЕРЕБУВАННЯ ДЛЯ ЧЛЕНІВ СІМ'Ї ІНОЗЕМЦІВ</w:t>
        </w:r>
        <w:r w:rsidR="002B0C34">
          <w:rPr>
            <w:noProof/>
            <w:webHidden/>
          </w:rPr>
          <w:tab/>
        </w:r>
        <w:r w:rsidR="00700487">
          <w:rPr>
            <w:noProof/>
            <w:webHidden/>
          </w:rPr>
          <w:fldChar w:fldCharType="begin"/>
        </w:r>
        <w:r w:rsidR="002B0C34">
          <w:rPr>
            <w:noProof/>
            <w:webHidden/>
          </w:rPr>
          <w:instrText xml:space="preserve"> PAGEREF _Toc505858280 \h </w:instrText>
        </w:r>
        <w:r w:rsidR="00700487">
          <w:rPr>
            <w:noProof/>
            <w:webHidden/>
          </w:rPr>
        </w:r>
        <w:r w:rsidR="00700487">
          <w:rPr>
            <w:noProof/>
            <w:webHidden/>
          </w:rPr>
          <w:fldChar w:fldCharType="separate"/>
        </w:r>
        <w:r w:rsidR="002B0C34">
          <w:rPr>
            <w:noProof/>
            <w:webHidden/>
          </w:rPr>
          <w:t>42</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81" w:history="1">
        <w:r w:rsidR="002B0C34" w:rsidRPr="00996EAF">
          <w:rPr>
            <w:rStyle w:val="Hipercze"/>
            <w:noProof/>
            <w:lang w:val="uk-UA"/>
          </w:rPr>
          <w:t>4.6.11. ПЕРЕБУВАННЯ НА ТЕРИТОРІЇ РЕСПУБЛІКИ ПОЛЬЩА ІНОЗЕМЦІВ, СТАЛИ ЖЕРТВОЮ ТОРГІВЛІ ЛЮДЬМИ</w:t>
        </w:r>
        <w:r w:rsidR="002B0C34">
          <w:rPr>
            <w:noProof/>
            <w:webHidden/>
          </w:rPr>
          <w:tab/>
        </w:r>
        <w:r w:rsidR="00700487">
          <w:rPr>
            <w:noProof/>
            <w:webHidden/>
          </w:rPr>
          <w:fldChar w:fldCharType="begin"/>
        </w:r>
        <w:r w:rsidR="002B0C34">
          <w:rPr>
            <w:noProof/>
            <w:webHidden/>
          </w:rPr>
          <w:instrText xml:space="preserve"> PAGEREF _Toc505858281 \h </w:instrText>
        </w:r>
        <w:r w:rsidR="00700487">
          <w:rPr>
            <w:noProof/>
            <w:webHidden/>
          </w:rPr>
        </w:r>
        <w:r w:rsidR="00700487">
          <w:rPr>
            <w:noProof/>
            <w:webHidden/>
          </w:rPr>
          <w:fldChar w:fldCharType="separate"/>
        </w:r>
        <w:r w:rsidR="002B0C34">
          <w:rPr>
            <w:noProof/>
            <w:webHidden/>
          </w:rPr>
          <w:t>44</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82" w:history="1">
        <w:r w:rsidR="002B0C34" w:rsidRPr="00996EAF">
          <w:rPr>
            <w:rStyle w:val="Hipercze"/>
            <w:noProof/>
            <w:lang w:val="uk-UA"/>
          </w:rPr>
          <w:t>4.6.12. ДОЗВІЛ НА ТИМЧАСОВЕ ПЕРЕБУВАННЯ, З ОГЛЯДУ НА ОБСТАВИНИ, ЯКІ ВИМАГАЮТЬ КОРОТКОЧАСНОГО ПЕРЕБУВАННЯ</w:t>
        </w:r>
        <w:r w:rsidR="002B0C34">
          <w:rPr>
            <w:noProof/>
            <w:webHidden/>
          </w:rPr>
          <w:tab/>
        </w:r>
        <w:r w:rsidR="00700487">
          <w:rPr>
            <w:noProof/>
            <w:webHidden/>
          </w:rPr>
          <w:fldChar w:fldCharType="begin"/>
        </w:r>
        <w:r w:rsidR="002B0C34">
          <w:rPr>
            <w:noProof/>
            <w:webHidden/>
          </w:rPr>
          <w:instrText xml:space="preserve"> PAGEREF _Toc505858282 \h </w:instrText>
        </w:r>
        <w:r w:rsidR="00700487">
          <w:rPr>
            <w:noProof/>
            <w:webHidden/>
          </w:rPr>
        </w:r>
        <w:r w:rsidR="00700487">
          <w:rPr>
            <w:noProof/>
            <w:webHidden/>
          </w:rPr>
          <w:fldChar w:fldCharType="separate"/>
        </w:r>
        <w:r w:rsidR="002B0C34">
          <w:rPr>
            <w:noProof/>
            <w:webHidden/>
          </w:rPr>
          <w:t>45</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83" w:history="1">
        <w:r w:rsidR="002B0C34" w:rsidRPr="00996EAF">
          <w:rPr>
            <w:rStyle w:val="Hipercze"/>
            <w:noProof/>
            <w:lang w:val="uk-UA"/>
          </w:rPr>
          <w:t>4.6.13. ДОЗВІЛ НА ТИМЧАСОВЕ ПЕРЕБУВАННЯ У ЗВ’ЯЗКУ З СЕЗОННИМИ РОБОТАМИ</w:t>
        </w:r>
        <w:r w:rsidR="002B0C34">
          <w:rPr>
            <w:noProof/>
            <w:webHidden/>
          </w:rPr>
          <w:tab/>
        </w:r>
        <w:r w:rsidR="00700487">
          <w:rPr>
            <w:noProof/>
            <w:webHidden/>
          </w:rPr>
          <w:fldChar w:fldCharType="begin"/>
        </w:r>
        <w:r w:rsidR="002B0C34">
          <w:rPr>
            <w:noProof/>
            <w:webHidden/>
          </w:rPr>
          <w:instrText xml:space="preserve"> PAGEREF _Toc505858283 \h </w:instrText>
        </w:r>
        <w:r w:rsidR="00700487">
          <w:rPr>
            <w:noProof/>
            <w:webHidden/>
          </w:rPr>
        </w:r>
        <w:r w:rsidR="00700487">
          <w:rPr>
            <w:noProof/>
            <w:webHidden/>
          </w:rPr>
          <w:fldChar w:fldCharType="separate"/>
        </w:r>
        <w:r w:rsidR="002B0C34">
          <w:rPr>
            <w:noProof/>
            <w:webHidden/>
          </w:rPr>
          <w:t>46</w:t>
        </w:r>
        <w:r w:rsidR="00700487">
          <w:rPr>
            <w:noProof/>
            <w:webHidden/>
          </w:rPr>
          <w:fldChar w:fldCharType="end"/>
        </w:r>
      </w:hyperlink>
    </w:p>
    <w:p w:rsidR="002B0C34" w:rsidRDefault="00141C83" w:rsidP="000F6848">
      <w:pPr>
        <w:pStyle w:val="Spistreci3"/>
        <w:tabs>
          <w:tab w:val="clear" w:pos="9072"/>
          <w:tab w:val="right" w:leader="dot" w:pos="9356"/>
        </w:tabs>
        <w:rPr>
          <w:rFonts w:asciiTheme="minorHAnsi" w:eastAsiaTheme="minorEastAsia" w:hAnsiTheme="minorHAnsi" w:cstheme="minorBidi"/>
          <w:noProof/>
          <w:sz w:val="22"/>
          <w:szCs w:val="22"/>
          <w:lang w:eastAsia="pl-PL"/>
        </w:rPr>
      </w:pPr>
      <w:hyperlink w:anchor="_Toc505858284" w:history="1">
        <w:r w:rsidR="002B0C34" w:rsidRPr="00996EAF">
          <w:rPr>
            <w:rStyle w:val="Hipercze"/>
            <w:noProof/>
            <w:lang w:val="uk-UA"/>
          </w:rPr>
          <w:t>4.6.14. ДОЗВІЛ НА ТИМЧАСОВЕ ПЕРЕБУВАННЯ У ЗВ’ЯЗКУ З ІНШИМИ ОБСТАВИНАМИ</w:t>
        </w:r>
        <w:r w:rsidR="002B0C34">
          <w:rPr>
            <w:noProof/>
            <w:webHidden/>
          </w:rPr>
          <w:tab/>
        </w:r>
        <w:r w:rsidR="00700487">
          <w:rPr>
            <w:noProof/>
            <w:webHidden/>
          </w:rPr>
          <w:fldChar w:fldCharType="begin"/>
        </w:r>
        <w:r w:rsidR="002B0C34">
          <w:rPr>
            <w:noProof/>
            <w:webHidden/>
          </w:rPr>
          <w:instrText xml:space="preserve"> PAGEREF _Toc505858284 \h </w:instrText>
        </w:r>
        <w:r w:rsidR="00700487">
          <w:rPr>
            <w:noProof/>
            <w:webHidden/>
          </w:rPr>
        </w:r>
        <w:r w:rsidR="00700487">
          <w:rPr>
            <w:noProof/>
            <w:webHidden/>
          </w:rPr>
          <w:fldChar w:fldCharType="separate"/>
        </w:r>
        <w:r w:rsidR="002B0C34">
          <w:rPr>
            <w:noProof/>
            <w:webHidden/>
          </w:rPr>
          <w:t>46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85" w:history="1">
        <w:r w:rsidR="002B0C34" w:rsidRPr="00996EAF">
          <w:rPr>
            <w:rStyle w:val="Hipercze"/>
            <w:noProof/>
            <w:lang w:val="uk-UA"/>
          </w:rPr>
          <w:t>4.7 ТЕРМІН, НА ЯКИЙ НАДАЄТЬСЯ ДОЗВІЛ НА ТИМЧАСОВЕ ПЕРЕБУВАННЯ</w:t>
        </w:r>
        <w:r w:rsidR="002B0C34">
          <w:rPr>
            <w:noProof/>
            <w:webHidden/>
          </w:rPr>
          <w:tab/>
        </w:r>
        <w:r w:rsidR="00700487">
          <w:rPr>
            <w:noProof/>
            <w:webHidden/>
          </w:rPr>
          <w:fldChar w:fldCharType="begin"/>
        </w:r>
        <w:r w:rsidR="002B0C34">
          <w:rPr>
            <w:noProof/>
            <w:webHidden/>
          </w:rPr>
          <w:instrText xml:space="preserve"> PAGEREF _Toc505858285 \h </w:instrText>
        </w:r>
        <w:r w:rsidR="00700487">
          <w:rPr>
            <w:noProof/>
            <w:webHidden/>
          </w:rPr>
        </w:r>
        <w:r w:rsidR="00700487">
          <w:rPr>
            <w:noProof/>
            <w:webHidden/>
          </w:rPr>
          <w:fldChar w:fldCharType="separate"/>
        </w:r>
        <w:r w:rsidR="002B0C34">
          <w:rPr>
            <w:noProof/>
            <w:webHidden/>
          </w:rPr>
          <w:t>48</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86" w:history="1">
        <w:r w:rsidR="002B0C34" w:rsidRPr="00996EAF">
          <w:rPr>
            <w:rStyle w:val="Hipercze"/>
            <w:noProof/>
            <w:lang w:val="uk-UA"/>
          </w:rPr>
          <w:t>4.8 ЗАЛИШЕННЯ ЗАЯВКИ БЕЗ РОЗГЛЯДУ</w:t>
        </w:r>
        <w:r w:rsidR="002B0C34">
          <w:rPr>
            <w:noProof/>
            <w:webHidden/>
          </w:rPr>
          <w:tab/>
        </w:r>
        <w:r w:rsidR="00700487">
          <w:rPr>
            <w:noProof/>
            <w:webHidden/>
          </w:rPr>
          <w:fldChar w:fldCharType="begin"/>
        </w:r>
        <w:r w:rsidR="002B0C34">
          <w:rPr>
            <w:noProof/>
            <w:webHidden/>
          </w:rPr>
          <w:instrText xml:space="preserve"> PAGEREF _Toc505858286 \h </w:instrText>
        </w:r>
        <w:r w:rsidR="00700487">
          <w:rPr>
            <w:noProof/>
            <w:webHidden/>
          </w:rPr>
        </w:r>
        <w:r w:rsidR="00700487">
          <w:rPr>
            <w:noProof/>
            <w:webHidden/>
          </w:rPr>
          <w:fldChar w:fldCharType="separate"/>
        </w:r>
        <w:r w:rsidR="002B0C34">
          <w:rPr>
            <w:noProof/>
            <w:webHidden/>
          </w:rPr>
          <w:t>49</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87" w:history="1">
        <w:r w:rsidR="002B0C34" w:rsidRPr="00996EAF">
          <w:rPr>
            <w:rStyle w:val="Hipercze"/>
            <w:noProof/>
            <w:lang w:val="uk-UA"/>
          </w:rPr>
          <w:t>4.9 ВІДМОВА ВІД ПОЧАТКУ ПРОЦЕДУРИ ЩОДО ВИДАННЯ ДОЗВОЛУ НА ТИМЧАСОВЕ ПЕРЕБУВАННЯ</w:t>
        </w:r>
        <w:r w:rsidR="002B0C34">
          <w:rPr>
            <w:noProof/>
            <w:webHidden/>
          </w:rPr>
          <w:tab/>
        </w:r>
        <w:r w:rsidR="00700487">
          <w:rPr>
            <w:noProof/>
            <w:webHidden/>
          </w:rPr>
          <w:fldChar w:fldCharType="begin"/>
        </w:r>
        <w:r w:rsidR="002B0C34">
          <w:rPr>
            <w:noProof/>
            <w:webHidden/>
          </w:rPr>
          <w:instrText xml:space="preserve"> PAGEREF _Toc505858287 \h </w:instrText>
        </w:r>
        <w:r w:rsidR="00700487">
          <w:rPr>
            <w:noProof/>
            <w:webHidden/>
          </w:rPr>
        </w:r>
        <w:r w:rsidR="00700487">
          <w:rPr>
            <w:noProof/>
            <w:webHidden/>
          </w:rPr>
          <w:fldChar w:fldCharType="separate"/>
        </w:r>
        <w:r w:rsidR="002B0C34">
          <w:rPr>
            <w:noProof/>
            <w:webHidden/>
          </w:rPr>
          <w:t>50</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88" w:history="1">
        <w:r w:rsidR="002B0C34" w:rsidRPr="00996EAF">
          <w:rPr>
            <w:rStyle w:val="Hipercze"/>
            <w:noProof/>
            <w:lang w:val="uk-UA"/>
          </w:rPr>
          <w:t>4.10 ВІДМОВА У ВИДАЧІ ДОЗВОЛУ НА ТИМЧАСОВЕ ПЕРЕБУВАННЯ</w:t>
        </w:r>
        <w:r w:rsidR="002B0C34">
          <w:rPr>
            <w:noProof/>
            <w:webHidden/>
          </w:rPr>
          <w:tab/>
        </w:r>
        <w:r w:rsidR="00700487">
          <w:rPr>
            <w:noProof/>
            <w:webHidden/>
          </w:rPr>
          <w:fldChar w:fldCharType="begin"/>
        </w:r>
        <w:r w:rsidR="002B0C34">
          <w:rPr>
            <w:noProof/>
            <w:webHidden/>
          </w:rPr>
          <w:instrText xml:space="preserve"> PAGEREF _Toc505858288 \h </w:instrText>
        </w:r>
        <w:r w:rsidR="00700487">
          <w:rPr>
            <w:noProof/>
            <w:webHidden/>
          </w:rPr>
        </w:r>
        <w:r w:rsidR="00700487">
          <w:rPr>
            <w:noProof/>
            <w:webHidden/>
          </w:rPr>
          <w:fldChar w:fldCharType="separate"/>
        </w:r>
        <w:r w:rsidR="002B0C34">
          <w:rPr>
            <w:noProof/>
            <w:webHidden/>
          </w:rPr>
          <w:t>51</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89" w:history="1">
        <w:r w:rsidR="002B0C34" w:rsidRPr="00996EAF">
          <w:rPr>
            <w:rStyle w:val="Hipercze"/>
            <w:noProof/>
            <w:lang w:val="uk-UA"/>
          </w:rPr>
          <w:t>4.11 СКАСУВАННЯ ДОЗВОЛУ НА ТИМЧАСОВЕ ПЕРЕБУВАННЯ</w:t>
        </w:r>
        <w:r w:rsidR="002B0C34">
          <w:rPr>
            <w:noProof/>
            <w:webHidden/>
          </w:rPr>
          <w:tab/>
        </w:r>
        <w:r w:rsidR="00700487">
          <w:rPr>
            <w:noProof/>
            <w:webHidden/>
          </w:rPr>
          <w:fldChar w:fldCharType="begin"/>
        </w:r>
        <w:r w:rsidR="002B0C34">
          <w:rPr>
            <w:noProof/>
            <w:webHidden/>
          </w:rPr>
          <w:instrText xml:space="preserve"> PAGEREF _Toc505858289 \h </w:instrText>
        </w:r>
        <w:r w:rsidR="00700487">
          <w:rPr>
            <w:noProof/>
            <w:webHidden/>
          </w:rPr>
        </w:r>
        <w:r w:rsidR="00700487">
          <w:rPr>
            <w:noProof/>
            <w:webHidden/>
          </w:rPr>
          <w:fldChar w:fldCharType="separate"/>
        </w:r>
        <w:r w:rsidR="002B0C34">
          <w:rPr>
            <w:noProof/>
            <w:webHidden/>
          </w:rPr>
          <w:t>54</w:t>
        </w:r>
        <w:r w:rsidR="00700487">
          <w:rPr>
            <w:noProof/>
            <w:webHidden/>
          </w:rPr>
          <w:fldChar w:fldCharType="end"/>
        </w:r>
      </w:hyperlink>
    </w:p>
    <w:p w:rsidR="002B0C34" w:rsidRDefault="00141C83" w:rsidP="000F6848">
      <w:pPr>
        <w:pStyle w:val="Spistreci1"/>
        <w:tabs>
          <w:tab w:val="clear" w:pos="9638"/>
          <w:tab w:val="right" w:leader="dot" w:pos="9356"/>
        </w:tabs>
        <w:rPr>
          <w:rFonts w:asciiTheme="minorHAnsi" w:eastAsiaTheme="minorEastAsia" w:hAnsiTheme="minorHAnsi" w:cstheme="minorBidi"/>
          <w:noProof/>
          <w:sz w:val="22"/>
          <w:szCs w:val="22"/>
          <w:lang w:eastAsia="pl-PL"/>
        </w:rPr>
      </w:pPr>
      <w:hyperlink w:anchor="_Toc505858290" w:history="1">
        <w:r w:rsidR="002B0C34" w:rsidRPr="00996EAF">
          <w:rPr>
            <w:rStyle w:val="Hipercze"/>
            <w:noProof/>
            <w:lang w:val="uk-UA"/>
          </w:rPr>
          <w:t>РОЗДІЛ V - ДОЗВІЛ НА ПОСТІЙНЕ ПЕРЕБУВАННЯ</w:t>
        </w:r>
        <w:r w:rsidR="002B0C34">
          <w:rPr>
            <w:noProof/>
            <w:webHidden/>
          </w:rPr>
          <w:tab/>
        </w:r>
        <w:r w:rsidR="00700487">
          <w:rPr>
            <w:noProof/>
            <w:webHidden/>
          </w:rPr>
          <w:fldChar w:fldCharType="begin"/>
        </w:r>
        <w:r w:rsidR="002B0C34">
          <w:rPr>
            <w:noProof/>
            <w:webHidden/>
          </w:rPr>
          <w:instrText xml:space="preserve"> PAGEREF _Toc505858290 \h </w:instrText>
        </w:r>
        <w:r w:rsidR="00700487">
          <w:rPr>
            <w:noProof/>
            <w:webHidden/>
          </w:rPr>
        </w:r>
        <w:r w:rsidR="00700487">
          <w:rPr>
            <w:noProof/>
            <w:webHidden/>
          </w:rPr>
          <w:fldChar w:fldCharType="separate"/>
        </w:r>
        <w:r w:rsidR="002B0C34">
          <w:rPr>
            <w:noProof/>
            <w:webHidden/>
          </w:rPr>
          <w:t>56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91" w:history="1">
        <w:r w:rsidR="002B0C34" w:rsidRPr="00996EAF">
          <w:rPr>
            <w:rStyle w:val="Hipercze"/>
            <w:noProof/>
            <w:lang w:val="uk-UA"/>
          </w:rPr>
          <w:t>5.1 ОРГАН, ЩО ВИДАЄ РІШЕННЯ</w:t>
        </w:r>
        <w:r w:rsidR="002B0C34">
          <w:rPr>
            <w:noProof/>
            <w:webHidden/>
          </w:rPr>
          <w:tab/>
        </w:r>
        <w:r w:rsidR="00700487">
          <w:rPr>
            <w:noProof/>
            <w:webHidden/>
          </w:rPr>
          <w:fldChar w:fldCharType="begin"/>
        </w:r>
        <w:r w:rsidR="002B0C34">
          <w:rPr>
            <w:noProof/>
            <w:webHidden/>
          </w:rPr>
          <w:instrText xml:space="preserve"> PAGEREF _Toc505858291 \h </w:instrText>
        </w:r>
        <w:r w:rsidR="00700487">
          <w:rPr>
            <w:noProof/>
            <w:webHidden/>
          </w:rPr>
        </w:r>
        <w:r w:rsidR="00700487">
          <w:rPr>
            <w:noProof/>
            <w:webHidden/>
          </w:rPr>
          <w:fldChar w:fldCharType="separate"/>
        </w:r>
        <w:r w:rsidR="002B0C34">
          <w:rPr>
            <w:noProof/>
            <w:webHidden/>
          </w:rPr>
          <w:t>57</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92" w:history="1">
        <w:r w:rsidR="002B0C34" w:rsidRPr="00996EAF">
          <w:rPr>
            <w:rStyle w:val="Hipercze"/>
            <w:noProof/>
            <w:lang w:val="uk-UA"/>
          </w:rPr>
          <w:t>5.2 ВИМОГА БЕЗПЕРЕРВНОГО ПЕРЕБУВАННЯ - ОБҐРУНТОВАНІ ПЕРЕРВИ В ПЕРЕБУВАННІ</w:t>
        </w:r>
        <w:r w:rsidR="002B0C34">
          <w:rPr>
            <w:noProof/>
            <w:webHidden/>
          </w:rPr>
          <w:tab/>
        </w:r>
        <w:r w:rsidR="00700487">
          <w:rPr>
            <w:noProof/>
            <w:webHidden/>
          </w:rPr>
          <w:fldChar w:fldCharType="begin"/>
        </w:r>
        <w:r w:rsidR="002B0C34">
          <w:rPr>
            <w:noProof/>
            <w:webHidden/>
          </w:rPr>
          <w:instrText xml:space="preserve"> PAGEREF _Toc505858292 \h </w:instrText>
        </w:r>
        <w:r w:rsidR="00700487">
          <w:rPr>
            <w:noProof/>
            <w:webHidden/>
          </w:rPr>
        </w:r>
        <w:r w:rsidR="00700487">
          <w:rPr>
            <w:noProof/>
            <w:webHidden/>
          </w:rPr>
          <w:fldChar w:fldCharType="separate"/>
        </w:r>
        <w:r w:rsidR="002B0C34">
          <w:rPr>
            <w:noProof/>
            <w:webHidden/>
          </w:rPr>
          <w:t>57</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93" w:history="1">
        <w:r w:rsidR="002B0C34" w:rsidRPr="00996EAF">
          <w:rPr>
            <w:rStyle w:val="Hipercze"/>
            <w:noProof/>
            <w:lang w:val="uk-UA"/>
          </w:rPr>
          <w:t>5.3 ДОКУМЕНТИ</w:t>
        </w:r>
        <w:r w:rsidR="002B0C34">
          <w:rPr>
            <w:noProof/>
            <w:webHidden/>
          </w:rPr>
          <w:tab/>
        </w:r>
        <w:r w:rsidR="00700487">
          <w:rPr>
            <w:noProof/>
            <w:webHidden/>
          </w:rPr>
          <w:fldChar w:fldCharType="begin"/>
        </w:r>
        <w:r w:rsidR="002B0C34">
          <w:rPr>
            <w:noProof/>
            <w:webHidden/>
          </w:rPr>
          <w:instrText xml:space="preserve"> PAGEREF _Toc505858293 \h </w:instrText>
        </w:r>
        <w:r w:rsidR="00700487">
          <w:rPr>
            <w:noProof/>
            <w:webHidden/>
          </w:rPr>
        </w:r>
        <w:r w:rsidR="00700487">
          <w:rPr>
            <w:noProof/>
            <w:webHidden/>
          </w:rPr>
          <w:fldChar w:fldCharType="separate"/>
        </w:r>
        <w:r w:rsidR="002B0C34">
          <w:rPr>
            <w:noProof/>
            <w:webHidden/>
          </w:rPr>
          <w:t>57</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94" w:history="1">
        <w:r w:rsidR="000F6848" w:rsidRPr="00996EAF">
          <w:rPr>
            <w:rStyle w:val="Hipercze"/>
            <w:noProof/>
            <w:lang w:val="uk-UA"/>
          </w:rPr>
          <w:t>5.4 ДОДАТКОВІ ВИМОГИ, ЩО СТОСУЮТЬСЯ ЗАЯВКИ</w:t>
        </w:r>
        <w:r w:rsidR="000F6848">
          <w:rPr>
            <w:noProof/>
            <w:webHidden/>
          </w:rPr>
          <w:tab/>
        </w:r>
        <w:r w:rsidR="00700487">
          <w:rPr>
            <w:noProof/>
            <w:webHidden/>
          </w:rPr>
          <w:fldChar w:fldCharType="begin"/>
        </w:r>
        <w:r w:rsidR="002B0C34">
          <w:rPr>
            <w:noProof/>
            <w:webHidden/>
          </w:rPr>
          <w:instrText xml:space="preserve"> PAGEREF _Toc505858294 \h </w:instrText>
        </w:r>
        <w:r w:rsidR="00700487">
          <w:rPr>
            <w:noProof/>
            <w:webHidden/>
          </w:rPr>
        </w:r>
        <w:r w:rsidR="00700487">
          <w:rPr>
            <w:noProof/>
            <w:webHidden/>
          </w:rPr>
          <w:fldChar w:fldCharType="separate"/>
        </w:r>
        <w:r w:rsidR="000F6848">
          <w:rPr>
            <w:noProof/>
            <w:webHidden/>
          </w:rPr>
          <w:t>58</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95" w:history="1">
        <w:r w:rsidR="000F6848" w:rsidRPr="00996EAF">
          <w:rPr>
            <w:rStyle w:val="Hipercze"/>
            <w:noProof/>
            <w:lang w:val="uk-UA"/>
          </w:rPr>
          <w:t>5.5 ІНША ВАЖЛИВА ІНФОРМАЦІЯ</w:t>
        </w:r>
        <w:r w:rsidR="000F6848">
          <w:rPr>
            <w:noProof/>
            <w:webHidden/>
          </w:rPr>
          <w:tab/>
        </w:r>
        <w:r w:rsidR="00700487">
          <w:rPr>
            <w:noProof/>
            <w:webHidden/>
          </w:rPr>
          <w:fldChar w:fldCharType="begin"/>
        </w:r>
        <w:r w:rsidR="002B0C34">
          <w:rPr>
            <w:noProof/>
            <w:webHidden/>
          </w:rPr>
          <w:instrText xml:space="preserve"> PAGEREF _Toc505858295 \h </w:instrText>
        </w:r>
        <w:r w:rsidR="00700487">
          <w:rPr>
            <w:noProof/>
            <w:webHidden/>
          </w:rPr>
        </w:r>
        <w:r w:rsidR="00700487">
          <w:rPr>
            <w:noProof/>
            <w:webHidden/>
          </w:rPr>
          <w:fldChar w:fldCharType="separate"/>
        </w:r>
        <w:r w:rsidR="000F6848">
          <w:rPr>
            <w:noProof/>
            <w:webHidden/>
          </w:rPr>
          <w:t>59</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96" w:history="1">
        <w:r w:rsidR="002B0C34" w:rsidRPr="00996EAF">
          <w:rPr>
            <w:rStyle w:val="Hipercze"/>
            <w:noProof/>
            <w:lang w:val="uk-UA"/>
          </w:rPr>
          <w:t>5.6 ЗАЛИШЕННЯ ЗАЯВКИ БЕЗ РОЗГЛЯДУ</w:t>
        </w:r>
        <w:r w:rsidR="002B0C34">
          <w:rPr>
            <w:noProof/>
            <w:webHidden/>
          </w:rPr>
          <w:tab/>
        </w:r>
        <w:r w:rsidR="00700487">
          <w:rPr>
            <w:noProof/>
            <w:webHidden/>
          </w:rPr>
          <w:fldChar w:fldCharType="begin"/>
        </w:r>
        <w:r w:rsidR="002B0C34">
          <w:rPr>
            <w:noProof/>
            <w:webHidden/>
          </w:rPr>
          <w:instrText xml:space="preserve"> PAGEREF _Toc505858296 \h </w:instrText>
        </w:r>
        <w:r w:rsidR="00700487">
          <w:rPr>
            <w:noProof/>
            <w:webHidden/>
          </w:rPr>
        </w:r>
        <w:r w:rsidR="00700487">
          <w:rPr>
            <w:noProof/>
            <w:webHidden/>
          </w:rPr>
          <w:fldChar w:fldCharType="separate"/>
        </w:r>
        <w:r w:rsidR="002B0C34">
          <w:rPr>
            <w:noProof/>
            <w:webHidden/>
          </w:rPr>
          <w:t>59</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97" w:history="1">
        <w:r w:rsidR="002B0C34" w:rsidRPr="00996EAF">
          <w:rPr>
            <w:rStyle w:val="Hipercze"/>
            <w:noProof/>
            <w:lang w:val="uk-UA"/>
          </w:rPr>
          <w:t>5.7 ВІДМОВА ВІД ПОЧАТКУ ПРОЦЕДУРИ ЩОДО ВИДАЧІ ДОЗВОЛУ НА ПОСТІЙНЕ ПЕРЕБУВАННЯ</w:t>
        </w:r>
        <w:r w:rsidR="002B0C34">
          <w:rPr>
            <w:noProof/>
            <w:webHidden/>
          </w:rPr>
          <w:tab/>
        </w:r>
        <w:r w:rsidR="00700487">
          <w:rPr>
            <w:noProof/>
            <w:webHidden/>
          </w:rPr>
          <w:fldChar w:fldCharType="begin"/>
        </w:r>
        <w:r w:rsidR="002B0C34">
          <w:rPr>
            <w:noProof/>
            <w:webHidden/>
          </w:rPr>
          <w:instrText xml:space="preserve"> PAGEREF _Toc505858297 \h </w:instrText>
        </w:r>
        <w:r w:rsidR="00700487">
          <w:rPr>
            <w:noProof/>
            <w:webHidden/>
          </w:rPr>
        </w:r>
        <w:r w:rsidR="00700487">
          <w:rPr>
            <w:noProof/>
            <w:webHidden/>
          </w:rPr>
          <w:fldChar w:fldCharType="separate"/>
        </w:r>
        <w:r w:rsidR="002B0C34">
          <w:rPr>
            <w:noProof/>
            <w:webHidden/>
          </w:rPr>
          <w:t>60</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98" w:history="1">
        <w:r w:rsidR="002B0C34" w:rsidRPr="00996EAF">
          <w:rPr>
            <w:rStyle w:val="Hipercze"/>
            <w:noProof/>
            <w:lang w:val="uk-UA"/>
          </w:rPr>
          <w:t>5.8 ВІДМОВА У ВИДАЧІ ДОЗВОЛУ НА ПОСТІЙНЕ ПЕРЕБУВАННЯ</w:t>
        </w:r>
        <w:r w:rsidR="002B0C34">
          <w:rPr>
            <w:noProof/>
            <w:webHidden/>
          </w:rPr>
          <w:tab/>
        </w:r>
        <w:r w:rsidR="00700487">
          <w:rPr>
            <w:noProof/>
            <w:webHidden/>
          </w:rPr>
          <w:fldChar w:fldCharType="begin"/>
        </w:r>
        <w:r w:rsidR="002B0C34">
          <w:rPr>
            <w:noProof/>
            <w:webHidden/>
          </w:rPr>
          <w:instrText xml:space="preserve"> PAGEREF _Toc505858298 \h </w:instrText>
        </w:r>
        <w:r w:rsidR="00700487">
          <w:rPr>
            <w:noProof/>
            <w:webHidden/>
          </w:rPr>
        </w:r>
        <w:r w:rsidR="00700487">
          <w:rPr>
            <w:noProof/>
            <w:webHidden/>
          </w:rPr>
          <w:fldChar w:fldCharType="separate"/>
        </w:r>
        <w:r w:rsidR="002B0C34">
          <w:rPr>
            <w:noProof/>
            <w:webHidden/>
          </w:rPr>
          <w:t>60</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299" w:history="1">
        <w:r w:rsidR="002B0C34" w:rsidRPr="00996EAF">
          <w:rPr>
            <w:rStyle w:val="Hipercze"/>
            <w:noProof/>
            <w:lang w:val="uk-UA"/>
          </w:rPr>
          <w:t>5.9 СКАСУВАННЯ ДОЗВОЛУ НА ПОСТІЙНЕ ПЕРЕБУВАННЯ</w:t>
        </w:r>
        <w:r w:rsidR="002B0C34">
          <w:rPr>
            <w:noProof/>
            <w:webHidden/>
          </w:rPr>
          <w:tab/>
        </w:r>
        <w:r w:rsidR="00700487">
          <w:rPr>
            <w:noProof/>
            <w:webHidden/>
          </w:rPr>
          <w:fldChar w:fldCharType="begin"/>
        </w:r>
        <w:r w:rsidR="002B0C34">
          <w:rPr>
            <w:noProof/>
            <w:webHidden/>
          </w:rPr>
          <w:instrText xml:space="preserve"> PAGEREF _Toc505858299 \h </w:instrText>
        </w:r>
        <w:r w:rsidR="00700487">
          <w:rPr>
            <w:noProof/>
            <w:webHidden/>
          </w:rPr>
        </w:r>
        <w:r w:rsidR="00700487">
          <w:rPr>
            <w:noProof/>
            <w:webHidden/>
          </w:rPr>
          <w:fldChar w:fldCharType="separate"/>
        </w:r>
        <w:r w:rsidR="002B0C34">
          <w:rPr>
            <w:noProof/>
            <w:webHidden/>
          </w:rPr>
          <w:t>61</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00" w:history="1">
        <w:r w:rsidR="002B0C34" w:rsidRPr="00996EAF">
          <w:rPr>
            <w:rStyle w:val="Hipercze"/>
            <w:noProof/>
            <w:lang w:val="uk-UA"/>
          </w:rPr>
          <w:t>5.10 ТЕРМІН, НА ЯКИЙ ВИДАЄТЬСЯ ДОЗВІЛ НА ПОСТІЙНЕ ПЕРЕБУВАННЯ</w:t>
        </w:r>
        <w:r w:rsidR="002B0C34">
          <w:rPr>
            <w:noProof/>
            <w:webHidden/>
          </w:rPr>
          <w:tab/>
        </w:r>
        <w:r w:rsidR="00700487">
          <w:rPr>
            <w:noProof/>
            <w:webHidden/>
          </w:rPr>
          <w:fldChar w:fldCharType="begin"/>
        </w:r>
        <w:r w:rsidR="002B0C34">
          <w:rPr>
            <w:noProof/>
            <w:webHidden/>
          </w:rPr>
          <w:instrText xml:space="preserve"> PAGEREF _Toc505858300 \h </w:instrText>
        </w:r>
        <w:r w:rsidR="00700487">
          <w:rPr>
            <w:noProof/>
            <w:webHidden/>
          </w:rPr>
        </w:r>
        <w:r w:rsidR="00700487">
          <w:rPr>
            <w:noProof/>
            <w:webHidden/>
          </w:rPr>
          <w:fldChar w:fldCharType="separate"/>
        </w:r>
        <w:r w:rsidR="002B0C34">
          <w:rPr>
            <w:noProof/>
            <w:webHidden/>
          </w:rPr>
          <w:t>62</w:t>
        </w:r>
        <w:r w:rsidR="00700487">
          <w:rPr>
            <w:noProof/>
            <w:webHidden/>
          </w:rPr>
          <w:fldChar w:fldCharType="end"/>
        </w:r>
      </w:hyperlink>
    </w:p>
    <w:p w:rsidR="002B0C34" w:rsidRDefault="00141C83" w:rsidP="000F6848">
      <w:pPr>
        <w:pStyle w:val="Spistreci1"/>
        <w:tabs>
          <w:tab w:val="clear" w:pos="9638"/>
          <w:tab w:val="right" w:leader="dot" w:pos="9356"/>
        </w:tabs>
        <w:rPr>
          <w:rFonts w:asciiTheme="minorHAnsi" w:eastAsiaTheme="minorEastAsia" w:hAnsiTheme="minorHAnsi" w:cstheme="minorBidi"/>
          <w:noProof/>
          <w:sz w:val="22"/>
          <w:szCs w:val="22"/>
          <w:lang w:eastAsia="pl-PL"/>
        </w:rPr>
      </w:pPr>
      <w:hyperlink w:anchor="_Toc505858301" w:history="1">
        <w:r w:rsidR="002B0C34" w:rsidRPr="00996EAF">
          <w:rPr>
            <w:rStyle w:val="Hipercze"/>
            <w:noProof/>
            <w:lang w:val="uk-UA"/>
          </w:rPr>
          <w:t>РОЗДІЛ VI - ДОЗВІЛ НА ПЕРЕБУВАННЯ ДОВГОСТРОКОВОГО РЕЗИДЕНТА ЄВРОПЕЙСЬКОГО СОЮЗУ</w:t>
        </w:r>
        <w:r w:rsidR="002B0C34">
          <w:rPr>
            <w:noProof/>
            <w:webHidden/>
          </w:rPr>
          <w:tab/>
        </w:r>
        <w:r w:rsidR="00700487">
          <w:rPr>
            <w:noProof/>
            <w:webHidden/>
          </w:rPr>
          <w:fldChar w:fldCharType="begin"/>
        </w:r>
        <w:r w:rsidR="002B0C34">
          <w:rPr>
            <w:noProof/>
            <w:webHidden/>
          </w:rPr>
          <w:instrText xml:space="preserve"> PAGEREF _Toc505858301 \h </w:instrText>
        </w:r>
        <w:r w:rsidR="00700487">
          <w:rPr>
            <w:noProof/>
            <w:webHidden/>
          </w:rPr>
        </w:r>
        <w:r w:rsidR="00700487">
          <w:rPr>
            <w:noProof/>
            <w:webHidden/>
          </w:rPr>
          <w:fldChar w:fldCharType="separate"/>
        </w:r>
        <w:r w:rsidR="002B0C34">
          <w:rPr>
            <w:noProof/>
            <w:webHidden/>
          </w:rPr>
          <w:t>63</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02" w:history="1">
        <w:r w:rsidR="002B0C34" w:rsidRPr="00996EAF">
          <w:rPr>
            <w:rStyle w:val="Hipercze"/>
            <w:noProof/>
            <w:lang w:val="uk-UA"/>
          </w:rPr>
          <w:t>6.1 ОРГАН, ЩО ВИДАЄ РІШЕННЯ</w:t>
        </w:r>
        <w:r w:rsidR="002B0C34">
          <w:rPr>
            <w:noProof/>
            <w:webHidden/>
          </w:rPr>
          <w:tab/>
        </w:r>
        <w:r w:rsidR="00700487">
          <w:rPr>
            <w:noProof/>
            <w:webHidden/>
          </w:rPr>
          <w:fldChar w:fldCharType="begin"/>
        </w:r>
        <w:r w:rsidR="002B0C34">
          <w:rPr>
            <w:noProof/>
            <w:webHidden/>
          </w:rPr>
          <w:instrText xml:space="preserve"> PAGEREF _Toc505858302 \h </w:instrText>
        </w:r>
        <w:r w:rsidR="00700487">
          <w:rPr>
            <w:noProof/>
            <w:webHidden/>
          </w:rPr>
        </w:r>
        <w:r w:rsidR="00700487">
          <w:rPr>
            <w:noProof/>
            <w:webHidden/>
          </w:rPr>
          <w:fldChar w:fldCharType="separate"/>
        </w:r>
        <w:r w:rsidR="002B0C34">
          <w:rPr>
            <w:noProof/>
            <w:webHidden/>
          </w:rPr>
          <w:t>63</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03" w:history="1">
        <w:r w:rsidR="002B0C34" w:rsidRPr="00996EAF">
          <w:rPr>
            <w:rStyle w:val="Hipercze"/>
            <w:noProof/>
            <w:lang w:val="uk-UA"/>
          </w:rPr>
          <w:t>6.2 ДОКУМЕНТИ</w:t>
        </w:r>
        <w:r w:rsidR="002B0C34">
          <w:rPr>
            <w:noProof/>
            <w:webHidden/>
          </w:rPr>
          <w:tab/>
        </w:r>
        <w:r w:rsidR="00700487">
          <w:rPr>
            <w:noProof/>
            <w:webHidden/>
          </w:rPr>
          <w:fldChar w:fldCharType="begin"/>
        </w:r>
        <w:r w:rsidR="002B0C34">
          <w:rPr>
            <w:noProof/>
            <w:webHidden/>
          </w:rPr>
          <w:instrText xml:space="preserve"> PAGEREF _Toc505858303 \h </w:instrText>
        </w:r>
        <w:r w:rsidR="00700487">
          <w:rPr>
            <w:noProof/>
            <w:webHidden/>
          </w:rPr>
        </w:r>
        <w:r w:rsidR="00700487">
          <w:rPr>
            <w:noProof/>
            <w:webHidden/>
          </w:rPr>
          <w:fldChar w:fldCharType="separate"/>
        </w:r>
        <w:r w:rsidR="002B0C34">
          <w:rPr>
            <w:noProof/>
            <w:webHidden/>
          </w:rPr>
          <w:t>63</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04" w:history="1">
        <w:r w:rsidR="000F6848" w:rsidRPr="00996EAF">
          <w:rPr>
            <w:rStyle w:val="Hipercze"/>
            <w:noProof/>
            <w:lang w:val="uk-UA"/>
          </w:rPr>
          <w:t>6.3 ДОДАТКОВІ ВИМОГИ, ЩО СТОСУЮТЬСЯ ЗАЯВКИ</w:t>
        </w:r>
        <w:r w:rsidR="000F6848">
          <w:rPr>
            <w:noProof/>
            <w:webHidden/>
          </w:rPr>
          <w:tab/>
        </w:r>
        <w:r w:rsidR="00700487">
          <w:rPr>
            <w:noProof/>
            <w:webHidden/>
          </w:rPr>
          <w:fldChar w:fldCharType="begin"/>
        </w:r>
        <w:r w:rsidR="002B0C34">
          <w:rPr>
            <w:noProof/>
            <w:webHidden/>
          </w:rPr>
          <w:instrText xml:space="preserve"> PAGEREF _Toc505858304 \h </w:instrText>
        </w:r>
        <w:r w:rsidR="00700487">
          <w:rPr>
            <w:noProof/>
            <w:webHidden/>
          </w:rPr>
        </w:r>
        <w:r w:rsidR="00700487">
          <w:rPr>
            <w:noProof/>
            <w:webHidden/>
          </w:rPr>
          <w:fldChar w:fldCharType="separate"/>
        </w:r>
        <w:r w:rsidR="000F6848">
          <w:rPr>
            <w:noProof/>
            <w:webHidden/>
          </w:rPr>
          <w:t>65</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05" w:history="1">
        <w:r w:rsidR="000F6848" w:rsidRPr="00996EAF">
          <w:rPr>
            <w:rStyle w:val="Hipercze"/>
            <w:noProof/>
          </w:rPr>
          <w:t>6.4 ІНША ВАЖЛИВА ІНФОРМАЦІЯ</w:t>
        </w:r>
        <w:r w:rsidR="000F6848">
          <w:rPr>
            <w:noProof/>
            <w:webHidden/>
          </w:rPr>
          <w:tab/>
        </w:r>
        <w:r w:rsidR="00700487">
          <w:rPr>
            <w:noProof/>
            <w:webHidden/>
          </w:rPr>
          <w:fldChar w:fldCharType="begin"/>
        </w:r>
        <w:r w:rsidR="002B0C34">
          <w:rPr>
            <w:noProof/>
            <w:webHidden/>
          </w:rPr>
          <w:instrText xml:space="preserve"> PAGEREF _Toc505858305 \h </w:instrText>
        </w:r>
        <w:r w:rsidR="00700487">
          <w:rPr>
            <w:noProof/>
            <w:webHidden/>
          </w:rPr>
        </w:r>
        <w:r w:rsidR="00700487">
          <w:rPr>
            <w:noProof/>
            <w:webHidden/>
          </w:rPr>
          <w:fldChar w:fldCharType="separate"/>
        </w:r>
        <w:r w:rsidR="000F6848">
          <w:rPr>
            <w:noProof/>
            <w:webHidden/>
          </w:rPr>
          <w:t>66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06" w:history="1">
        <w:r w:rsidR="002B0C34" w:rsidRPr="00996EAF">
          <w:rPr>
            <w:rStyle w:val="Hipercze"/>
            <w:noProof/>
            <w:lang w:val="uk-UA"/>
          </w:rPr>
          <w:t>6.5 ЗАЛИШЕННЯ ЗАЯВКИ БЕЗ РОЗГЛЯДУ</w:t>
        </w:r>
        <w:r w:rsidR="002B0C34">
          <w:rPr>
            <w:noProof/>
            <w:webHidden/>
          </w:rPr>
          <w:tab/>
        </w:r>
        <w:r w:rsidR="00700487">
          <w:rPr>
            <w:noProof/>
            <w:webHidden/>
          </w:rPr>
          <w:fldChar w:fldCharType="begin"/>
        </w:r>
        <w:r w:rsidR="002B0C34">
          <w:rPr>
            <w:noProof/>
            <w:webHidden/>
          </w:rPr>
          <w:instrText xml:space="preserve"> PAGEREF _Toc505858306 \h </w:instrText>
        </w:r>
        <w:r w:rsidR="00700487">
          <w:rPr>
            <w:noProof/>
            <w:webHidden/>
          </w:rPr>
        </w:r>
        <w:r w:rsidR="00700487">
          <w:rPr>
            <w:noProof/>
            <w:webHidden/>
          </w:rPr>
          <w:fldChar w:fldCharType="separate"/>
        </w:r>
        <w:r w:rsidR="002B0C34">
          <w:rPr>
            <w:noProof/>
            <w:webHidden/>
          </w:rPr>
          <w:t>66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07" w:history="1">
        <w:r w:rsidR="002B0C34" w:rsidRPr="00996EAF">
          <w:rPr>
            <w:rStyle w:val="Hipercze"/>
            <w:noProof/>
            <w:lang w:val="uk-UA"/>
          </w:rPr>
          <w:t>6.6 ВІДМОВА ВІД ПОЧАТКУ ПРОцедури ЩОДО ВИДАЧІ ДОЗВОЛУ НА ПЕРЕБУВАННЯ ДОВГОСТРОКОВОГО РЕЗИДЕНТА ЄС</w:t>
        </w:r>
        <w:r w:rsidR="002B0C34">
          <w:rPr>
            <w:noProof/>
            <w:webHidden/>
          </w:rPr>
          <w:tab/>
        </w:r>
        <w:r w:rsidR="00700487">
          <w:rPr>
            <w:noProof/>
            <w:webHidden/>
          </w:rPr>
          <w:fldChar w:fldCharType="begin"/>
        </w:r>
        <w:r w:rsidR="002B0C34">
          <w:rPr>
            <w:noProof/>
            <w:webHidden/>
          </w:rPr>
          <w:instrText xml:space="preserve"> PAGEREF _Toc505858307 \h </w:instrText>
        </w:r>
        <w:r w:rsidR="00700487">
          <w:rPr>
            <w:noProof/>
            <w:webHidden/>
          </w:rPr>
        </w:r>
        <w:r w:rsidR="00700487">
          <w:rPr>
            <w:noProof/>
            <w:webHidden/>
          </w:rPr>
          <w:fldChar w:fldCharType="separate"/>
        </w:r>
        <w:r w:rsidR="002B0C34">
          <w:rPr>
            <w:noProof/>
            <w:webHidden/>
          </w:rPr>
          <w:t>66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08" w:history="1">
        <w:r w:rsidR="002B0C34" w:rsidRPr="00996EAF">
          <w:rPr>
            <w:rStyle w:val="Hipercze"/>
            <w:noProof/>
            <w:lang w:val="uk-UA"/>
          </w:rPr>
          <w:t>6.7 ВИМОГА 5-РІЧНОГО ЛЕГАЛЬНОГО ТА БЕЗПЕРЕРВНОГО ПЕРЕБУВАННЯ</w:t>
        </w:r>
        <w:r w:rsidR="002B0C34">
          <w:rPr>
            <w:noProof/>
            <w:webHidden/>
          </w:rPr>
          <w:tab/>
        </w:r>
        <w:r w:rsidR="00700487">
          <w:rPr>
            <w:noProof/>
            <w:webHidden/>
          </w:rPr>
          <w:fldChar w:fldCharType="begin"/>
        </w:r>
        <w:r w:rsidR="002B0C34">
          <w:rPr>
            <w:noProof/>
            <w:webHidden/>
          </w:rPr>
          <w:instrText xml:space="preserve"> PAGEREF _Toc505858308 \h </w:instrText>
        </w:r>
        <w:r w:rsidR="00700487">
          <w:rPr>
            <w:noProof/>
            <w:webHidden/>
          </w:rPr>
        </w:r>
        <w:r w:rsidR="00700487">
          <w:rPr>
            <w:noProof/>
            <w:webHidden/>
          </w:rPr>
          <w:fldChar w:fldCharType="separate"/>
        </w:r>
        <w:r w:rsidR="002B0C34">
          <w:rPr>
            <w:noProof/>
            <w:webHidden/>
          </w:rPr>
          <w:t>67</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09" w:history="1">
        <w:r w:rsidR="002B0C34" w:rsidRPr="00996EAF">
          <w:rPr>
            <w:rStyle w:val="Hipercze"/>
            <w:noProof/>
            <w:lang w:val="uk-UA"/>
          </w:rPr>
          <w:t>6.8 ВИМОГА БЕЗПЕРЕРВНОГО ПЕРЕБУВАННЯ - ОБҐРУНТОВАНІ ПЕРЕРВИ В ПЕРЕБУВАННІ</w:t>
        </w:r>
        <w:r w:rsidR="002B0C34">
          <w:rPr>
            <w:noProof/>
            <w:webHidden/>
          </w:rPr>
          <w:tab/>
        </w:r>
        <w:r w:rsidR="00700487">
          <w:rPr>
            <w:noProof/>
            <w:webHidden/>
          </w:rPr>
          <w:fldChar w:fldCharType="begin"/>
        </w:r>
        <w:r w:rsidR="002B0C34">
          <w:rPr>
            <w:noProof/>
            <w:webHidden/>
          </w:rPr>
          <w:instrText xml:space="preserve"> PAGEREF _Toc505858309 \h </w:instrText>
        </w:r>
        <w:r w:rsidR="00700487">
          <w:rPr>
            <w:noProof/>
            <w:webHidden/>
          </w:rPr>
        </w:r>
        <w:r w:rsidR="00700487">
          <w:rPr>
            <w:noProof/>
            <w:webHidden/>
          </w:rPr>
          <w:fldChar w:fldCharType="separate"/>
        </w:r>
        <w:r w:rsidR="002B0C34">
          <w:rPr>
            <w:noProof/>
            <w:webHidden/>
          </w:rPr>
          <w:t>68</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10" w:history="1">
        <w:r w:rsidR="002B0C34" w:rsidRPr="00996EAF">
          <w:rPr>
            <w:rStyle w:val="Hipercze"/>
            <w:noProof/>
            <w:lang w:val="uk-UA"/>
          </w:rPr>
          <w:t>6.9 ВІДМОВА У ВИДАЧІ ДОЗВОЛУ НА ПЕРЕБУВАННЯ ДОВГОСТРОКОВОГО РЕЗИДЕНТА ЄС</w:t>
        </w:r>
        <w:r w:rsidR="002B0C34">
          <w:rPr>
            <w:noProof/>
            <w:webHidden/>
          </w:rPr>
          <w:tab/>
        </w:r>
        <w:r w:rsidR="00700487">
          <w:rPr>
            <w:noProof/>
            <w:webHidden/>
          </w:rPr>
          <w:fldChar w:fldCharType="begin"/>
        </w:r>
        <w:r w:rsidR="002B0C34">
          <w:rPr>
            <w:noProof/>
            <w:webHidden/>
          </w:rPr>
          <w:instrText xml:space="preserve"> PAGEREF _Toc505858310 \h </w:instrText>
        </w:r>
        <w:r w:rsidR="00700487">
          <w:rPr>
            <w:noProof/>
            <w:webHidden/>
          </w:rPr>
        </w:r>
        <w:r w:rsidR="00700487">
          <w:rPr>
            <w:noProof/>
            <w:webHidden/>
          </w:rPr>
          <w:fldChar w:fldCharType="separate"/>
        </w:r>
        <w:r w:rsidR="002B0C34">
          <w:rPr>
            <w:noProof/>
            <w:webHidden/>
          </w:rPr>
          <w:t>69</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11" w:history="1">
        <w:r w:rsidR="002B0C34" w:rsidRPr="00996EAF">
          <w:rPr>
            <w:rStyle w:val="Hipercze"/>
            <w:noProof/>
            <w:lang w:val="uk-UA"/>
          </w:rPr>
          <w:t>6.10 СКАСУВАННЯ ДОЗВОЛУ НА ПЕРЕБУВАННЯ ДОВГОСТРОКОВОГО РЕЗИДЕНТА ЄС</w:t>
        </w:r>
        <w:r w:rsidR="002B0C34">
          <w:rPr>
            <w:noProof/>
            <w:webHidden/>
          </w:rPr>
          <w:tab/>
        </w:r>
        <w:r w:rsidR="00700487">
          <w:rPr>
            <w:noProof/>
            <w:webHidden/>
          </w:rPr>
          <w:fldChar w:fldCharType="begin"/>
        </w:r>
        <w:r w:rsidR="002B0C34">
          <w:rPr>
            <w:noProof/>
            <w:webHidden/>
          </w:rPr>
          <w:instrText xml:space="preserve"> PAGEREF _Toc505858311 \h </w:instrText>
        </w:r>
        <w:r w:rsidR="00700487">
          <w:rPr>
            <w:noProof/>
            <w:webHidden/>
          </w:rPr>
        </w:r>
        <w:r w:rsidR="00700487">
          <w:rPr>
            <w:noProof/>
            <w:webHidden/>
          </w:rPr>
          <w:fldChar w:fldCharType="separate"/>
        </w:r>
        <w:r w:rsidR="002B0C34">
          <w:rPr>
            <w:noProof/>
            <w:webHidden/>
          </w:rPr>
          <w:t>69</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12" w:history="1">
        <w:r w:rsidR="000F6848" w:rsidRPr="00996EAF">
          <w:rPr>
            <w:rStyle w:val="Hipercze"/>
            <w:noProof/>
            <w:lang w:val="uk-UA"/>
          </w:rPr>
          <w:t>6.11 ТЕРМІН, НА ЯКИЙ ВИДАЄТЬСЯ ДОЗВІЛ НА ПЕРЕБУВАННЯ ДОВГОТЕРМІНОВОГО РЕЗИДЕНТА ЄС</w:t>
        </w:r>
        <w:r w:rsidR="000F6848">
          <w:rPr>
            <w:noProof/>
            <w:webHidden/>
          </w:rPr>
          <w:tab/>
        </w:r>
        <w:r w:rsidR="00700487">
          <w:rPr>
            <w:noProof/>
            <w:webHidden/>
          </w:rPr>
          <w:fldChar w:fldCharType="begin"/>
        </w:r>
        <w:r w:rsidR="002B0C34">
          <w:rPr>
            <w:noProof/>
            <w:webHidden/>
          </w:rPr>
          <w:instrText xml:space="preserve"> PAGEREF _Toc505858312 \h </w:instrText>
        </w:r>
        <w:r w:rsidR="00700487">
          <w:rPr>
            <w:noProof/>
            <w:webHidden/>
          </w:rPr>
        </w:r>
        <w:r w:rsidR="00700487">
          <w:rPr>
            <w:noProof/>
            <w:webHidden/>
          </w:rPr>
          <w:fldChar w:fldCharType="separate"/>
        </w:r>
        <w:r w:rsidR="000F6848">
          <w:rPr>
            <w:noProof/>
            <w:webHidden/>
          </w:rPr>
          <w:t>69</w:t>
        </w:r>
        <w:r w:rsidR="00700487">
          <w:rPr>
            <w:noProof/>
            <w:webHidden/>
          </w:rPr>
          <w:fldChar w:fldCharType="end"/>
        </w:r>
      </w:hyperlink>
    </w:p>
    <w:p w:rsidR="002B0C34" w:rsidRDefault="00141C83" w:rsidP="000F6848">
      <w:pPr>
        <w:pStyle w:val="Spistreci1"/>
        <w:tabs>
          <w:tab w:val="clear" w:pos="9638"/>
          <w:tab w:val="right" w:leader="dot" w:pos="9356"/>
        </w:tabs>
        <w:rPr>
          <w:rFonts w:asciiTheme="minorHAnsi" w:eastAsiaTheme="minorEastAsia" w:hAnsiTheme="minorHAnsi" w:cstheme="minorBidi"/>
          <w:noProof/>
          <w:sz w:val="22"/>
          <w:szCs w:val="22"/>
          <w:lang w:eastAsia="pl-PL"/>
        </w:rPr>
      </w:pPr>
      <w:hyperlink w:anchor="_Toc505858313" w:history="1">
        <w:r w:rsidR="000F6848" w:rsidRPr="00996EAF">
          <w:rPr>
            <w:rStyle w:val="Hipercze"/>
            <w:noProof/>
            <w:lang w:val="uk-UA"/>
          </w:rPr>
          <w:t>РОЗДІЛ VII - КАРТА ПЕРЕБУВАННЯ (КАРТА ПОБИТУ)</w:t>
        </w:r>
        <w:r w:rsidR="000F6848">
          <w:rPr>
            <w:noProof/>
            <w:webHidden/>
          </w:rPr>
          <w:tab/>
        </w:r>
        <w:r w:rsidR="00700487">
          <w:rPr>
            <w:noProof/>
            <w:webHidden/>
          </w:rPr>
          <w:fldChar w:fldCharType="begin"/>
        </w:r>
        <w:r w:rsidR="002B0C34">
          <w:rPr>
            <w:noProof/>
            <w:webHidden/>
          </w:rPr>
          <w:instrText xml:space="preserve"> PAGEREF _Toc505858313 \h </w:instrText>
        </w:r>
        <w:r w:rsidR="00700487">
          <w:rPr>
            <w:noProof/>
            <w:webHidden/>
          </w:rPr>
        </w:r>
        <w:r w:rsidR="00700487">
          <w:rPr>
            <w:noProof/>
            <w:webHidden/>
          </w:rPr>
          <w:fldChar w:fldCharType="separate"/>
        </w:r>
        <w:r w:rsidR="000F6848">
          <w:rPr>
            <w:noProof/>
            <w:webHidden/>
          </w:rPr>
          <w:t>71</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14" w:history="1">
        <w:r w:rsidR="000F6848" w:rsidRPr="00996EAF">
          <w:rPr>
            <w:rStyle w:val="Hipercze"/>
            <w:noProof/>
            <w:lang w:val="uk-UA"/>
          </w:rPr>
          <w:t>7.1 ОСНОВНА ІНФОРМАЦІЯ</w:t>
        </w:r>
        <w:r w:rsidR="000F6848">
          <w:rPr>
            <w:noProof/>
            <w:webHidden/>
          </w:rPr>
          <w:tab/>
        </w:r>
        <w:r w:rsidR="00700487">
          <w:rPr>
            <w:noProof/>
            <w:webHidden/>
          </w:rPr>
          <w:fldChar w:fldCharType="begin"/>
        </w:r>
        <w:r w:rsidR="002B0C34">
          <w:rPr>
            <w:noProof/>
            <w:webHidden/>
          </w:rPr>
          <w:instrText xml:space="preserve"> PAGEREF _Toc505858314 \h </w:instrText>
        </w:r>
        <w:r w:rsidR="00700487">
          <w:rPr>
            <w:noProof/>
            <w:webHidden/>
          </w:rPr>
        </w:r>
        <w:r w:rsidR="00700487">
          <w:rPr>
            <w:noProof/>
            <w:webHidden/>
          </w:rPr>
          <w:fldChar w:fldCharType="separate"/>
        </w:r>
        <w:r w:rsidR="000F6848">
          <w:rPr>
            <w:noProof/>
            <w:webHidden/>
          </w:rPr>
          <w:t>71</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15" w:history="1">
        <w:r w:rsidR="000F6848" w:rsidRPr="00996EAF">
          <w:rPr>
            <w:rStyle w:val="Hipercze"/>
            <w:noProof/>
            <w:lang w:val="uk-UA"/>
          </w:rPr>
          <w:t>7.2 ВИДАЧА КАРТИ ПЕРЕБУВАННЯ</w:t>
        </w:r>
        <w:r w:rsidR="000F6848">
          <w:rPr>
            <w:noProof/>
            <w:webHidden/>
          </w:rPr>
          <w:tab/>
        </w:r>
        <w:r w:rsidR="00700487">
          <w:rPr>
            <w:noProof/>
            <w:webHidden/>
          </w:rPr>
          <w:fldChar w:fldCharType="begin"/>
        </w:r>
        <w:r w:rsidR="002B0C34">
          <w:rPr>
            <w:noProof/>
            <w:webHidden/>
          </w:rPr>
          <w:instrText xml:space="preserve"> PAGEREF _Toc505858315 \h </w:instrText>
        </w:r>
        <w:r w:rsidR="00700487">
          <w:rPr>
            <w:noProof/>
            <w:webHidden/>
          </w:rPr>
        </w:r>
        <w:r w:rsidR="00700487">
          <w:rPr>
            <w:noProof/>
            <w:webHidden/>
          </w:rPr>
          <w:fldChar w:fldCharType="separate"/>
        </w:r>
        <w:r w:rsidR="000F6848">
          <w:rPr>
            <w:noProof/>
            <w:webHidden/>
          </w:rPr>
          <w:t>72</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16" w:history="1">
        <w:r w:rsidR="000F6848" w:rsidRPr="00996EAF">
          <w:rPr>
            <w:rStyle w:val="Hipercze"/>
            <w:noProof/>
            <w:lang w:val="uk-UA"/>
          </w:rPr>
          <w:t>7.3 ЗАМІНА КАРТИ ПЕРЕБУВАННЯ</w:t>
        </w:r>
        <w:r w:rsidR="000F6848">
          <w:rPr>
            <w:noProof/>
            <w:webHidden/>
          </w:rPr>
          <w:tab/>
        </w:r>
        <w:r w:rsidR="00700487">
          <w:rPr>
            <w:noProof/>
            <w:webHidden/>
          </w:rPr>
          <w:fldChar w:fldCharType="begin"/>
        </w:r>
        <w:r w:rsidR="002B0C34">
          <w:rPr>
            <w:noProof/>
            <w:webHidden/>
          </w:rPr>
          <w:instrText xml:space="preserve"> PAGEREF _Toc505858316 \h </w:instrText>
        </w:r>
        <w:r w:rsidR="00700487">
          <w:rPr>
            <w:noProof/>
            <w:webHidden/>
          </w:rPr>
        </w:r>
        <w:r w:rsidR="00700487">
          <w:rPr>
            <w:noProof/>
            <w:webHidden/>
          </w:rPr>
          <w:fldChar w:fldCharType="separate"/>
        </w:r>
        <w:r w:rsidR="000F6848">
          <w:rPr>
            <w:noProof/>
            <w:webHidden/>
          </w:rPr>
          <w:t>73</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17" w:history="1">
        <w:r w:rsidR="002B0C34" w:rsidRPr="00996EAF">
          <w:rPr>
            <w:rStyle w:val="Hipercze"/>
            <w:noProof/>
            <w:lang w:val="uk-UA"/>
          </w:rPr>
          <w:t>7.4 ОРГАН, ЯКИЙ ЗАМІНЮЄ ПОСВІДКУ НА ПРОЖИВАННЯ</w:t>
        </w:r>
        <w:r w:rsidR="002B0C34">
          <w:rPr>
            <w:noProof/>
            <w:webHidden/>
          </w:rPr>
          <w:tab/>
        </w:r>
        <w:r w:rsidR="00700487">
          <w:rPr>
            <w:noProof/>
            <w:webHidden/>
          </w:rPr>
          <w:fldChar w:fldCharType="begin"/>
        </w:r>
        <w:r w:rsidR="002B0C34">
          <w:rPr>
            <w:noProof/>
            <w:webHidden/>
          </w:rPr>
          <w:instrText xml:space="preserve"> PAGEREF _Toc505858317 \h </w:instrText>
        </w:r>
        <w:r w:rsidR="00700487">
          <w:rPr>
            <w:noProof/>
            <w:webHidden/>
          </w:rPr>
        </w:r>
        <w:r w:rsidR="00700487">
          <w:rPr>
            <w:noProof/>
            <w:webHidden/>
          </w:rPr>
          <w:fldChar w:fldCharType="separate"/>
        </w:r>
        <w:r w:rsidR="002B0C34">
          <w:rPr>
            <w:noProof/>
            <w:webHidden/>
          </w:rPr>
          <w:t>73</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18" w:history="1">
        <w:r w:rsidR="000F6848" w:rsidRPr="00996EAF">
          <w:rPr>
            <w:rStyle w:val="Hipercze"/>
            <w:noProof/>
            <w:lang w:val="uk-UA"/>
          </w:rPr>
          <w:t>7.5 ВТРАТА АБО ПОШКОДЖЕННЯ КАРТИ ПЕРЕБУВАННЯ</w:t>
        </w:r>
        <w:r w:rsidR="000F6848">
          <w:rPr>
            <w:noProof/>
            <w:webHidden/>
          </w:rPr>
          <w:tab/>
        </w:r>
        <w:r w:rsidR="00700487">
          <w:rPr>
            <w:noProof/>
            <w:webHidden/>
          </w:rPr>
          <w:fldChar w:fldCharType="begin"/>
        </w:r>
        <w:r w:rsidR="002B0C34">
          <w:rPr>
            <w:noProof/>
            <w:webHidden/>
          </w:rPr>
          <w:instrText xml:space="preserve"> PAGEREF _Toc505858318 \h </w:instrText>
        </w:r>
        <w:r w:rsidR="00700487">
          <w:rPr>
            <w:noProof/>
            <w:webHidden/>
          </w:rPr>
        </w:r>
        <w:r w:rsidR="00700487">
          <w:rPr>
            <w:noProof/>
            <w:webHidden/>
          </w:rPr>
          <w:fldChar w:fldCharType="separate"/>
        </w:r>
        <w:r w:rsidR="000F6848">
          <w:rPr>
            <w:noProof/>
            <w:webHidden/>
          </w:rPr>
          <w:t>74</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19" w:history="1">
        <w:r w:rsidR="000F6848" w:rsidRPr="00996EAF">
          <w:rPr>
            <w:rStyle w:val="Hipercze"/>
            <w:noProof/>
            <w:lang w:val="uk-UA"/>
          </w:rPr>
          <w:t>7.6 ПОВЕРНЕННЯ КАРТИ ПЕРЕБУВАННЯ</w:t>
        </w:r>
        <w:r w:rsidR="000F6848">
          <w:rPr>
            <w:noProof/>
            <w:webHidden/>
          </w:rPr>
          <w:tab/>
        </w:r>
        <w:r w:rsidR="00700487">
          <w:rPr>
            <w:noProof/>
            <w:webHidden/>
          </w:rPr>
          <w:fldChar w:fldCharType="begin"/>
        </w:r>
        <w:r w:rsidR="002B0C34">
          <w:rPr>
            <w:noProof/>
            <w:webHidden/>
          </w:rPr>
          <w:instrText xml:space="preserve"> PAGEREF _Toc505858319 \h </w:instrText>
        </w:r>
        <w:r w:rsidR="00700487">
          <w:rPr>
            <w:noProof/>
            <w:webHidden/>
          </w:rPr>
        </w:r>
        <w:r w:rsidR="00700487">
          <w:rPr>
            <w:noProof/>
            <w:webHidden/>
          </w:rPr>
          <w:fldChar w:fldCharType="separate"/>
        </w:r>
        <w:r w:rsidR="000F6848">
          <w:rPr>
            <w:noProof/>
            <w:webHidden/>
          </w:rPr>
          <w:t>74</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20" w:history="1">
        <w:r w:rsidR="000F6848" w:rsidRPr="00996EAF">
          <w:rPr>
            <w:rStyle w:val="Hipercze"/>
            <w:noProof/>
            <w:lang w:val="uk-UA"/>
          </w:rPr>
          <w:t>7.7 ПОДОРОЖУВАННЯ НА ПІДСТАВІ КАРТИ ПЕРЕБУВАННЯ</w:t>
        </w:r>
        <w:r w:rsidR="000F6848">
          <w:rPr>
            <w:noProof/>
            <w:webHidden/>
          </w:rPr>
          <w:tab/>
        </w:r>
        <w:r w:rsidR="00700487">
          <w:rPr>
            <w:noProof/>
            <w:webHidden/>
          </w:rPr>
          <w:fldChar w:fldCharType="begin"/>
        </w:r>
        <w:r w:rsidR="002B0C34">
          <w:rPr>
            <w:noProof/>
            <w:webHidden/>
          </w:rPr>
          <w:instrText xml:space="preserve"> PAGEREF _Toc505858320 \h </w:instrText>
        </w:r>
        <w:r w:rsidR="00700487">
          <w:rPr>
            <w:noProof/>
            <w:webHidden/>
          </w:rPr>
        </w:r>
        <w:r w:rsidR="00700487">
          <w:rPr>
            <w:noProof/>
            <w:webHidden/>
          </w:rPr>
          <w:fldChar w:fldCharType="separate"/>
        </w:r>
        <w:r w:rsidR="000F6848">
          <w:rPr>
            <w:noProof/>
            <w:webHidden/>
          </w:rPr>
          <w:t>74</w:t>
        </w:r>
        <w:r w:rsidR="00700487">
          <w:rPr>
            <w:noProof/>
            <w:webHidden/>
          </w:rPr>
          <w:fldChar w:fldCharType="end"/>
        </w:r>
      </w:hyperlink>
    </w:p>
    <w:p w:rsidR="002B0C34" w:rsidRDefault="00141C83" w:rsidP="000F6848">
      <w:pPr>
        <w:pStyle w:val="Spistreci1"/>
        <w:tabs>
          <w:tab w:val="clear" w:pos="9638"/>
          <w:tab w:val="right" w:leader="dot" w:pos="9356"/>
        </w:tabs>
        <w:rPr>
          <w:rFonts w:asciiTheme="minorHAnsi" w:eastAsiaTheme="minorEastAsia" w:hAnsiTheme="minorHAnsi" w:cstheme="minorBidi"/>
          <w:noProof/>
          <w:sz w:val="22"/>
          <w:szCs w:val="22"/>
          <w:lang w:eastAsia="pl-PL"/>
        </w:rPr>
      </w:pPr>
      <w:hyperlink w:anchor="_Toc505858321" w:history="1">
        <w:r w:rsidR="000F6848" w:rsidRPr="00996EAF">
          <w:rPr>
            <w:rStyle w:val="Hipercze"/>
            <w:noProof/>
            <w:lang w:val="uk-UA"/>
          </w:rPr>
          <w:t>РОЗДІЛ VIII – АПЕЛЯЦІЙНІ ПРОЦЕДУРИ</w:t>
        </w:r>
        <w:r w:rsidR="000F6848">
          <w:rPr>
            <w:noProof/>
            <w:webHidden/>
          </w:rPr>
          <w:tab/>
        </w:r>
        <w:r w:rsidR="00700487">
          <w:rPr>
            <w:noProof/>
            <w:webHidden/>
          </w:rPr>
          <w:fldChar w:fldCharType="begin"/>
        </w:r>
        <w:r w:rsidR="002B0C34">
          <w:rPr>
            <w:noProof/>
            <w:webHidden/>
          </w:rPr>
          <w:instrText xml:space="preserve"> PAGEREF _Toc505858321 \h </w:instrText>
        </w:r>
        <w:r w:rsidR="00700487">
          <w:rPr>
            <w:noProof/>
            <w:webHidden/>
          </w:rPr>
        </w:r>
        <w:r w:rsidR="00700487">
          <w:rPr>
            <w:noProof/>
            <w:webHidden/>
          </w:rPr>
          <w:fldChar w:fldCharType="separate"/>
        </w:r>
        <w:r w:rsidR="000F6848">
          <w:rPr>
            <w:noProof/>
            <w:webHidden/>
          </w:rPr>
          <w:t>76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22" w:history="1">
        <w:r w:rsidR="002B0C34" w:rsidRPr="00996EAF">
          <w:rPr>
            <w:rStyle w:val="Hipercze"/>
            <w:noProof/>
            <w:lang w:val="uk-UA"/>
          </w:rPr>
          <w:t>8.1 НЕДОТРИМАННЯ ТЕРМІНУ</w:t>
        </w:r>
        <w:r w:rsidR="002B0C34">
          <w:rPr>
            <w:noProof/>
            <w:webHidden/>
          </w:rPr>
          <w:tab/>
        </w:r>
        <w:r w:rsidR="00700487">
          <w:rPr>
            <w:noProof/>
            <w:webHidden/>
          </w:rPr>
          <w:fldChar w:fldCharType="begin"/>
        </w:r>
        <w:r w:rsidR="002B0C34">
          <w:rPr>
            <w:noProof/>
            <w:webHidden/>
          </w:rPr>
          <w:instrText xml:space="preserve"> PAGEREF _Toc505858322 \h </w:instrText>
        </w:r>
        <w:r w:rsidR="00700487">
          <w:rPr>
            <w:noProof/>
            <w:webHidden/>
          </w:rPr>
        </w:r>
        <w:r w:rsidR="00700487">
          <w:rPr>
            <w:noProof/>
            <w:webHidden/>
          </w:rPr>
          <w:fldChar w:fldCharType="separate"/>
        </w:r>
        <w:r w:rsidR="002B0C34">
          <w:rPr>
            <w:noProof/>
            <w:webHidden/>
          </w:rPr>
          <w:t>76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23" w:history="1">
        <w:r w:rsidR="002B0C34" w:rsidRPr="00996EAF">
          <w:rPr>
            <w:rStyle w:val="Hipercze"/>
            <w:noProof/>
            <w:lang w:val="uk-UA"/>
          </w:rPr>
          <w:t>8.2 ОЗНАЙОМЛЕННЯ З МАТЕРІАЛАМИ СПРАВИ</w:t>
        </w:r>
        <w:r w:rsidR="002B0C34">
          <w:rPr>
            <w:noProof/>
            <w:webHidden/>
          </w:rPr>
          <w:tab/>
        </w:r>
        <w:r w:rsidR="00700487">
          <w:rPr>
            <w:noProof/>
            <w:webHidden/>
          </w:rPr>
          <w:fldChar w:fldCharType="begin"/>
        </w:r>
        <w:r w:rsidR="002B0C34">
          <w:rPr>
            <w:noProof/>
            <w:webHidden/>
          </w:rPr>
          <w:instrText xml:space="preserve"> PAGEREF _Toc505858323 \h </w:instrText>
        </w:r>
        <w:r w:rsidR="00700487">
          <w:rPr>
            <w:noProof/>
            <w:webHidden/>
          </w:rPr>
        </w:r>
        <w:r w:rsidR="00700487">
          <w:rPr>
            <w:noProof/>
            <w:webHidden/>
          </w:rPr>
          <w:fldChar w:fldCharType="separate"/>
        </w:r>
        <w:r w:rsidR="002B0C34">
          <w:rPr>
            <w:noProof/>
            <w:webHidden/>
          </w:rPr>
          <w:t>76</w:t>
        </w:r>
        <w:r w:rsidR="00700487">
          <w:rPr>
            <w:noProof/>
            <w:webHidden/>
          </w:rPr>
          <w:fldChar w:fldCharType="end"/>
        </w:r>
      </w:hyperlink>
    </w:p>
    <w:p w:rsidR="002B0C34" w:rsidRDefault="00141C83">
      <w:pPr>
        <w:pStyle w:val="Spistreci2"/>
        <w:rPr>
          <w:rFonts w:asciiTheme="minorHAnsi" w:eastAsiaTheme="minorEastAsia" w:hAnsiTheme="minorHAnsi" w:cstheme="minorBidi"/>
          <w:noProof/>
          <w:sz w:val="22"/>
          <w:szCs w:val="22"/>
          <w:lang w:eastAsia="pl-PL"/>
        </w:rPr>
      </w:pPr>
      <w:hyperlink w:anchor="_Toc505858324" w:history="1">
        <w:r w:rsidR="002B0C34" w:rsidRPr="00996EAF">
          <w:rPr>
            <w:rStyle w:val="Hipercze"/>
            <w:noProof/>
            <w:lang w:val="uk-UA"/>
          </w:rPr>
          <w:t>8.3 СПОСОБИ ПОДАННЯ ЗАЯВОК, ДОКУМЕНТІВ, ПОЯСНЕНЬ, ЗАЯВ</w:t>
        </w:r>
        <w:r w:rsidR="002B0C34">
          <w:rPr>
            <w:noProof/>
            <w:webHidden/>
          </w:rPr>
          <w:tab/>
        </w:r>
        <w:r w:rsidR="00700487">
          <w:rPr>
            <w:noProof/>
            <w:webHidden/>
          </w:rPr>
          <w:fldChar w:fldCharType="begin"/>
        </w:r>
        <w:r w:rsidR="002B0C34">
          <w:rPr>
            <w:noProof/>
            <w:webHidden/>
          </w:rPr>
          <w:instrText xml:space="preserve"> PAGEREF _Toc505858324 \h </w:instrText>
        </w:r>
        <w:r w:rsidR="00700487">
          <w:rPr>
            <w:noProof/>
            <w:webHidden/>
          </w:rPr>
        </w:r>
        <w:r w:rsidR="00700487">
          <w:rPr>
            <w:noProof/>
            <w:webHidden/>
          </w:rPr>
          <w:fldChar w:fldCharType="separate"/>
        </w:r>
        <w:r w:rsidR="002B0C34">
          <w:rPr>
            <w:noProof/>
            <w:webHidden/>
          </w:rPr>
          <w:t>77</w:t>
        </w:r>
        <w:r w:rsidR="00700487">
          <w:rPr>
            <w:noProof/>
            <w:webHidden/>
          </w:rPr>
          <w:fldChar w:fldCharType="end"/>
        </w:r>
      </w:hyperlink>
    </w:p>
    <w:p w:rsidR="002B0C34" w:rsidRDefault="00141C83">
      <w:pPr>
        <w:pStyle w:val="Spistreci2"/>
        <w:rPr>
          <w:rStyle w:val="Hipercze"/>
          <w:noProof/>
        </w:rPr>
      </w:pPr>
      <w:hyperlink w:anchor="_Toc505858325" w:history="1">
        <w:r w:rsidR="002B0C34" w:rsidRPr="00996EAF">
          <w:rPr>
            <w:rStyle w:val="Hipercze"/>
            <w:noProof/>
            <w:lang w:val="uk-UA"/>
          </w:rPr>
          <w:t xml:space="preserve">8.4 </w:t>
        </w:r>
        <w:r w:rsidR="000F6848" w:rsidRPr="00996EAF">
          <w:rPr>
            <w:rStyle w:val="Hipercze"/>
            <w:noProof/>
            <w:lang w:val="uk-UA"/>
          </w:rPr>
          <w:t>СКАРГА</w:t>
        </w:r>
        <w:r w:rsidR="002B0C34">
          <w:rPr>
            <w:noProof/>
            <w:webHidden/>
          </w:rPr>
          <w:tab/>
        </w:r>
        <w:r w:rsidR="00700487">
          <w:rPr>
            <w:noProof/>
            <w:webHidden/>
          </w:rPr>
          <w:fldChar w:fldCharType="begin"/>
        </w:r>
        <w:r w:rsidR="002B0C34">
          <w:rPr>
            <w:noProof/>
            <w:webHidden/>
          </w:rPr>
          <w:instrText xml:space="preserve"> PAGEREF _Toc505858325 \h </w:instrText>
        </w:r>
        <w:r w:rsidR="00700487">
          <w:rPr>
            <w:noProof/>
            <w:webHidden/>
          </w:rPr>
        </w:r>
        <w:r w:rsidR="00700487">
          <w:rPr>
            <w:noProof/>
            <w:webHidden/>
          </w:rPr>
          <w:fldChar w:fldCharType="separate"/>
        </w:r>
        <w:r w:rsidR="002B0C34">
          <w:rPr>
            <w:noProof/>
            <w:webHidden/>
          </w:rPr>
          <w:t>77</w:t>
        </w:r>
        <w:r w:rsidR="00700487">
          <w:rPr>
            <w:noProof/>
            <w:webHidden/>
          </w:rPr>
          <w:fldChar w:fldCharType="end"/>
        </w:r>
      </w:hyperlink>
    </w:p>
    <w:p w:rsidR="002B0C34" w:rsidRDefault="002B0C34">
      <w:pPr>
        <w:pStyle w:val="Spistreci2"/>
        <w:rPr>
          <w:rStyle w:val="Hipercze"/>
          <w:noProof/>
        </w:rPr>
      </w:pPr>
    </w:p>
    <w:p w:rsidR="002B0C34" w:rsidRDefault="002B0C34">
      <w:pPr>
        <w:pStyle w:val="Spistreci2"/>
        <w:rPr>
          <w:rFonts w:asciiTheme="minorHAnsi" w:eastAsiaTheme="minorEastAsia" w:hAnsiTheme="minorHAnsi" w:cstheme="minorBidi"/>
          <w:noProof/>
          <w:sz w:val="22"/>
          <w:szCs w:val="22"/>
          <w:lang w:eastAsia="pl-PL"/>
        </w:rPr>
      </w:pPr>
    </w:p>
    <w:p w:rsidR="00B5211F" w:rsidRPr="00B5211F" w:rsidRDefault="00700487" w:rsidP="00B5211F">
      <w:pPr>
        <w:pStyle w:val="Nagwek1"/>
        <w:spacing w:after="200"/>
        <w:rPr>
          <w:rFonts w:cs="Times New Roman"/>
          <w:lang w:val="uk-UA"/>
        </w:rPr>
      </w:pPr>
      <w:r>
        <w:rPr>
          <w:b w:val="0"/>
          <w:bCs w:val="0"/>
          <w:caps w:val="0"/>
          <w:color w:val="auto"/>
          <w:spacing w:val="0"/>
          <w:sz w:val="20"/>
          <w:szCs w:val="20"/>
          <w:lang w:val="uk-UA"/>
        </w:rPr>
        <w:fldChar w:fldCharType="end"/>
      </w:r>
      <w:hyperlink w:anchor="_Toc386286340" w:history="1"/>
      <w:bookmarkStart w:id="3" w:name="_Toc505858245"/>
      <w:r w:rsidR="00B5211F" w:rsidRPr="00B5211F">
        <w:rPr>
          <w:lang w:val="uk-UA"/>
        </w:rPr>
        <w:t xml:space="preserve">РОЗДІЛ I – </w:t>
      </w:r>
      <w:bookmarkEnd w:id="2"/>
      <w:r w:rsidR="00B5211F" w:rsidRPr="00B5211F">
        <w:rPr>
          <w:lang w:val="uk-UA"/>
        </w:rPr>
        <w:t>ЯК ПРАВИЛЬНО ЗАПОВНИТИ ЗАЯВКУ</w:t>
      </w:r>
      <w:bookmarkEnd w:id="3"/>
      <w:r w:rsidR="00B5211F" w:rsidRPr="00B5211F">
        <w:rPr>
          <w:lang w:val="uk-UA"/>
        </w:rPr>
        <w:t xml:space="preserve"> </w:t>
      </w:r>
    </w:p>
    <w:p w:rsidR="00B5211F" w:rsidRPr="00B5211F" w:rsidRDefault="00B5211F" w:rsidP="00B5211F">
      <w:pPr>
        <w:jc w:val="both"/>
        <w:rPr>
          <w:rFonts w:cs="Times New Roman"/>
          <w:b/>
          <w:bCs/>
          <w:sz w:val="22"/>
          <w:szCs w:val="22"/>
          <w:lang w:val="uk-UA"/>
        </w:rPr>
      </w:pPr>
      <w:r w:rsidRPr="00B5211F">
        <w:rPr>
          <w:rFonts w:cs="Times New Roman"/>
          <w:b/>
          <w:bCs/>
          <w:sz w:val="22"/>
          <w:szCs w:val="22"/>
          <w:lang w:val="uk-UA"/>
        </w:rPr>
        <w:t>При заповненні заявки на видачу дозволу, який легалізує перебування, пам'ятайте про те, щоб:</w:t>
      </w:r>
    </w:p>
    <w:p w:rsidR="00B5211F" w:rsidRPr="00B5211F" w:rsidRDefault="00B5211F" w:rsidP="00B5211F">
      <w:pPr>
        <w:pStyle w:val="Kolorowalistaakcent11"/>
        <w:numPr>
          <w:ilvl w:val="0"/>
          <w:numId w:val="25"/>
        </w:numPr>
        <w:rPr>
          <w:rFonts w:cs="Times New Roman"/>
          <w:b/>
          <w:bCs/>
          <w:sz w:val="22"/>
          <w:szCs w:val="22"/>
          <w:lang w:val="uk-UA"/>
        </w:rPr>
      </w:pPr>
      <w:r w:rsidRPr="00B5211F">
        <w:rPr>
          <w:rFonts w:cs="Times New Roman"/>
          <w:b/>
          <w:bCs/>
          <w:sz w:val="22"/>
          <w:szCs w:val="22"/>
          <w:lang w:val="uk-UA"/>
        </w:rPr>
        <w:t>заповнити її розбірливо польською мовою;</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заповнити усі необхідні поля заявки, </w:t>
      </w:r>
      <w:r w:rsidRPr="00B5211F">
        <w:rPr>
          <w:rFonts w:cs="Times New Roman"/>
          <w:bCs/>
          <w:sz w:val="22"/>
          <w:szCs w:val="22"/>
          <w:lang w:val="uk-UA"/>
        </w:rPr>
        <w:t>відповідно до фактичного стану</w:t>
      </w:r>
      <w:r w:rsidRPr="00B5211F">
        <w:rPr>
          <w:rFonts w:cs="Times New Roman"/>
          <w:sz w:val="22"/>
          <w:szCs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заповнити заявку великими літерами, які повинні бути вписані у відповідні клітинки;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якщо раніше Ви вказували інші </w:t>
      </w:r>
      <w:r w:rsidRPr="00B5211F">
        <w:rPr>
          <w:rFonts w:cs="Times New Roman"/>
          <w:b/>
          <w:sz w:val="22"/>
          <w:szCs w:val="22"/>
          <w:lang w:val="uk-UA"/>
        </w:rPr>
        <w:t>персональні дані</w:t>
      </w:r>
      <w:r w:rsidRPr="00B5211F">
        <w:rPr>
          <w:rFonts w:cs="Times New Roman"/>
          <w:sz w:val="22"/>
          <w:szCs w:val="22"/>
          <w:lang w:val="uk-UA"/>
        </w:rPr>
        <w:t xml:space="preserve"> - повідомити про це в обґрунтуванні</w:t>
      </w:r>
      <w:r w:rsidRPr="00B5211F">
        <w:rPr>
          <w:sz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вказати місце фактичного проживання, </w:t>
      </w:r>
      <w:r w:rsidRPr="00B5211F">
        <w:rPr>
          <w:rFonts w:cs="Times New Roman"/>
          <w:bCs/>
          <w:sz w:val="22"/>
          <w:szCs w:val="22"/>
          <w:lang w:val="uk-UA"/>
        </w:rPr>
        <w:t>де буде отримуватися кореспонденція</w:t>
      </w:r>
      <w:r w:rsidRPr="00B5211F">
        <w:rPr>
          <w:rFonts w:cs="Times New Roman"/>
          <w:sz w:val="22"/>
          <w:szCs w:val="22"/>
          <w:lang w:val="uk-UA"/>
        </w:rPr>
        <w:t>;</w:t>
      </w:r>
    </w:p>
    <w:p w:rsidR="00B5211F" w:rsidRPr="00B5211F" w:rsidRDefault="00B5211F" w:rsidP="00B5211F">
      <w:pPr>
        <w:numPr>
          <w:ilvl w:val="0"/>
          <w:numId w:val="25"/>
        </w:numPr>
        <w:rPr>
          <w:rFonts w:cs="Times New Roman"/>
          <w:sz w:val="22"/>
          <w:szCs w:val="22"/>
          <w:lang w:val="uk-UA"/>
        </w:rPr>
      </w:pPr>
      <w:r w:rsidRPr="00B5211F">
        <w:rPr>
          <w:rFonts w:cs="Times New Roman"/>
          <w:sz w:val="22"/>
          <w:szCs w:val="22"/>
          <w:lang w:val="uk-UA"/>
        </w:rPr>
        <w:t xml:space="preserve">в частині, що стосується покарань, </w:t>
      </w:r>
      <w:r w:rsidRPr="00B5211F">
        <w:rPr>
          <w:rFonts w:cs="Times New Roman"/>
          <w:b/>
          <w:sz w:val="22"/>
          <w:szCs w:val="22"/>
          <w:lang w:val="uk-UA"/>
        </w:rPr>
        <w:t>вказати інформацію про видані стосовно Вас вироки</w:t>
      </w:r>
      <w:r w:rsidRPr="00B5211F">
        <w:rPr>
          <w:rFonts w:cs="Times New Roman"/>
          <w:sz w:val="22"/>
          <w:szCs w:val="22"/>
          <w:lang w:val="uk-UA"/>
        </w:rPr>
        <w:t>, a</w:t>
      </w:r>
      <w:r w:rsidR="00D345B0">
        <w:rPr>
          <w:rFonts w:cs="Times New Roman"/>
          <w:sz w:val="22"/>
          <w:szCs w:val="22"/>
          <w:lang w:val="uk-UA"/>
        </w:rPr>
        <w:t xml:space="preserve"> </w:t>
      </w:r>
      <w:r w:rsidRPr="00B5211F">
        <w:rPr>
          <w:rFonts w:cs="Times New Roman"/>
          <w:sz w:val="22"/>
          <w:szCs w:val="22"/>
          <w:lang w:val="uk-UA"/>
        </w:rPr>
        <w:t xml:space="preserve">у разі сумнівів щодо виданих вироків слід вказати, що розслідування триває </w:t>
      </w:r>
      <w:r w:rsidRPr="00B5211F">
        <w:rPr>
          <w:rFonts w:cs="Times New Roman"/>
          <w:b/>
          <w:sz w:val="22"/>
          <w:szCs w:val="22"/>
          <w:lang w:val="uk-UA"/>
        </w:rPr>
        <w:t>(УВАГА: сплата штрафу</w:t>
      </w:r>
      <w:r w:rsidRPr="00B5211F">
        <w:rPr>
          <w:rFonts w:cs="Times New Roman"/>
          <w:sz w:val="22"/>
          <w:szCs w:val="22"/>
          <w:lang w:val="uk-UA"/>
        </w:rPr>
        <w:t xml:space="preserve"> не свідчить, про те що не було порушено карної справи і не було видано вироку в справі);</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bCs/>
          <w:sz w:val="22"/>
          <w:szCs w:val="22"/>
          <w:lang w:val="uk-UA"/>
        </w:rPr>
        <w:lastRenderedPageBreak/>
        <w:t xml:space="preserve">в частині, що стосується триваючих кримінальних дій, або процедур у справах про порушення, </w:t>
      </w:r>
      <w:r w:rsidRPr="00B5211F">
        <w:rPr>
          <w:rFonts w:cs="Times New Roman"/>
          <w:b/>
          <w:bCs/>
          <w:sz w:val="22"/>
          <w:szCs w:val="22"/>
          <w:lang w:val="uk-UA"/>
        </w:rPr>
        <w:t>вказати інформацію про усі триваючі дії (напр. у справі неприйнятих карних штрафів)</w:t>
      </w:r>
      <w:r w:rsidRPr="00B5211F">
        <w:rPr>
          <w:rFonts w:cs="Times New Roman"/>
          <w:bCs/>
          <w:sz w:val="22"/>
          <w:szCs w:val="22"/>
          <w:lang w:val="uk-UA"/>
        </w:rPr>
        <w:t>;</w:t>
      </w:r>
      <w:r w:rsidRPr="00B5211F">
        <w:rPr>
          <w:rFonts w:cs="Times New Roman"/>
          <w:sz w:val="22"/>
          <w:szCs w:val="22"/>
          <w:lang w:val="uk-UA"/>
        </w:rPr>
        <w:t xml:space="preserve"> </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доказ про сплату гербового збору</w:t>
      </w:r>
      <w:r w:rsidRPr="00B5211F">
        <w:rPr>
          <w:rFonts w:cs="Times New Roman"/>
          <w:b/>
          <w:bCs/>
          <w:sz w:val="22"/>
          <w:szCs w:val="22"/>
          <w:lang w:val="uk-UA"/>
        </w:rPr>
        <w:t>;</w:t>
      </w:r>
    </w:p>
    <w:p w:rsidR="00B5211F" w:rsidRPr="00B5211F" w:rsidRDefault="00B5211F" w:rsidP="00B5211F">
      <w:pPr>
        <w:pStyle w:val="Kolorowalistaakcent11"/>
        <w:numPr>
          <w:ilvl w:val="0"/>
          <w:numId w:val="25"/>
        </w:numPr>
        <w:rPr>
          <w:rFonts w:cs="Times New Roman"/>
          <w:b/>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фотографії необхідного формату</w:t>
      </w:r>
      <w:r w:rsidRPr="00B5211F">
        <w:rPr>
          <w:rFonts w:cs="Times New Roman"/>
          <w:b/>
          <w:bCs/>
          <w:sz w:val="22"/>
          <w:szCs w:val="22"/>
          <w:lang w:val="uk-UA"/>
        </w:rPr>
        <w:t>;</w:t>
      </w:r>
    </w:p>
    <w:p w:rsidR="00B5211F" w:rsidRPr="00B5211F" w:rsidRDefault="00B5211F" w:rsidP="00B5211F">
      <w:pPr>
        <w:pStyle w:val="Kolorowalistaakcent11"/>
        <w:numPr>
          <w:ilvl w:val="0"/>
          <w:numId w:val="25"/>
        </w:numPr>
        <w:jc w:val="both"/>
        <w:rPr>
          <w:rFonts w:cs="Times New Roman"/>
          <w:b/>
          <w:color w:val="000000"/>
          <w:sz w:val="22"/>
          <w:szCs w:val="22"/>
          <w:lang w:val="uk-UA"/>
        </w:rPr>
      </w:pPr>
      <w:r w:rsidRPr="00B5211F">
        <w:rPr>
          <w:rFonts w:cs="Times New Roman"/>
          <w:sz w:val="22"/>
          <w:szCs w:val="22"/>
          <w:lang w:val="uk-UA"/>
        </w:rPr>
        <w:t xml:space="preserve">під нею скласти власноручний підпис, а також вписати </w:t>
      </w:r>
      <w:r w:rsidRPr="00B5211F">
        <w:rPr>
          <w:rFonts w:cs="Times New Roman"/>
          <w:b/>
          <w:sz w:val="22"/>
          <w:szCs w:val="22"/>
          <w:lang w:val="uk-UA"/>
        </w:rPr>
        <w:t>ім'я та прізвище, використовуючи латинський алфавіт</w:t>
      </w:r>
      <w:r w:rsidRPr="00B5211F">
        <w:rPr>
          <w:rFonts w:cs="Times New Roman"/>
          <w:sz w:val="22"/>
          <w:szCs w:val="22"/>
          <w:lang w:val="uk-UA"/>
        </w:rPr>
        <w:t>;</w:t>
      </w:r>
    </w:p>
    <w:p w:rsidR="00B5211F" w:rsidRPr="00B5211F" w:rsidRDefault="00B5211F" w:rsidP="00B5211F">
      <w:pPr>
        <w:pStyle w:val="Kolorowalistaakcent11"/>
        <w:ind w:left="0"/>
        <w:jc w:val="both"/>
        <w:rPr>
          <w:rFonts w:cs="Times New Roman"/>
          <w:b/>
          <w:color w:val="000000"/>
          <w:sz w:val="22"/>
          <w:szCs w:val="22"/>
          <w:lang w:val="uk-UA"/>
        </w:rPr>
      </w:pPr>
      <w:r w:rsidRPr="00B5211F">
        <w:rPr>
          <w:rFonts w:cs="Times New Roman"/>
          <w:b/>
          <w:color w:val="000000"/>
          <w:sz w:val="22"/>
          <w:szCs w:val="22"/>
          <w:lang w:val="uk-UA"/>
        </w:rPr>
        <w:t xml:space="preserve">Увага: </w:t>
      </w:r>
      <w:r w:rsidRPr="00B5211F">
        <w:rPr>
          <w:rFonts w:cs="Times New Roman"/>
          <w:color w:val="000000"/>
          <w:sz w:val="22"/>
          <w:szCs w:val="22"/>
          <w:lang w:val="uk-UA"/>
        </w:rPr>
        <w:t xml:space="preserve">у разі клопотання про видачу дозволу на тимчасове перебування для возз'єднання з сім'єю іноземцеві, який перебуває за межами Республіки Польща (стаття 159 абз. 1 Закону про іноземців), заявку </w:t>
      </w:r>
      <w:r w:rsidRPr="00B5211F">
        <w:rPr>
          <w:rFonts w:cs="Times New Roman"/>
          <w:b/>
          <w:color w:val="000000"/>
          <w:sz w:val="22"/>
          <w:szCs w:val="22"/>
          <w:lang w:val="uk-UA"/>
        </w:rPr>
        <w:t xml:space="preserve">повинен підписати іноземець, що проживає в Польщі, а не член його сім'ї, якому має бути наданий дозвіл; </w:t>
      </w:r>
    </w:p>
    <w:p w:rsidR="00D345B0" w:rsidRDefault="00B5211F" w:rsidP="00B5211F">
      <w:pPr>
        <w:pStyle w:val="Kolorowalistaakcent11"/>
        <w:numPr>
          <w:ilvl w:val="0"/>
          <w:numId w:val="25"/>
        </w:numPr>
        <w:jc w:val="both"/>
        <w:rPr>
          <w:rFonts w:cs="Times New Roman"/>
          <w:sz w:val="22"/>
          <w:szCs w:val="22"/>
          <w:lang w:val="uk-UA"/>
        </w:rPr>
      </w:pPr>
      <w:r w:rsidRPr="00B5211F">
        <w:rPr>
          <w:rFonts w:cs="Times New Roman"/>
          <w:sz w:val="22"/>
          <w:szCs w:val="22"/>
          <w:lang w:val="uk-UA"/>
        </w:rPr>
        <w:t xml:space="preserve">пред'явити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У окремих обґрунтованих випадках, якщо </w:t>
      </w:r>
      <w:r w:rsidRPr="00B5211F">
        <w:rPr>
          <w:rFonts w:cs="Times New Roman"/>
          <w:b/>
          <w:sz w:val="22"/>
          <w:szCs w:val="22"/>
          <w:lang w:val="uk-UA"/>
        </w:rPr>
        <w:t>відсутній</w:t>
      </w:r>
      <w:r w:rsidRPr="00B5211F">
        <w:rPr>
          <w:rFonts w:cs="Times New Roman"/>
          <w:sz w:val="22"/>
          <w:szCs w:val="22"/>
          <w:lang w:val="uk-UA"/>
        </w:rPr>
        <w:t xml:space="preserve"> чинний проїзний документ і </w:t>
      </w:r>
      <w:r w:rsidRPr="00B5211F">
        <w:rPr>
          <w:rFonts w:cs="Times New Roman"/>
          <w:b/>
          <w:sz w:val="22"/>
          <w:szCs w:val="22"/>
          <w:lang w:val="uk-UA"/>
        </w:rPr>
        <w:t xml:space="preserve">відсутня можливість його отримання, можна </w:t>
      </w:r>
      <w:r w:rsidR="00D345B0">
        <w:rPr>
          <w:rFonts w:cs="Times New Roman"/>
          <w:b/>
          <w:sz w:val="22"/>
          <w:szCs w:val="22"/>
          <w:lang w:val="uk-UA"/>
        </w:rPr>
        <w:t>надати</w:t>
      </w:r>
      <w:r w:rsidRPr="00B5211F">
        <w:rPr>
          <w:rFonts w:cs="Times New Roman"/>
          <w:b/>
          <w:sz w:val="22"/>
          <w:szCs w:val="22"/>
          <w:lang w:val="uk-UA"/>
        </w:rPr>
        <w:t xml:space="preserve"> інший документ, що посвідчує особу</w:t>
      </w:r>
      <w:r w:rsidRPr="00B5211F">
        <w:rPr>
          <w:rFonts w:cs="Times New Roman"/>
          <w:sz w:val="22"/>
          <w:szCs w:val="22"/>
          <w:lang w:val="uk-UA"/>
        </w:rPr>
        <w:t xml:space="preserve">; </w:t>
      </w:r>
    </w:p>
    <w:p w:rsidR="00B5211F" w:rsidRPr="00B5211F" w:rsidRDefault="00B5211F" w:rsidP="00D345B0">
      <w:pPr>
        <w:pStyle w:val="Kolorowalistaakcent11"/>
        <w:jc w:val="both"/>
        <w:rPr>
          <w:rFonts w:cs="Times New Roman"/>
          <w:sz w:val="22"/>
          <w:szCs w:val="22"/>
          <w:lang w:val="uk-UA"/>
        </w:rPr>
      </w:pPr>
      <w:r w:rsidRPr="00B5211F">
        <w:rPr>
          <w:rFonts w:cs="Times New Roman"/>
          <w:b/>
          <w:sz w:val="22"/>
          <w:szCs w:val="22"/>
          <w:lang w:val="uk-UA"/>
        </w:rPr>
        <w:t>УВАГА: складаючи заявку, в обґрунтуванні потрібно якнайдетальніше описати, чому відсутня можливість отримання проїзного документу і вказати дії, які були виконані для його отримання.</w:t>
      </w:r>
      <w:r w:rsidRPr="00B5211F">
        <w:rPr>
          <w:rFonts w:cs="Times New Roman"/>
          <w:sz w:val="22"/>
          <w:szCs w:val="22"/>
          <w:lang w:val="uk-UA"/>
        </w:rPr>
        <w:t xml:space="preserve"> Вас також можуть викликати для надання документів, що підтверджують виконання цих дій. </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sz w:val="22"/>
          <w:szCs w:val="22"/>
          <w:lang w:val="uk-UA"/>
        </w:rPr>
        <w:t>долучити наявні документи, які підтверджують інформацію, що міститься в заявці, а також можуть посприяти у швидкому розгляді справи;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у разі виникнення сумнівів - </w:t>
      </w:r>
      <w:r w:rsidRPr="00B5211F">
        <w:rPr>
          <w:rFonts w:cs="Times New Roman"/>
          <w:b/>
          <w:sz w:val="22"/>
          <w:szCs w:val="22"/>
          <w:lang w:val="uk-UA"/>
        </w:rPr>
        <w:t>попросити про допомогу</w:t>
      </w:r>
      <w:r w:rsidRPr="00B5211F">
        <w:rPr>
          <w:rFonts w:cs="Times New Roman"/>
          <w:sz w:val="22"/>
          <w:szCs w:val="22"/>
          <w:lang w:val="uk-UA"/>
        </w:rPr>
        <w:t xml:space="preserve"> працівника воєводського управління або звернутися до </w:t>
      </w:r>
      <w:r w:rsidR="00F7447F">
        <w:rPr>
          <w:rFonts w:cs="Times New Roman"/>
          <w:sz w:val="22"/>
          <w:szCs w:val="22"/>
          <w:lang w:val="uk-UA"/>
        </w:rPr>
        <w:t>не</w:t>
      </w:r>
      <w:r w:rsidRPr="00B5211F">
        <w:rPr>
          <w:rFonts w:cs="Times New Roman"/>
          <w:sz w:val="22"/>
          <w:szCs w:val="22"/>
          <w:lang w:val="uk-UA"/>
        </w:rPr>
        <w:t xml:space="preserve">урядових організацій, які надають допомогу іноземцям. </w:t>
      </w:r>
      <w:r w:rsidRPr="00B5211F">
        <w:rPr>
          <w:rFonts w:cs="Times New Roman"/>
          <w:b/>
          <w:sz w:val="22"/>
          <w:szCs w:val="22"/>
          <w:lang w:val="uk-UA"/>
        </w:rPr>
        <w:t>Інформацію про діяльність цих організацій можна знайти на інформаційних таблицях або у брошурах, які доступні у воєводському управлінні</w:t>
      </w:r>
      <w:r w:rsidRPr="00B5211F">
        <w:rPr>
          <w:rFonts w:cs="Times New Roman"/>
          <w:b/>
          <w:bCs/>
          <w:sz w:val="22"/>
          <w:szCs w:val="22"/>
          <w:lang w:val="uk-UA"/>
        </w:rPr>
        <w:t xml:space="preserve">. </w:t>
      </w:r>
    </w:p>
    <w:p w:rsidR="00B5211F" w:rsidRPr="00B5211F" w:rsidRDefault="00B5211F" w:rsidP="00B5211F">
      <w:pPr>
        <w:pStyle w:val="Nagwek1"/>
        <w:pageBreakBefore/>
        <w:spacing w:after="200"/>
        <w:rPr>
          <w:lang w:val="uk-UA"/>
        </w:rPr>
      </w:pPr>
      <w:bookmarkStart w:id="4" w:name="__RefHeading__4705_369570355"/>
      <w:bookmarkStart w:id="5" w:name="_Toc386286341"/>
      <w:bookmarkStart w:id="6" w:name="_Toc505858246"/>
      <w:bookmarkEnd w:id="4"/>
      <w:r w:rsidRPr="00B5211F">
        <w:rPr>
          <w:lang w:val="uk-UA"/>
        </w:rPr>
        <w:lastRenderedPageBreak/>
        <w:t xml:space="preserve">РОЗДІЛ II – </w:t>
      </w:r>
      <w:bookmarkEnd w:id="5"/>
      <w:r w:rsidRPr="00B5211F">
        <w:rPr>
          <w:lang w:val="uk-UA"/>
        </w:rPr>
        <w:t>ЗАГАЛЬНІ ПИТАННЯ</w:t>
      </w:r>
      <w:bookmarkEnd w:id="6"/>
    </w:p>
    <w:p w:rsidR="00B5211F" w:rsidRPr="00B5211F" w:rsidRDefault="00B5211F" w:rsidP="00B5211F">
      <w:pPr>
        <w:pStyle w:val="Nagwek2"/>
        <w:spacing w:after="200"/>
        <w:rPr>
          <w:rFonts w:cs="Times New Roman"/>
          <w:lang w:val="uk-UA"/>
        </w:rPr>
      </w:pPr>
      <w:bookmarkStart w:id="7" w:name="__RefHeading__4707_369570355"/>
      <w:bookmarkStart w:id="8" w:name="_Toc386286342"/>
      <w:bookmarkStart w:id="9" w:name="_Toc505858247"/>
      <w:bookmarkEnd w:id="7"/>
      <w:r w:rsidRPr="00B5211F">
        <w:rPr>
          <w:lang w:val="uk-UA"/>
        </w:rPr>
        <w:t>2.1</w:t>
      </w:r>
      <w:r w:rsidR="00D345B0">
        <w:rPr>
          <w:lang w:val="uk-UA"/>
        </w:rPr>
        <w:t xml:space="preserve"> </w:t>
      </w:r>
      <w:bookmarkEnd w:id="8"/>
      <w:r w:rsidRPr="00B5211F">
        <w:rPr>
          <w:lang w:val="uk-UA"/>
        </w:rPr>
        <w:t>ПРАВОВА ПІДСТАВА</w:t>
      </w:r>
      <w:bookmarkEnd w:id="9"/>
    </w:p>
    <w:p w:rsidR="00B5211F" w:rsidRPr="00B5211F" w:rsidRDefault="00B5211F" w:rsidP="00B5211F">
      <w:pPr>
        <w:numPr>
          <w:ilvl w:val="0"/>
          <w:numId w:val="32"/>
        </w:numPr>
        <w:spacing w:line="100" w:lineRule="atLeast"/>
        <w:jc w:val="both"/>
        <w:rPr>
          <w:rFonts w:cs="Times New Roman"/>
          <w:sz w:val="22"/>
          <w:szCs w:val="22"/>
          <w:lang w:val="uk-UA"/>
        </w:rPr>
      </w:pPr>
      <w:r w:rsidRPr="00B5211F">
        <w:rPr>
          <w:rFonts w:cs="Times New Roman"/>
          <w:sz w:val="22"/>
          <w:szCs w:val="22"/>
          <w:lang w:val="uk-UA"/>
        </w:rPr>
        <w:t>Закон від 12 грудня 2013 р. «Про іноземців» (єдиний текст Дзєннік устав (Законодавчий вісник) від 2017 р., поз. 2206 з пізн. зм.).</w:t>
      </w:r>
    </w:p>
    <w:p w:rsidR="00B5211F" w:rsidRPr="00B5211F" w:rsidRDefault="00B5211F" w:rsidP="00B5211F">
      <w:pPr>
        <w:numPr>
          <w:ilvl w:val="0"/>
          <w:numId w:val="32"/>
        </w:numPr>
        <w:spacing w:line="100" w:lineRule="atLeast"/>
        <w:jc w:val="both"/>
        <w:rPr>
          <w:rStyle w:val="apple-style-span"/>
          <w:rFonts w:cs="Times New Roman"/>
          <w:sz w:val="22"/>
          <w:szCs w:val="22"/>
          <w:lang w:val="uk-UA"/>
        </w:rPr>
      </w:pPr>
      <w:r w:rsidRPr="00B5211F">
        <w:rPr>
          <w:rFonts w:cs="Times New Roman"/>
          <w:sz w:val="22"/>
          <w:szCs w:val="22"/>
          <w:lang w:val="uk-UA"/>
        </w:rPr>
        <w:t>Закон від 14 червня 1960 р. - Адміністративно-процесуальний кодекс (єдиний текст Дзєннік устав (Законодавчий вісник) від 2017 р., поз. 1257).</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Style w:val="apple-style-span"/>
          <w:rFonts w:cs="Times New Roman"/>
          <w:sz w:val="22"/>
          <w:szCs w:val="22"/>
          <w:lang w:val="uk-UA"/>
        </w:rPr>
        <w:t>Регламент Європейського парламенту і Ради (ЄС) № 810/2009 від 13 липня 2009 р. що встановлює Візовий кодекс ЄС (Законодавчий вісник ЄС L 243 від 15.09.2008, с. 1 з пізн. зм.).</w:t>
      </w:r>
      <w:r w:rsidR="00D345B0">
        <w:rPr>
          <w:rStyle w:val="apple-converted-space"/>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Cs/>
          <w:lang w:val="uk-UA"/>
        </w:rPr>
      </w:pPr>
      <w:bookmarkStart w:id="10" w:name="__RefHeading__4709_369570355"/>
      <w:bookmarkStart w:id="11" w:name="_Toc386286343"/>
      <w:bookmarkStart w:id="12" w:name="_Toc505858248"/>
      <w:bookmarkEnd w:id="10"/>
      <w:r w:rsidRPr="00B5211F">
        <w:rPr>
          <w:lang w:val="uk-UA"/>
        </w:rPr>
        <w:t>2.2</w:t>
      </w:r>
      <w:r w:rsidR="00D345B0">
        <w:rPr>
          <w:lang w:val="uk-UA"/>
        </w:rPr>
        <w:t xml:space="preserve"> </w:t>
      </w:r>
      <w:bookmarkEnd w:id="11"/>
      <w:r w:rsidRPr="00B5211F">
        <w:rPr>
          <w:lang w:val="uk-UA"/>
        </w:rPr>
        <w:t>УМОВИ ПЕРЕБУВАННЯ ІНОЗЕМЦІВ НА ТЕРИТОРІЇ РЕСПУБЛІКИ ПОЛЬЩА</w:t>
      </w:r>
      <w:bookmarkEnd w:id="12"/>
    </w:p>
    <w:p w:rsidR="00B5211F" w:rsidRPr="00B5211F" w:rsidRDefault="00B5211F" w:rsidP="00B5211F">
      <w:pPr>
        <w:spacing w:line="100" w:lineRule="atLeast"/>
        <w:jc w:val="both"/>
        <w:rPr>
          <w:rFonts w:cs="Times New Roman"/>
          <w:sz w:val="22"/>
          <w:szCs w:val="22"/>
          <w:lang w:val="uk-UA"/>
        </w:rPr>
      </w:pPr>
      <w:r w:rsidRPr="00B5211F">
        <w:rPr>
          <w:rFonts w:cs="Times New Roman"/>
          <w:bCs/>
          <w:sz w:val="22"/>
          <w:szCs w:val="22"/>
          <w:lang w:val="uk-UA"/>
        </w:rPr>
        <w:t>Іноземець в період перебування на території Республіки Польща, зобов'язаний мати чинний проїзний документ, а також документи, які дозволяють йому перебувати на території Республіки Польща, якщо необхідна їх наявність.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подорожувати та знаходитися на території держав Шенгенської зони впродовж періоду, що не перевищує 90 днів протягом кожного 180-денного періоду, за наявності діючої </w:t>
      </w:r>
      <w:r w:rsidRPr="00B5211F">
        <w:rPr>
          <w:rFonts w:cs="Times New Roman"/>
          <w:b/>
          <w:sz w:val="22"/>
          <w:szCs w:val="22"/>
          <w:lang w:val="uk-UA"/>
        </w:rPr>
        <w:t>довгострокової візи</w:t>
      </w:r>
      <w:r w:rsidRPr="00B5211F">
        <w:rPr>
          <w:rFonts w:cs="Times New Roman"/>
          <w:sz w:val="22"/>
          <w:szCs w:val="22"/>
          <w:lang w:val="uk-UA"/>
        </w:rPr>
        <w:t xml:space="preserve"> або </w:t>
      </w:r>
      <w:r w:rsidRPr="00B5211F">
        <w:rPr>
          <w:rFonts w:cs="Times New Roman"/>
          <w:b/>
          <w:sz w:val="22"/>
          <w:szCs w:val="22"/>
          <w:lang w:val="uk-UA"/>
        </w:rPr>
        <w:t>діючої посвідки на проживання</w:t>
      </w:r>
      <w:r w:rsidRPr="00B5211F">
        <w:rPr>
          <w:rFonts w:cs="Times New Roman"/>
          <w:sz w:val="22"/>
          <w:szCs w:val="22"/>
          <w:lang w:val="uk-UA"/>
        </w:rPr>
        <w:t xml:space="preserve">, виданої державою Шенгенської зони, а також якщо він: </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може обґрунтувати мету та умови запланованого перебування та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має достатньо коштів на утримання або має можливість їх отримати законним чином, а також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державою</w:t>
      </w:r>
      <w:r w:rsidR="005A70DA">
        <w:rPr>
          <w:rFonts w:cs="Times New Roman"/>
          <w:sz w:val="22"/>
          <w:szCs w:val="22"/>
          <w:lang w:val="uk-UA"/>
        </w:rPr>
        <w:t>-членом ЄС</w:t>
      </w:r>
      <w:r w:rsidRPr="00B5211F">
        <w:rPr>
          <w:rFonts w:cs="Times New Roman"/>
          <w:sz w:val="22"/>
          <w:szCs w:val="22"/>
          <w:lang w:val="uk-UA"/>
        </w:rPr>
        <w:t>, зокрема, якщо по відношенню до нього, на підставі вказаного, не зроблен</w:t>
      </w:r>
      <w:r w:rsidR="005A70DA">
        <w:rPr>
          <w:rFonts w:cs="Times New Roman"/>
          <w:sz w:val="22"/>
          <w:szCs w:val="22"/>
          <w:lang w:val="uk-UA"/>
        </w:rPr>
        <w:t xml:space="preserve">і записи в державних базах цих </w:t>
      </w:r>
      <w:r w:rsidRPr="00B5211F">
        <w:rPr>
          <w:rFonts w:cs="Times New Roman"/>
          <w:sz w:val="22"/>
          <w:szCs w:val="22"/>
          <w:lang w:val="uk-UA"/>
        </w:rPr>
        <w:t>держав</w:t>
      </w:r>
      <w:r w:rsidR="005A70DA">
        <w:rPr>
          <w:rFonts w:cs="Times New Roman"/>
          <w:sz w:val="22"/>
          <w:szCs w:val="22"/>
          <w:lang w:val="uk-UA"/>
        </w:rPr>
        <w:t>-членів</w:t>
      </w:r>
      <w:r w:rsidRPr="00B5211F">
        <w:rPr>
          <w:rFonts w:cs="Times New Roman"/>
          <w:sz w:val="22"/>
          <w:szCs w:val="22"/>
          <w:lang w:val="uk-UA"/>
        </w:rPr>
        <w:t xml:space="preserve">, що стосуються заборони в'їзду. </w:t>
      </w:r>
    </w:p>
    <w:p w:rsidR="00B5211F" w:rsidRPr="00B5211F" w:rsidRDefault="00B5211F" w:rsidP="00B5211F">
      <w:pPr>
        <w:pStyle w:val="NormalnyWeb1"/>
        <w:spacing w:before="0" w:after="200"/>
        <w:jc w:val="both"/>
        <w:rPr>
          <w:rFonts w:ascii="Calibri" w:eastAsia="SimSun" w:hAnsi="Calibri"/>
          <w:sz w:val="22"/>
          <w:szCs w:val="22"/>
          <w:lang w:val="uk-UA"/>
        </w:rPr>
      </w:pPr>
      <w:r w:rsidRPr="00B5211F">
        <w:rPr>
          <w:rFonts w:ascii="Calibri" w:eastAsia="SimSun" w:hAnsi="Calibri"/>
          <w:sz w:val="22"/>
          <w:szCs w:val="22"/>
          <w:lang w:val="uk-UA"/>
        </w:rPr>
        <w:t>Крім того, дані іноземця не повинні знаходитися в державному списку заборони в'їзду до цієї держави</w:t>
      </w:r>
      <w:r w:rsidR="005A70DA">
        <w:rPr>
          <w:rFonts w:ascii="Calibri" w:eastAsia="SimSun" w:hAnsi="Calibri"/>
          <w:sz w:val="22"/>
          <w:szCs w:val="22"/>
          <w:lang w:val="uk-UA"/>
        </w:rPr>
        <w:t>-члена</w:t>
      </w:r>
      <w:r w:rsidRPr="00B5211F">
        <w:rPr>
          <w:rFonts w:ascii="Calibri" w:eastAsia="SimSun" w:hAnsi="Calibri"/>
          <w:sz w:val="22"/>
          <w:szCs w:val="22"/>
          <w:lang w:val="uk-UA"/>
        </w:rPr>
        <w:t xml:space="preserve">. </w:t>
      </w:r>
    </w:p>
    <w:p w:rsidR="00B5211F" w:rsidRPr="00B5211F" w:rsidRDefault="00B5211F" w:rsidP="00B5211F">
      <w:pPr>
        <w:pStyle w:val="NormalnyWeb1"/>
        <w:spacing w:before="0" w:after="200"/>
        <w:jc w:val="both"/>
        <w:rPr>
          <w:rFonts w:ascii="Calibri" w:hAnsi="Calibri"/>
          <w:sz w:val="22"/>
          <w:szCs w:val="22"/>
          <w:lang w:val="uk-UA"/>
        </w:rPr>
      </w:pPr>
      <w:r w:rsidRPr="00B5211F">
        <w:rPr>
          <w:rFonts w:ascii="Calibri" w:hAnsi="Calibri"/>
          <w:sz w:val="22"/>
          <w:szCs w:val="22"/>
          <w:u w:val="single"/>
          <w:lang w:val="uk-UA"/>
        </w:rPr>
        <w:t xml:space="preserve">До держав Шенгенської зони належать: </w:t>
      </w:r>
      <w:r w:rsidRPr="00B5211F">
        <w:rPr>
          <w:rFonts w:ascii="Calibri" w:hAnsi="Calibri"/>
          <w:sz w:val="22"/>
          <w:szCs w:val="22"/>
          <w:lang w:val="uk-UA"/>
        </w:rPr>
        <w:t xml:space="preserve">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rsidR="00B5211F" w:rsidRPr="00B5211F" w:rsidRDefault="00B5211F" w:rsidP="00B5211F">
      <w:pPr>
        <w:pStyle w:val="NormalnyWeb1"/>
        <w:spacing w:before="45" w:after="200"/>
        <w:jc w:val="both"/>
        <w:rPr>
          <w:rFonts w:ascii="Calibri" w:hAnsi="Calibri"/>
          <w:b/>
          <w:bCs/>
          <w:sz w:val="22"/>
          <w:szCs w:val="22"/>
          <w:lang w:val="uk-UA"/>
        </w:rPr>
      </w:pPr>
      <w:r w:rsidRPr="00B5211F">
        <w:rPr>
          <w:rFonts w:ascii="Calibri" w:hAnsi="Calibri"/>
          <w:b/>
          <w:bCs/>
          <w:sz w:val="22"/>
          <w:szCs w:val="22"/>
          <w:lang w:val="uk-UA"/>
        </w:rPr>
        <w:lastRenderedPageBreak/>
        <w:t>Слід підкреслити, що: Великобританія, Ірландія, Кіпр, Хорватія, Болгарія та Румунія є державами</w:t>
      </w:r>
      <w:r w:rsidR="005A70DA">
        <w:rPr>
          <w:rFonts w:ascii="Calibri" w:hAnsi="Calibri"/>
          <w:b/>
          <w:bCs/>
          <w:sz w:val="22"/>
          <w:szCs w:val="22"/>
          <w:lang w:val="uk-UA"/>
        </w:rPr>
        <w:t>-членами</w:t>
      </w:r>
      <w:r w:rsidRPr="00B5211F">
        <w:rPr>
          <w:rFonts w:ascii="Calibri" w:hAnsi="Calibri"/>
          <w:b/>
          <w:bCs/>
          <w:sz w:val="22"/>
          <w:szCs w:val="22"/>
          <w:lang w:val="uk-UA"/>
        </w:rPr>
        <w:t xml:space="preserve"> ЄС, але не належать до держав Шенгенської зони.</w:t>
      </w:r>
      <w:r w:rsidR="00D345B0">
        <w:rPr>
          <w:rFonts w:ascii="Calibri" w:hAnsi="Calibri"/>
          <w:b/>
          <w:bCs/>
          <w:sz w:val="22"/>
          <w:szCs w:val="22"/>
          <w:lang w:val="uk-UA"/>
        </w:rPr>
        <w:t xml:space="preserve"> </w:t>
      </w:r>
    </w:p>
    <w:p w:rsidR="00B5211F" w:rsidRPr="00B5211F" w:rsidRDefault="00B5211F" w:rsidP="00B5211F">
      <w:pPr>
        <w:pStyle w:val="NormalnyWeb1"/>
        <w:spacing w:before="45"/>
        <w:jc w:val="both"/>
        <w:rPr>
          <w:rFonts w:ascii="Calibri" w:hAnsi="Calibri"/>
          <w:sz w:val="22"/>
          <w:szCs w:val="22"/>
          <w:lang w:val="uk-UA"/>
        </w:rPr>
      </w:pPr>
      <w:r w:rsidRPr="00B5211F">
        <w:rPr>
          <w:rFonts w:ascii="Calibri" w:hAnsi="Calibri"/>
          <w:sz w:val="22"/>
          <w:szCs w:val="22"/>
          <w:lang w:val="uk-UA"/>
        </w:rPr>
        <w:t>Власники дозволу на перебування, про який йшлося в ст. 1 п. 2 літ.а Регламенту</w:t>
      </w:r>
      <w:r w:rsidR="001E2054">
        <w:rPr>
          <w:rFonts w:ascii="Calibri" w:hAnsi="Calibri"/>
          <w:sz w:val="22"/>
          <w:szCs w:val="22"/>
          <w:lang w:val="uk-UA"/>
        </w:rPr>
        <w:t xml:space="preserve"> Ради (Є</w:t>
      </w:r>
      <w:r w:rsidRPr="00B5211F">
        <w:rPr>
          <w:rFonts w:ascii="Calibri" w:hAnsi="Calibri"/>
          <w:sz w:val="22"/>
          <w:szCs w:val="22"/>
          <w:lang w:val="uk-UA"/>
        </w:rPr>
        <w:t xml:space="preserve">С) № 1030/2002 від 13 червня 2002 року, що встановлює єдиний формат дозволу на проживання для громадян третіх країн (Законодавчий вісник ЄС L 157 від 15.06.2002, с. 1, з пізн.зм.), </w:t>
      </w:r>
      <w:r w:rsidRPr="0091344C">
        <w:rPr>
          <w:rFonts w:ascii="Calibri" w:hAnsi="Calibri"/>
          <w:b/>
          <w:sz w:val="22"/>
          <w:szCs w:val="22"/>
          <w:lang w:val="uk-UA"/>
        </w:rPr>
        <w:t>з приміткою «ICT», виданого іншою країною-членом Європейського Союзу, у тому числі країною, яка не входить у Шенгенську зону</w:t>
      </w:r>
      <w:r w:rsidRPr="00B5211F">
        <w:rPr>
          <w:rFonts w:ascii="Calibri" w:hAnsi="Calibri"/>
          <w:sz w:val="22"/>
          <w:szCs w:val="22"/>
          <w:lang w:val="uk-UA"/>
        </w:rPr>
        <w:t>, може пересуватися по території Республіки Польща протягом періоду, який не перевищує терміну дії цього дозволу на перебування, у зв’язку з виконанням роботи, пов’язаної з виконанням керівних обов’язків, обов’язків спеціаліста або працівника</w:t>
      </w:r>
      <w:r w:rsidR="00D345B0">
        <w:rPr>
          <w:rFonts w:ascii="Calibri" w:hAnsi="Calibri"/>
          <w:sz w:val="22"/>
          <w:szCs w:val="22"/>
          <w:lang w:val="uk-UA"/>
        </w:rPr>
        <w:t xml:space="preserve"> </w:t>
      </w:r>
      <w:r w:rsidRPr="00B5211F">
        <w:rPr>
          <w:rFonts w:ascii="Calibri" w:hAnsi="Calibri"/>
          <w:sz w:val="22"/>
          <w:szCs w:val="22"/>
          <w:lang w:val="uk-UA"/>
        </w:rPr>
        <w:t xml:space="preserve">в рамках стажування у приймаючому підрозділі, що належить до тієї ж групи компаній, що знаходяться в Польщі, включно з </w:t>
      </w:r>
      <w:r w:rsidRPr="0091344C">
        <w:rPr>
          <w:rFonts w:ascii="Calibri" w:hAnsi="Calibri"/>
          <w:b/>
          <w:sz w:val="22"/>
          <w:szCs w:val="22"/>
          <w:lang w:val="uk-UA"/>
        </w:rPr>
        <w:t>короткостроковим перебуванням на термін до 90 днів у будь-який період, протягом 180 днів на території Польщі, незалежно від можливості користування цією мобільністю в інших країнах-членах ЄС, на визначених умовах</w:t>
      </w:r>
      <w:r w:rsidRPr="00B5211F">
        <w:rPr>
          <w:rFonts w:ascii="Calibri" w:hAnsi="Calibri"/>
          <w:sz w:val="22"/>
          <w:szCs w:val="22"/>
          <w:lang w:val="uk-UA"/>
        </w:rPr>
        <w:t xml:space="preserve"> (див. п. 4.6.4).</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перебування на підставі Шенгенської візи або національної візи</w:t>
      </w:r>
      <w:r w:rsidRPr="00B5211F">
        <w:rPr>
          <w:rFonts w:cs="Times New Roman"/>
          <w:sz w:val="22"/>
          <w:szCs w:val="22"/>
          <w:lang w:val="uk-UA"/>
        </w:rPr>
        <w:t xml:space="preserve">, а також до закінчення терміну дії цієї візи,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на території Республіки Польща на підставі міжнародного договору про відміну візового режиму або на підставі односторонньої відміни візового режиму, або ж відносно якого застосовується часткова або повна відміна візового режиму, відповідно до регламенту Ради (ЄС) № 539/2001 від 15 березня 2001 р., де згадуються треті держави, громадяни яких повинні мати візу при перетині зовнішніх кордонів, а також держави, громадяни яких звільнені від цієї вимоги, </w:t>
      </w:r>
      <w:r w:rsidRPr="00B5211F">
        <w:rPr>
          <w:rFonts w:cs="Times New Roman"/>
          <w:b/>
          <w:sz w:val="22"/>
          <w:szCs w:val="22"/>
          <w:lang w:val="uk-UA"/>
        </w:rPr>
        <w:t>зобов'язаний покинути дану територію до закінчення терміну безвізового руху</w:t>
      </w:r>
      <w:r w:rsidRPr="00B5211F">
        <w:rPr>
          <w:rFonts w:cs="Times New Roman"/>
          <w:sz w:val="22"/>
          <w:szCs w:val="22"/>
          <w:lang w:val="uk-UA"/>
        </w:rPr>
        <w:t xml:space="preserve">, передбаченого у міжнародному договорі, односторонній відміні візового режиму або у вищезгаданому регламенті,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дії дозволу на тимчасове перебування</w:t>
      </w:r>
      <w:r w:rsidRPr="00B5211F">
        <w:rPr>
          <w:rFonts w:cs="Times New Roman"/>
          <w:sz w:val="22"/>
          <w:szCs w:val="22"/>
          <w:lang w:val="uk-UA"/>
        </w:rPr>
        <w:t xml:space="preserve">, якщо у нього відсутнє право на продовження перебування на цій території, зокрема, якщо він не отримав чергового дозволу на тимчасове перебування, постійне перебування або дозволу на перебування довгострокового резидента ЄС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впродовж 30 днів</w:t>
      </w:r>
      <w:r w:rsidRPr="00B5211F">
        <w:rPr>
          <w:rFonts w:cs="Times New Roman"/>
          <w:sz w:val="22"/>
          <w:szCs w:val="22"/>
          <w:lang w:val="uk-UA"/>
        </w:rPr>
        <w:t xml:space="preserve"> від дати, коли </w:t>
      </w:r>
      <w:r w:rsidRPr="00B5211F">
        <w:rPr>
          <w:rFonts w:cs="Times New Roman"/>
          <w:b/>
          <w:sz w:val="22"/>
          <w:szCs w:val="22"/>
          <w:lang w:val="uk-UA"/>
        </w:rPr>
        <w:t>рішення про відмову</w:t>
      </w:r>
      <w:r w:rsidRPr="00B5211F">
        <w:rPr>
          <w:rFonts w:cs="Times New Roman"/>
          <w:sz w:val="22"/>
          <w:szCs w:val="22"/>
          <w:lang w:val="uk-UA"/>
        </w:rPr>
        <w:t xml:space="preserve"> йому у продовженні Шенгенської візи або національної візи, видачі дозволу на тимчасове перебування, постійне перебування або на перебування довгострокового резидента ЄС, </w:t>
      </w:r>
      <w:r w:rsidRPr="00B5211F">
        <w:rPr>
          <w:rFonts w:cs="Times New Roman"/>
          <w:b/>
          <w:sz w:val="22"/>
          <w:szCs w:val="22"/>
          <w:lang w:val="uk-UA"/>
        </w:rPr>
        <w:t xml:space="preserve">рішення про припинення </w:t>
      </w:r>
      <w:r w:rsidRPr="00B5211F">
        <w:rPr>
          <w:rFonts w:cs="Times New Roman"/>
          <w:sz w:val="22"/>
          <w:szCs w:val="22"/>
          <w:lang w:val="uk-UA"/>
        </w:rPr>
        <w:t xml:space="preserve">розгляду з цих питань або ж </w:t>
      </w:r>
      <w:r w:rsidRPr="00B5211F">
        <w:rPr>
          <w:rFonts w:cs="Times New Roman"/>
          <w:b/>
          <w:sz w:val="22"/>
          <w:szCs w:val="22"/>
          <w:lang w:val="uk-UA"/>
        </w:rPr>
        <w:t>рішення про скасування</w:t>
      </w:r>
      <w:r w:rsidRPr="00B5211F">
        <w:rPr>
          <w:rFonts w:cs="Times New Roman"/>
          <w:sz w:val="22"/>
          <w:szCs w:val="22"/>
          <w:lang w:val="uk-UA"/>
        </w:rPr>
        <w:t xml:space="preserve"> дозволу на тимчасове перебування, постійне перебування або на перебування довгострокового резидента ЄС, а також про скасування згоди на перебування з гуманітарний причин - стало остаточним, а у випадку видачі рішення органом вищого рівня, від дати вручення остаточного рішення іноземцеві. </w:t>
      </w:r>
      <w:r w:rsidRPr="00B5211F">
        <w:rPr>
          <w:rFonts w:cs="Times New Roman"/>
          <w:b/>
          <w:sz w:val="22"/>
          <w:szCs w:val="22"/>
          <w:lang w:val="uk-UA"/>
        </w:rPr>
        <w:t>Увага:</w:t>
      </w:r>
      <w:r w:rsidRPr="00B5211F">
        <w:rPr>
          <w:rFonts w:cs="Times New Roman"/>
          <w:sz w:val="22"/>
          <w:szCs w:val="22"/>
          <w:lang w:val="uk-UA"/>
        </w:rPr>
        <w:t xml:space="preserve"> у зв'язку із застосуванням цього обов'язку </w:t>
      </w:r>
      <w:r w:rsidRPr="00B5211F">
        <w:rPr>
          <w:rFonts w:cs="Times New Roman"/>
          <w:b/>
          <w:sz w:val="22"/>
          <w:szCs w:val="22"/>
          <w:lang w:val="uk-UA"/>
        </w:rPr>
        <w:t>не видаватиметься рішення про зобов'язання до повернення і не пред'являтиметься заборона в'їзду.</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Перебування іноземця на території Р</w:t>
      </w:r>
      <w:r w:rsidR="00D345B0">
        <w:rPr>
          <w:rFonts w:cs="Times New Roman"/>
          <w:b/>
          <w:sz w:val="22"/>
          <w:szCs w:val="22"/>
          <w:lang w:val="uk-UA"/>
        </w:rPr>
        <w:t xml:space="preserve">еспубліки </w:t>
      </w:r>
      <w:r w:rsidRPr="00B5211F">
        <w:rPr>
          <w:rFonts w:cs="Times New Roman"/>
          <w:b/>
          <w:sz w:val="22"/>
          <w:szCs w:val="22"/>
          <w:lang w:val="uk-UA"/>
        </w:rPr>
        <w:t>П</w:t>
      </w:r>
      <w:r w:rsidR="00D345B0">
        <w:rPr>
          <w:rFonts w:cs="Times New Roman"/>
          <w:b/>
          <w:sz w:val="22"/>
          <w:szCs w:val="22"/>
          <w:lang w:val="uk-UA"/>
        </w:rPr>
        <w:t>ольща</w:t>
      </w:r>
      <w:r w:rsidRPr="00B5211F">
        <w:rPr>
          <w:rFonts w:cs="Times New Roman"/>
          <w:b/>
          <w:sz w:val="22"/>
          <w:szCs w:val="22"/>
          <w:lang w:val="uk-UA"/>
        </w:rPr>
        <w:t xml:space="preserve"> у вищезгаданий термін вважається легальним, </w:t>
      </w:r>
      <w:r w:rsidRPr="00B5211F">
        <w:rPr>
          <w:rFonts w:cs="Times New Roman"/>
          <w:sz w:val="22"/>
          <w:szCs w:val="22"/>
          <w:lang w:val="uk-UA"/>
        </w:rPr>
        <w:t xml:space="preserve">окрім випадку, якщо заявка на продовженні Шенгенської візи, </w:t>
      </w:r>
      <w:r w:rsidRPr="00B5211F">
        <w:rPr>
          <w:rFonts w:cs="Times New Roman"/>
          <w:sz w:val="22"/>
          <w:szCs w:val="22"/>
          <w:lang w:val="uk-UA"/>
        </w:rPr>
        <w:lastRenderedPageBreak/>
        <w:t>національної візи або на видачу йому дозволу на тимчасове перебування, постійне перебування або на перебування довгострокового резидента ЄС, була подана після закінчення періоду його легального перебування на цій території.</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Приведені вище положення </w:t>
      </w:r>
      <w:r w:rsidRPr="00B5211F">
        <w:rPr>
          <w:rFonts w:cs="Times New Roman"/>
          <w:b/>
          <w:sz w:val="22"/>
          <w:szCs w:val="22"/>
          <w:lang w:val="uk-UA"/>
        </w:rPr>
        <w:t>не застосовуються у випадку</w:t>
      </w:r>
      <w:r w:rsidRPr="00B5211F">
        <w:rPr>
          <w:rFonts w:cs="Times New Roman"/>
          <w:sz w:val="22"/>
          <w:szCs w:val="22"/>
          <w:lang w:val="uk-UA"/>
        </w:rPr>
        <w:t xml:space="preserve">, якщо перед виданням рішення про відмову у продовженні іноземцеві Шенгенської візи, національної візи, видачі дозволу на тимчасове перебування, постійне перебування або на перебування довгострокового резидента ЄС, або рішення про припинення розгляду з цих питань, щодо іноземця було розпочато </w:t>
      </w:r>
      <w:r w:rsidRPr="00B5211F">
        <w:rPr>
          <w:rFonts w:cs="Times New Roman"/>
          <w:b/>
          <w:sz w:val="22"/>
          <w:szCs w:val="22"/>
          <w:lang w:val="uk-UA"/>
        </w:rPr>
        <w:t>розгляд справи про зобов'язання його до повернення</w:t>
      </w:r>
      <w:r w:rsidRPr="00B5211F">
        <w:rPr>
          <w:rFonts w:cs="Times New Roman"/>
          <w:sz w:val="22"/>
          <w:szCs w:val="22"/>
          <w:lang w:val="uk-UA"/>
        </w:rPr>
        <w:t xml:space="preserve"> або йому було </w:t>
      </w:r>
      <w:r w:rsidRPr="00B5211F">
        <w:rPr>
          <w:rFonts w:cs="Times New Roman"/>
          <w:b/>
          <w:sz w:val="22"/>
          <w:szCs w:val="22"/>
          <w:lang w:val="uk-UA"/>
        </w:rPr>
        <w:t>видано рішення</w:t>
      </w:r>
      <w:r w:rsidRPr="00B5211F">
        <w:rPr>
          <w:b/>
          <w:lang w:val="uk-UA"/>
        </w:rPr>
        <w:t xml:space="preserve"> </w:t>
      </w:r>
      <w:r w:rsidRPr="00B5211F">
        <w:rPr>
          <w:rFonts w:cs="Times New Roman"/>
          <w:b/>
          <w:sz w:val="22"/>
          <w:szCs w:val="22"/>
          <w:lang w:val="uk-UA"/>
        </w:rPr>
        <w:t>про зобов'язання до повернення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без необхідної візи, дозволу на тимчасове перебування, постійне перебування або на перебування довгострокового резидента ЄС, а також виконання робіт або ведення господарської діяльності, які суперечать діючим нормативно-правовим актам, може призвести до видачі іноземцеві рішення про </w:t>
      </w:r>
      <w:r w:rsidRPr="00B5211F">
        <w:rPr>
          <w:rFonts w:cs="Times New Roman"/>
          <w:b/>
          <w:sz w:val="22"/>
          <w:szCs w:val="22"/>
          <w:lang w:val="uk-UA"/>
        </w:rPr>
        <w:t>зобов'язання до повернення і заборону повторного в'їзду на територію Польщі та держав Шенгенської зони на період від 6 місяців до 3 років.</w:t>
      </w:r>
      <w:r w:rsidRPr="00B5211F">
        <w:rPr>
          <w:rFonts w:cs="Times New Roman"/>
          <w:sz w:val="22"/>
          <w:szCs w:val="22"/>
          <w:lang w:val="uk-UA"/>
        </w:rPr>
        <w:t xml:space="preserve"> </w:t>
      </w:r>
    </w:p>
    <w:p w:rsidR="00B5211F" w:rsidRPr="00B5211F" w:rsidRDefault="00B5211F" w:rsidP="00B5211F">
      <w:pPr>
        <w:pStyle w:val="Nagwek2"/>
        <w:spacing w:after="200"/>
        <w:rPr>
          <w:rFonts w:cs="Times New Roman"/>
          <w:lang w:val="uk-UA"/>
        </w:rPr>
      </w:pPr>
      <w:bookmarkStart w:id="13" w:name="__RefHeading__4711_369570355"/>
      <w:bookmarkStart w:id="14" w:name="_Toc386286344"/>
      <w:bookmarkStart w:id="15" w:name="_Toc505858249"/>
      <w:bookmarkEnd w:id="13"/>
      <w:r w:rsidRPr="00B5211F">
        <w:rPr>
          <w:lang w:val="uk-UA"/>
        </w:rPr>
        <w:t>2.3</w:t>
      </w:r>
      <w:r w:rsidR="00D345B0">
        <w:rPr>
          <w:lang w:val="uk-UA"/>
        </w:rPr>
        <w:t xml:space="preserve"> </w:t>
      </w:r>
      <w:bookmarkEnd w:id="14"/>
      <w:r w:rsidRPr="00B5211F">
        <w:rPr>
          <w:lang w:val="uk-UA"/>
        </w:rPr>
        <w:t>ВИМОГИ, ЩО СТОСУЮТЬСЯ ЗАЯВОК, ДОКУМЕНТІВ, ПОЯСНЕНЬ, ЗАЯВ</w:t>
      </w:r>
      <w:bookmarkEnd w:id="15"/>
    </w:p>
    <w:p w:rsidR="00B5211F" w:rsidRPr="00B5211F" w:rsidRDefault="00B5211F" w:rsidP="00B5211F">
      <w:pPr>
        <w:spacing w:line="100" w:lineRule="atLeast"/>
        <w:jc w:val="both"/>
        <w:rPr>
          <w:rFonts w:cs="Times New Roman"/>
          <w:b/>
          <w:bCs/>
          <w:sz w:val="22"/>
          <w:szCs w:val="22"/>
          <w:lang w:val="uk-UA"/>
        </w:rPr>
      </w:pPr>
      <w:r w:rsidRPr="00B5211F">
        <w:rPr>
          <w:rFonts w:cs="Times New Roman"/>
          <w:sz w:val="22"/>
          <w:szCs w:val="22"/>
          <w:lang w:val="uk-UA"/>
        </w:rPr>
        <w:t>Заявки, заяви, а також документи, що стосуються питань легалізації перебування іноземців на території Республіки Польща, повинні бути:</w:t>
      </w:r>
    </w:p>
    <w:p w:rsidR="00B5211F" w:rsidRPr="00B5211F" w:rsidRDefault="00B5211F" w:rsidP="00B5211F">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складені польською мовою;</w:t>
      </w:r>
    </w:p>
    <w:p w:rsidR="00B5211F" w:rsidRPr="004A64F2" w:rsidRDefault="00B5211F" w:rsidP="004A64F2">
      <w:pPr>
        <w:pStyle w:val="Kolorowalistaakcent11"/>
        <w:numPr>
          <w:ilvl w:val="0"/>
          <w:numId w:val="11"/>
        </w:numPr>
        <w:spacing w:line="100" w:lineRule="atLeast"/>
        <w:jc w:val="both"/>
        <w:rPr>
          <w:rFonts w:cs="Times New Roman"/>
          <w:b/>
          <w:bCs/>
          <w:sz w:val="22"/>
          <w:szCs w:val="22"/>
          <w:lang w:val="uk-UA"/>
        </w:rPr>
      </w:pPr>
      <w:r w:rsidRPr="004A64F2">
        <w:rPr>
          <w:rFonts w:cs="Times New Roman"/>
          <w:b/>
          <w:bCs/>
          <w:sz w:val="22"/>
          <w:szCs w:val="22"/>
          <w:lang w:val="uk-UA"/>
        </w:rPr>
        <w:t>оригіналами або офіційно підтвердженими копіями відповідності оригіналу</w:t>
      </w:r>
      <w:r w:rsidR="004A64F2" w:rsidRPr="004A64F2">
        <w:rPr>
          <w:rFonts w:cs="Times New Roman"/>
          <w:b/>
          <w:bCs/>
          <w:sz w:val="22"/>
          <w:szCs w:val="22"/>
          <w:lang w:val="uk-UA"/>
        </w:rPr>
        <w:t xml:space="preserve"> </w:t>
      </w:r>
      <w:r w:rsidR="004A64F2" w:rsidRPr="004A64F2">
        <w:rPr>
          <w:rFonts w:cs="Times New Roman"/>
          <w:bCs/>
          <w:sz w:val="22"/>
          <w:szCs w:val="22"/>
          <w:lang w:val="uk-UA"/>
        </w:rPr>
        <w:t>(</w:t>
      </w:r>
      <w:r w:rsidRPr="004A64F2">
        <w:rPr>
          <w:rFonts w:cs="Times New Roman"/>
          <w:bCs/>
          <w:sz w:val="22"/>
          <w:szCs w:val="22"/>
          <w:lang w:val="uk-UA"/>
        </w:rPr>
        <w:t>замість оригіналу документу сторона може надати копію документу, якщо її відповідність оригіналові підтверджена нотаріусом або довіреною особою сторони, яка бере участь у справі і є її адвокатом, юрисконсультом, патентним повіреним або податковим консультантом або уповноваженим працівником органу, який веде справу (воєводою), якому було надано оригінал документу разом з копією</w:t>
      </w:r>
      <w:r w:rsidRPr="004A64F2">
        <w:rPr>
          <w:rFonts w:cs="Times New Roman"/>
          <w:b/>
          <w:bCs/>
          <w:sz w:val="22"/>
          <w:szCs w:val="22"/>
          <w:lang w:val="uk-UA"/>
        </w:rPr>
        <w:t xml:space="preserve"> - це не стосується документів що посвідчують особу (проїзних документів)</w:t>
      </w:r>
      <w:r w:rsidR="004A64F2" w:rsidRPr="004A64F2">
        <w:rPr>
          <w:rFonts w:cs="Times New Roman"/>
          <w:b/>
          <w:bCs/>
          <w:sz w:val="22"/>
          <w:szCs w:val="22"/>
          <w:lang w:val="uk-UA"/>
        </w:rPr>
        <w:t>)</w:t>
      </w:r>
      <w:r w:rsidRPr="004A64F2">
        <w:rPr>
          <w:rFonts w:cs="Times New Roman"/>
          <w:b/>
          <w:bCs/>
          <w:sz w:val="22"/>
          <w:szCs w:val="22"/>
          <w:lang w:val="uk-UA"/>
        </w:rPr>
        <w:t>;</w:t>
      </w:r>
    </w:p>
    <w:p w:rsidR="00B5211F" w:rsidRPr="00B5211F" w:rsidRDefault="00B5211F" w:rsidP="004A64F2">
      <w:pPr>
        <w:pStyle w:val="Kolorowalistaakcent11"/>
        <w:numPr>
          <w:ilvl w:val="0"/>
          <w:numId w:val="11"/>
        </w:numPr>
        <w:spacing w:line="100" w:lineRule="atLeast"/>
        <w:jc w:val="both"/>
        <w:rPr>
          <w:rFonts w:cs="Times New Roman"/>
          <w:sz w:val="22"/>
          <w:szCs w:val="22"/>
          <w:lang w:val="uk-UA"/>
        </w:rPr>
      </w:pPr>
      <w:r w:rsidRPr="00B5211F">
        <w:rPr>
          <w:rFonts w:cs="Times New Roman"/>
          <w:b/>
          <w:bCs/>
          <w:sz w:val="22"/>
          <w:szCs w:val="22"/>
          <w:lang w:val="uk-UA"/>
        </w:rPr>
        <w:t xml:space="preserve">перекладені польською мовою присяжним перекладачем - у випадку документів, складених іноземною мовою, </w:t>
      </w:r>
      <w:r w:rsidRPr="00B5211F">
        <w:rPr>
          <w:rFonts w:cs="Times New Roman"/>
          <w:bCs/>
          <w:sz w:val="22"/>
          <w:szCs w:val="22"/>
          <w:lang w:val="uk-UA"/>
        </w:rPr>
        <w:t>які є доказом в справі, напр. іноземні акти цивільного стану, договори та ін</w:t>
      </w:r>
      <w:r w:rsidRPr="00B5211F">
        <w:rPr>
          <w:rFonts w:cs="Times New Roman"/>
          <w:b/>
          <w:bCs/>
          <w:sz w:val="22"/>
          <w:szCs w:val="22"/>
          <w:lang w:val="uk-UA"/>
        </w:rPr>
        <w:t xml:space="preserve">. Увага: </w:t>
      </w:r>
      <w:r w:rsidRPr="00B5211F">
        <w:rPr>
          <w:rFonts w:cs="Times New Roman"/>
          <w:bCs/>
          <w:sz w:val="22"/>
          <w:szCs w:val="22"/>
          <w:lang w:val="uk-UA"/>
        </w:rPr>
        <w:t>обов'язок надання перекладу</w:t>
      </w:r>
      <w:r w:rsidRPr="00B5211F">
        <w:rPr>
          <w:rFonts w:cs="Times New Roman"/>
          <w:b/>
          <w:bCs/>
          <w:sz w:val="22"/>
          <w:szCs w:val="22"/>
          <w:lang w:val="uk-UA"/>
        </w:rPr>
        <w:t xml:space="preserve"> не стосується </w:t>
      </w:r>
      <w:r w:rsidRPr="00B5211F">
        <w:rPr>
          <w:rFonts w:cs="Times New Roman"/>
          <w:bCs/>
          <w:sz w:val="22"/>
          <w:szCs w:val="22"/>
          <w:lang w:val="uk-UA"/>
        </w:rPr>
        <w:t>проїзного документу.</w:t>
      </w:r>
    </w:p>
    <w:p w:rsidR="00B5211F" w:rsidRPr="00B5211F" w:rsidRDefault="00B5211F" w:rsidP="00B5211F">
      <w:pPr>
        <w:pStyle w:val="Nagwek2"/>
        <w:spacing w:after="200"/>
        <w:rPr>
          <w:rFonts w:cs="Times New Roman"/>
          <w:b/>
          <w:bCs/>
          <w:lang w:val="uk-UA"/>
        </w:rPr>
      </w:pPr>
      <w:bookmarkStart w:id="16" w:name="__RefHeading__4713_369570355"/>
      <w:bookmarkStart w:id="17" w:name="_Toc386286345"/>
      <w:bookmarkStart w:id="18" w:name="_Toc505858250"/>
      <w:bookmarkEnd w:id="16"/>
      <w:r w:rsidRPr="00B5211F">
        <w:rPr>
          <w:lang w:val="uk-UA"/>
        </w:rPr>
        <w:t>2.4</w:t>
      </w:r>
      <w:r w:rsidR="00D345B0">
        <w:rPr>
          <w:lang w:val="uk-UA"/>
        </w:rPr>
        <w:t xml:space="preserve"> </w:t>
      </w:r>
      <w:bookmarkEnd w:id="17"/>
      <w:r w:rsidRPr="00B5211F">
        <w:rPr>
          <w:lang w:val="uk-UA"/>
        </w:rPr>
        <w:t>ТЕРМІН ВИРІШЕННЯ СПРАВИ</w:t>
      </w:r>
      <w:bookmarkEnd w:id="18"/>
    </w:p>
    <w:p w:rsidR="00B5211F" w:rsidRPr="00B5211F" w:rsidRDefault="00B5211F" w:rsidP="00B5211F">
      <w:pPr>
        <w:rPr>
          <w:rFonts w:cs="Times New Roman"/>
          <w:b/>
          <w:bCs/>
          <w:sz w:val="22"/>
          <w:szCs w:val="22"/>
          <w:lang w:val="uk-UA"/>
        </w:rPr>
      </w:pPr>
      <w:r w:rsidRPr="00B5211F">
        <w:rPr>
          <w:rFonts w:cs="Times New Roman"/>
          <w:b/>
          <w:bCs/>
          <w:sz w:val="22"/>
          <w:szCs w:val="22"/>
          <w:lang w:val="uk-UA"/>
        </w:rPr>
        <w:t xml:space="preserve">Відповідно до положень діючого законодавства, вирішення справи: </w:t>
      </w:r>
    </w:p>
    <w:p w:rsidR="00B5211F" w:rsidRPr="00B5211F" w:rsidRDefault="00B5211F" w:rsidP="00B5211F">
      <w:pPr>
        <w:pStyle w:val="Kolorowalistaakcent11"/>
        <w:numPr>
          <w:ilvl w:val="0"/>
          <w:numId w:val="30"/>
        </w:numPr>
        <w:ind w:left="709" w:hanging="304"/>
        <w:jc w:val="both"/>
        <w:rPr>
          <w:rFonts w:cs="Times New Roman"/>
          <w:bCs/>
          <w:sz w:val="22"/>
          <w:szCs w:val="22"/>
          <w:lang w:val="uk-UA"/>
        </w:rPr>
      </w:pPr>
      <w:r w:rsidRPr="00B5211F">
        <w:rPr>
          <w:rFonts w:cs="Times New Roman"/>
          <w:b/>
          <w:bCs/>
          <w:sz w:val="22"/>
          <w:szCs w:val="22"/>
          <w:lang w:val="uk-UA"/>
        </w:rPr>
        <w:t xml:space="preserve">що вимагає роз'яснювальних дій, </w:t>
      </w:r>
      <w:r w:rsidRPr="00B5211F">
        <w:rPr>
          <w:rFonts w:cs="Times New Roman"/>
          <w:bCs/>
          <w:sz w:val="22"/>
          <w:szCs w:val="22"/>
          <w:lang w:val="uk-UA"/>
        </w:rPr>
        <w:t>повинно відбутися не пізніше, аніж впродовж 1-го місяця,</w:t>
      </w:r>
    </w:p>
    <w:p w:rsidR="00B5211F" w:rsidRPr="00B5211F" w:rsidRDefault="00B5211F" w:rsidP="00B5211F">
      <w:pPr>
        <w:pStyle w:val="Kolorowalistaakcent11"/>
        <w:numPr>
          <w:ilvl w:val="0"/>
          <w:numId w:val="30"/>
        </w:numPr>
        <w:jc w:val="both"/>
        <w:rPr>
          <w:rFonts w:cs="Times New Roman"/>
          <w:bCs/>
          <w:sz w:val="22"/>
          <w:szCs w:val="22"/>
          <w:lang w:val="uk-UA"/>
        </w:rPr>
      </w:pPr>
      <w:r w:rsidRPr="00B5211F">
        <w:rPr>
          <w:rFonts w:cs="Times New Roman"/>
          <w:b/>
          <w:bCs/>
          <w:sz w:val="22"/>
          <w:szCs w:val="22"/>
          <w:lang w:val="uk-UA"/>
        </w:rPr>
        <w:t xml:space="preserve">особливо складної - </w:t>
      </w:r>
      <w:r w:rsidRPr="00B5211F">
        <w:rPr>
          <w:rFonts w:cs="Times New Roman"/>
          <w:bCs/>
          <w:sz w:val="22"/>
          <w:szCs w:val="22"/>
          <w:lang w:val="uk-UA"/>
        </w:rPr>
        <w:t>не пізніше, аніж впродовж 2-х місяців від дати початку процедури,</w:t>
      </w:r>
    </w:p>
    <w:p w:rsidR="00B5211F" w:rsidRPr="00B5211F" w:rsidRDefault="00B5211F" w:rsidP="00B5211F">
      <w:pPr>
        <w:pStyle w:val="Kolorowalistaakcent11"/>
        <w:numPr>
          <w:ilvl w:val="0"/>
          <w:numId w:val="30"/>
        </w:numPr>
        <w:jc w:val="both"/>
        <w:rPr>
          <w:rFonts w:cs="Times New Roman"/>
          <w:sz w:val="22"/>
          <w:szCs w:val="22"/>
          <w:lang w:val="uk-UA"/>
        </w:rPr>
      </w:pPr>
      <w:r w:rsidRPr="00B5211F">
        <w:rPr>
          <w:rFonts w:cs="Times New Roman"/>
          <w:b/>
          <w:bCs/>
          <w:sz w:val="22"/>
          <w:szCs w:val="22"/>
          <w:lang w:val="uk-UA"/>
        </w:rPr>
        <w:t xml:space="preserve">після оскарження - </w:t>
      </w:r>
      <w:r w:rsidRPr="00B5211F">
        <w:rPr>
          <w:rFonts w:cs="Times New Roman"/>
          <w:bCs/>
          <w:sz w:val="22"/>
          <w:szCs w:val="22"/>
          <w:lang w:val="uk-UA"/>
        </w:rPr>
        <w:t>впродовж 1-го місяця від дати отримання оскарження</w:t>
      </w:r>
      <w:r w:rsidRPr="00B5211F">
        <w:rPr>
          <w:rFonts w:cs="Times New Roman"/>
          <w:sz w:val="22"/>
          <w:szCs w:val="22"/>
          <w:lang w:val="uk-UA"/>
        </w:rPr>
        <w:t>.</w:t>
      </w:r>
    </w:p>
    <w:p w:rsidR="00B5211F" w:rsidRPr="00D51361" w:rsidRDefault="00B5211F" w:rsidP="00B5211F">
      <w:pPr>
        <w:spacing w:line="100" w:lineRule="atLeast"/>
        <w:jc w:val="both"/>
        <w:rPr>
          <w:rFonts w:cs="Times New Roman"/>
          <w:b/>
          <w:bCs/>
          <w:sz w:val="22"/>
          <w:szCs w:val="22"/>
          <w:lang w:val="uk-UA"/>
        </w:rPr>
      </w:pPr>
      <w:r w:rsidRPr="00B5211F">
        <w:rPr>
          <w:rFonts w:eastAsia="Times New Roman" w:cs="Times New Roman"/>
          <w:sz w:val="22"/>
          <w:szCs w:val="22"/>
          <w:lang w:val="uk-UA"/>
        </w:rPr>
        <w:lastRenderedPageBreak/>
        <w:t xml:space="preserve">Вирішення справи, що стосується видачі </w:t>
      </w:r>
      <w:r w:rsidRPr="00B5211F">
        <w:rPr>
          <w:rFonts w:eastAsia="Times New Roman" w:cs="Times New Roman"/>
          <w:b/>
          <w:sz w:val="22"/>
          <w:szCs w:val="22"/>
          <w:lang w:val="uk-UA"/>
        </w:rPr>
        <w:t>дозволу на тимчасове перебування для виконання роботи в межах перенесення підприємства</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дозволу на </w:t>
      </w:r>
      <w:r w:rsidRPr="00D51361">
        <w:rPr>
          <w:rFonts w:eastAsia="Times New Roman" w:cs="Times New Roman"/>
          <w:sz w:val="22"/>
          <w:szCs w:val="22"/>
          <w:lang w:val="uk-UA"/>
        </w:rPr>
        <w:t xml:space="preserve">тимчасове </w:t>
      </w:r>
      <w:r w:rsidRPr="00D51361">
        <w:rPr>
          <w:sz w:val="22"/>
          <w:szCs w:val="22"/>
          <w:lang w:val="uk-UA"/>
        </w:rPr>
        <w:t xml:space="preserve">перебування з метою довгострокової мобільності повинно відбутися протягом </w:t>
      </w:r>
      <w:r w:rsidRPr="00D51361">
        <w:rPr>
          <w:b/>
          <w:sz w:val="22"/>
          <w:szCs w:val="22"/>
          <w:lang w:val="uk-UA"/>
        </w:rPr>
        <w:t>90 днів</w:t>
      </w:r>
      <w:r w:rsidRPr="00D51361">
        <w:rPr>
          <w:sz w:val="22"/>
          <w:szCs w:val="22"/>
          <w:lang w:val="uk-UA"/>
        </w:rPr>
        <w:t xml:space="preserve"> з моменту подання заявки з повністю укомплектованим пакетом документів.</w:t>
      </w:r>
      <w:r w:rsidR="00D345B0" w:rsidRPr="00D51361">
        <w:rPr>
          <w:sz w:val="22"/>
          <w:szCs w:val="22"/>
          <w:lang w:val="uk-UA"/>
        </w:rPr>
        <w:t xml:space="preserve"> </w:t>
      </w:r>
      <w:r w:rsidRPr="00D51361">
        <w:rPr>
          <w:sz w:val="22"/>
          <w:szCs w:val="22"/>
          <w:lang w:val="uk-UA"/>
        </w:rPr>
        <w:t>Якщо до заяви не додавалися усі необхідні документи, то вищезгаданий термін розгляду призупиняється до моменту їх подачі воєводі</w:t>
      </w:r>
      <w:r w:rsidRPr="00D51361">
        <w:rPr>
          <w:rFonts w:eastAsia="Times New Roman"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Вирішення справи, що стосується видачі дозволу на постійне перебування або на перебування довгострокового резидента ЄС, </w:t>
      </w:r>
      <w:r w:rsidR="00F7447F">
        <w:rPr>
          <w:rFonts w:cs="Times New Roman"/>
          <w:bCs/>
          <w:sz w:val="22"/>
          <w:szCs w:val="22"/>
          <w:lang w:val="uk-UA"/>
        </w:rPr>
        <w:t xml:space="preserve">повинно </w:t>
      </w:r>
      <w:r w:rsidRPr="00B5211F">
        <w:rPr>
          <w:rFonts w:cs="Times New Roman"/>
          <w:bCs/>
          <w:sz w:val="22"/>
          <w:szCs w:val="22"/>
          <w:lang w:val="uk-UA"/>
        </w:rPr>
        <w:t xml:space="preserve">відбутися не пізніше, аніж через </w:t>
      </w:r>
      <w:r w:rsidRPr="00B5211F">
        <w:rPr>
          <w:rFonts w:cs="Times New Roman"/>
          <w:b/>
          <w:bCs/>
          <w:sz w:val="22"/>
          <w:szCs w:val="22"/>
          <w:lang w:val="uk-UA"/>
        </w:rPr>
        <w:t>3 місяці</w:t>
      </w:r>
      <w:r w:rsidRPr="00B5211F">
        <w:rPr>
          <w:rFonts w:cs="Times New Roman"/>
          <w:bCs/>
          <w:sz w:val="22"/>
          <w:szCs w:val="22"/>
          <w:lang w:val="uk-UA"/>
        </w:rPr>
        <w:t xml:space="preserve"> від дати початку процедури, а у випадку</w:t>
      </w:r>
      <w:r w:rsidRPr="00B5211F">
        <w:rPr>
          <w:rFonts w:cs="Times New Roman"/>
          <w:b/>
          <w:bCs/>
          <w:sz w:val="22"/>
          <w:szCs w:val="22"/>
          <w:lang w:val="uk-UA"/>
        </w:rPr>
        <w:t xml:space="preserve"> </w:t>
      </w:r>
      <w:r w:rsidRPr="00B5211F">
        <w:rPr>
          <w:rFonts w:cs="Times New Roman"/>
          <w:bCs/>
          <w:sz w:val="22"/>
          <w:szCs w:val="22"/>
          <w:lang w:val="uk-UA"/>
        </w:rPr>
        <w:t>процедури</w:t>
      </w:r>
      <w:r w:rsidRPr="00B5211F">
        <w:rPr>
          <w:rFonts w:cs="Times New Roman"/>
          <w:b/>
          <w:bCs/>
          <w:sz w:val="22"/>
          <w:szCs w:val="22"/>
          <w:lang w:val="uk-UA"/>
        </w:rPr>
        <w:t xml:space="preserve"> </w:t>
      </w:r>
      <w:r w:rsidR="00D51361">
        <w:rPr>
          <w:rFonts w:cs="Times New Roman"/>
          <w:b/>
          <w:bCs/>
          <w:sz w:val="22"/>
          <w:szCs w:val="22"/>
          <w:lang w:val="uk-UA"/>
        </w:rPr>
        <w:t>апеляції</w:t>
      </w:r>
      <w:r w:rsidRPr="00B5211F">
        <w:rPr>
          <w:rFonts w:cs="Times New Roman"/>
          <w:b/>
          <w:bCs/>
          <w:sz w:val="22"/>
          <w:szCs w:val="22"/>
          <w:lang w:val="uk-UA"/>
        </w:rPr>
        <w:t xml:space="preserve"> - </w:t>
      </w:r>
      <w:r w:rsidRPr="00B5211F">
        <w:rPr>
          <w:rFonts w:cs="Times New Roman"/>
          <w:bCs/>
          <w:sz w:val="22"/>
          <w:szCs w:val="22"/>
          <w:lang w:val="uk-UA"/>
        </w:rPr>
        <w:t xml:space="preserve">повинно закінчитися впродовж </w:t>
      </w:r>
      <w:r w:rsidRPr="00B5211F">
        <w:rPr>
          <w:rFonts w:cs="Times New Roman"/>
          <w:b/>
          <w:bCs/>
          <w:sz w:val="22"/>
          <w:szCs w:val="22"/>
          <w:lang w:val="uk-UA"/>
        </w:rPr>
        <w:t>2-х місяців</w:t>
      </w:r>
      <w:r w:rsidRPr="00B5211F">
        <w:rPr>
          <w:rFonts w:cs="Times New Roman"/>
          <w:bCs/>
          <w:sz w:val="22"/>
          <w:szCs w:val="22"/>
          <w:lang w:val="uk-UA"/>
        </w:rPr>
        <w:t xml:space="preserve"> від дати отримання </w:t>
      </w:r>
      <w:r w:rsidR="00D51361">
        <w:rPr>
          <w:rFonts w:cs="Times New Roman"/>
          <w:bCs/>
          <w:sz w:val="22"/>
          <w:szCs w:val="22"/>
          <w:lang w:val="uk-UA"/>
        </w:rPr>
        <w:t>апеляції</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Перед виданням рішення про надання: дозволу на тимчасове перебування/на постійне перебування/ на перебування довгострокового резидента ЄС - </w:t>
      </w:r>
      <w:r w:rsidRPr="00B5211F">
        <w:rPr>
          <w:rFonts w:cs="Times New Roman"/>
          <w:b/>
          <w:sz w:val="22"/>
          <w:szCs w:val="22"/>
          <w:lang w:val="uk-UA"/>
        </w:rPr>
        <w:t>відповідний воєвода зобов'язаний звернутися до коменданта відділення Прикордонної варти, воєводського коменданта поліції, начальника Агентства внутрішньої безпеки,</w:t>
      </w:r>
      <w:r w:rsidRPr="00B5211F">
        <w:rPr>
          <w:rFonts w:cs="Times New Roman"/>
          <w:sz w:val="22"/>
          <w:szCs w:val="22"/>
          <w:lang w:val="uk-UA"/>
        </w:rPr>
        <w:t xml:space="preserve"> a у разі потреби також і до інших органів, </w:t>
      </w:r>
      <w:r w:rsidRPr="00B5211F">
        <w:rPr>
          <w:rFonts w:cs="Times New Roman"/>
          <w:b/>
          <w:sz w:val="22"/>
          <w:szCs w:val="22"/>
          <w:lang w:val="uk-UA"/>
        </w:rPr>
        <w:t>із заявкою про надання інформації щодо того, чи може в'їзд або перебування іноземця на території Республіка Польща становити загрозу обороноздатності та безпеці країни, а також охороні безпеки та громадському порядку.</w:t>
      </w:r>
      <w:r w:rsidRPr="00B5211F">
        <w:rPr>
          <w:rFonts w:cs="Times New Roman"/>
          <w:sz w:val="22"/>
          <w:szCs w:val="22"/>
          <w:lang w:val="uk-UA"/>
        </w:rPr>
        <w:t xml:space="preserve"> Вищезгадана вимога не стосується дітей, яким не виповнилося 13 років на момент надання заявки.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Враховуючи той факт, що вищезгадані органи зобов'язані надати необхідну інформацію впродовж 30 днів, слід очікувати</w:t>
      </w:r>
      <w:r w:rsidRPr="00B5211F">
        <w:rPr>
          <w:rFonts w:cs="Times New Roman"/>
          <w:b/>
          <w:sz w:val="22"/>
          <w:szCs w:val="22"/>
          <w:lang w:val="uk-UA"/>
        </w:rPr>
        <w:t>, що процедура у справі триватим</w:t>
      </w:r>
      <w:r w:rsidR="00D51361">
        <w:rPr>
          <w:rFonts w:cs="Times New Roman"/>
          <w:b/>
          <w:sz w:val="22"/>
          <w:szCs w:val="22"/>
          <w:lang w:val="uk-UA"/>
        </w:rPr>
        <w:t xml:space="preserve">е </w:t>
      </w:r>
      <w:r w:rsidRPr="00B5211F">
        <w:rPr>
          <w:rFonts w:cs="Times New Roman"/>
          <w:b/>
          <w:sz w:val="22"/>
          <w:szCs w:val="22"/>
          <w:lang w:val="uk-UA"/>
        </w:rPr>
        <w:t>понад 30 днів.</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Про кожний випадок відсутності рішення щодо справи у вищезгадані терміни, орган першої або другої інстанції зобов'язаний сповістити іншу сторону, повідомивши причини затримки, а також вказати новий термін вирішення справи та інформацію про право на внесення нагадування. </w:t>
      </w:r>
    </w:p>
    <w:p w:rsidR="00B5211F" w:rsidRPr="00B5211F" w:rsidRDefault="00B5211F" w:rsidP="00B5211F">
      <w:pPr>
        <w:pStyle w:val="Nagwek2"/>
        <w:spacing w:after="200"/>
        <w:rPr>
          <w:rFonts w:cs="Times New Roman"/>
          <w:b/>
          <w:bCs/>
          <w:lang w:val="uk-UA"/>
        </w:rPr>
      </w:pPr>
      <w:bookmarkStart w:id="19" w:name="__RefHeading__4715_369570355"/>
      <w:bookmarkStart w:id="20" w:name="_Toc386286346"/>
      <w:bookmarkStart w:id="21" w:name="_Toc505858251"/>
      <w:bookmarkEnd w:id="19"/>
      <w:r w:rsidRPr="00B5211F">
        <w:rPr>
          <w:lang w:val="uk-UA"/>
        </w:rPr>
        <w:t>2.5</w:t>
      </w:r>
      <w:r w:rsidR="00D345B0">
        <w:rPr>
          <w:lang w:val="uk-UA"/>
        </w:rPr>
        <w:t xml:space="preserve"> </w:t>
      </w:r>
      <w:bookmarkEnd w:id="20"/>
      <w:r w:rsidRPr="00B5211F">
        <w:rPr>
          <w:lang w:val="uk-UA"/>
        </w:rPr>
        <w:t>ДОВІРЕНІСТЬ</w:t>
      </w:r>
      <w:bookmarkEnd w:id="21"/>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Сторона може діяти з допомогою уповноваженого, окрім випадку, якщо характер дій вимагає її особистої участі. Уповноваженим може бути фізична особа, яка має правоздатність.</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5211F">
        <w:rPr>
          <w:rFonts w:cs="Times New Roman"/>
          <w:b/>
          <w:sz w:val="22"/>
          <w:szCs w:val="22"/>
          <w:lang w:val="uk-UA"/>
        </w:rPr>
        <w:t>довіреності повинні бути надані письмово, у електронному вигляді</w:t>
      </w:r>
      <w:r w:rsidR="00D345B0">
        <w:rPr>
          <w:rFonts w:cs="Times New Roman"/>
          <w:b/>
          <w:sz w:val="22"/>
          <w:szCs w:val="22"/>
          <w:lang w:val="uk-UA"/>
        </w:rPr>
        <w:t xml:space="preserve"> </w:t>
      </w:r>
      <w:r w:rsidRPr="00B5211F">
        <w:rPr>
          <w:rFonts w:cs="Times New Roman"/>
          <w:b/>
          <w:sz w:val="22"/>
          <w:szCs w:val="22"/>
          <w:lang w:val="uk-UA"/>
        </w:rPr>
        <w:t>або внесені в протокол;</w:t>
      </w:r>
    </w:p>
    <w:p w:rsidR="00B5211F" w:rsidRPr="00B5211F" w:rsidRDefault="00B5211F" w:rsidP="00B5211F">
      <w:pPr>
        <w:pStyle w:val="Kolorowalistaakcent11"/>
        <w:numPr>
          <w:ilvl w:val="0"/>
          <w:numId w:val="12"/>
        </w:numPr>
        <w:spacing w:line="100" w:lineRule="atLeast"/>
        <w:jc w:val="both"/>
        <w:rPr>
          <w:rFonts w:cs="Times New Roman"/>
          <w:sz w:val="22"/>
          <w:szCs w:val="22"/>
          <w:lang w:val="uk-UA"/>
        </w:rPr>
      </w:pPr>
      <w:r w:rsidRPr="00B5211F">
        <w:rPr>
          <w:rFonts w:cs="Times New Roman"/>
          <w:sz w:val="22"/>
          <w:szCs w:val="22"/>
          <w:lang w:val="uk-UA"/>
        </w:rPr>
        <w:t xml:space="preserve">уповноважений долучає до актів </w:t>
      </w:r>
      <w:r w:rsidRPr="00B5211F">
        <w:rPr>
          <w:rFonts w:cs="Times New Roman"/>
          <w:b/>
          <w:sz w:val="22"/>
          <w:szCs w:val="22"/>
          <w:lang w:val="uk-UA"/>
        </w:rPr>
        <w:t>оригінал або офіційно підтверджену копію довіреностей</w:t>
      </w:r>
      <w:r w:rsidRPr="00B5211F">
        <w:rPr>
          <w:rFonts w:cs="Times New Roman"/>
          <w:sz w:val="22"/>
          <w:szCs w:val="22"/>
          <w:lang w:val="uk-UA"/>
        </w:rPr>
        <w:t>;</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5211F">
        <w:rPr>
          <w:rFonts w:cs="Times New Roman"/>
          <w:sz w:val="22"/>
          <w:szCs w:val="22"/>
          <w:lang w:val="uk-UA"/>
        </w:rPr>
        <w:t xml:space="preserve">разом із довіреностями до матеріалів справи необхідно долучити </w:t>
      </w:r>
      <w:r w:rsidRPr="00B5211F">
        <w:rPr>
          <w:rFonts w:cs="Times New Roman"/>
          <w:b/>
          <w:sz w:val="22"/>
          <w:szCs w:val="22"/>
          <w:lang w:val="uk-UA"/>
        </w:rPr>
        <w:t>підтвердження про сплату гербового збору у розмірі 17 зл.;</w:t>
      </w:r>
    </w:p>
    <w:p w:rsidR="00B5211F" w:rsidRPr="00B5211F" w:rsidRDefault="00B5211F" w:rsidP="00B5211F">
      <w:pPr>
        <w:pStyle w:val="Kolorowalistaakcent11"/>
        <w:numPr>
          <w:ilvl w:val="0"/>
          <w:numId w:val="12"/>
        </w:numPr>
        <w:spacing w:line="100" w:lineRule="atLeast"/>
        <w:jc w:val="both"/>
        <w:rPr>
          <w:rFonts w:cs="Times New Roman"/>
          <w:b/>
          <w:bCs/>
          <w:sz w:val="22"/>
          <w:szCs w:val="22"/>
          <w:lang w:val="uk-UA"/>
        </w:rPr>
      </w:pPr>
      <w:r w:rsidRPr="00B5211F">
        <w:rPr>
          <w:rFonts w:cs="Times New Roman"/>
          <w:sz w:val="22"/>
          <w:szCs w:val="22"/>
          <w:lang w:val="uk-UA"/>
        </w:rPr>
        <w:t>у разі окремих довіреностей (</w:t>
      </w:r>
      <w:r w:rsidRPr="00B5211F">
        <w:rPr>
          <w:rFonts w:cs="Times New Roman"/>
          <w:b/>
          <w:sz w:val="22"/>
          <w:szCs w:val="22"/>
          <w:lang w:val="uk-UA"/>
        </w:rPr>
        <w:t>наданих до окремо перелічених процедур</w:t>
      </w:r>
      <w:r w:rsidRPr="00B5211F">
        <w:rPr>
          <w:rFonts w:cs="Times New Roman"/>
          <w:sz w:val="22"/>
          <w:szCs w:val="22"/>
          <w:lang w:val="uk-UA"/>
        </w:rPr>
        <w:t xml:space="preserve">), надані довіреності повинні уповноважувати представляти іноземця в конкретній процедурі як перед </w:t>
      </w:r>
      <w:r w:rsidRPr="00B5211F">
        <w:rPr>
          <w:rFonts w:cs="Times New Roman"/>
          <w:b/>
          <w:sz w:val="22"/>
          <w:szCs w:val="22"/>
          <w:lang w:val="uk-UA"/>
        </w:rPr>
        <w:t xml:space="preserve">відповідним воєводою, так і перед </w:t>
      </w:r>
      <w:r w:rsidR="00664BA7">
        <w:rPr>
          <w:rFonts w:cs="Times New Roman"/>
          <w:b/>
          <w:sz w:val="22"/>
          <w:szCs w:val="22"/>
          <w:lang w:val="uk-UA"/>
        </w:rPr>
        <w:t>К</w:t>
      </w:r>
      <w:r w:rsidRPr="00B5211F">
        <w:rPr>
          <w:rFonts w:cs="Times New Roman"/>
          <w:b/>
          <w:sz w:val="22"/>
          <w:szCs w:val="22"/>
          <w:lang w:val="uk-UA"/>
        </w:rPr>
        <w:t>ерівником Управління у справах іноземців</w:t>
      </w:r>
      <w:r w:rsidRPr="00B5211F">
        <w:rPr>
          <w:rFonts w:cs="Times New Roman"/>
          <w:b/>
          <w:bCs/>
          <w:sz w:val="22"/>
          <w:szCs w:val="22"/>
          <w:lang w:val="uk-UA"/>
        </w:rPr>
        <w:t>.</w:t>
      </w:r>
    </w:p>
    <w:p w:rsidR="00B5211F" w:rsidRPr="00B5211F" w:rsidRDefault="00B5211F" w:rsidP="00B5211F">
      <w:pPr>
        <w:pStyle w:val="Tekstpodstawowy"/>
        <w:rPr>
          <w:lang w:val="uk-UA"/>
        </w:rPr>
      </w:pPr>
      <w:r w:rsidRPr="00B5211F">
        <w:rPr>
          <w:rFonts w:ascii="Calibri" w:hAnsi="Calibri"/>
          <w:sz w:val="22"/>
          <w:szCs w:val="22"/>
          <w:lang w:val="uk-UA"/>
        </w:rPr>
        <w:lastRenderedPageBreak/>
        <w:t xml:space="preserve">Для подання іноземцем, який проживає на території Республіки Польща, заявки про надання </w:t>
      </w:r>
      <w:r w:rsidRPr="00B5211F">
        <w:rPr>
          <w:rFonts w:ascii="Calibri" w:hAnsi="Calibri"/>
          <w:b/>
          <w:sz w:val="22"/>
          <w:szCs w:val="22"/>
          <w:lang w:val="uk-UA"/>
        </w:rPr>
        <w:t>дозволу на тимчасове перебування у зв’язку з возз’єднанням сім’ї</w:t>
      </w:r>
      <w:r w:rsidRPr="00B5211F">
        <w:rPr>
          <w:rFonts w:ascii="Calibri" w:hAnsi="Calibri"/>
          <w:sz w:val="22"/>
          <w:szCs w:val="22"/>
          <w:lang w:val="uk-UA"/>
        </w:rPr>
        <w:t xml:space="preserve"> від імені члена його родини необхідна письмова згода цього члена сім’ї або його законного представника, за винятком, якщо заявник являється його законним представником. Надання зазначеної вище згоди дорівнює наданню іноземцеві, який проживає на території Польщі </w:t>
      </w:r>
      <w:r w:rsidRPr="00B5211F">
        <w:rPr>
          <w:rFonts w:ascii="Calibri" w:hAnsi="Calibri"/>
          <w:b/>
          <w:sz w:val="22"/>
          <w:szCs w:val="22"/>
          <w:lang w:val="uk-UA"/>
        </w:rPr>
        <w:t>довіреності на вчинення дій від імені члена сім’ї</w:t>
      </w:r>
      <w:r w:rsidRPr="00B5211F">
        <w:rPr>
          <w:rFonts w:ascii="Calibri" w:hAnsi="Calibri"/>
          <w:sz w:val="22"/>
          <w:szCs w:val="22"/>
          <w:lang w:val="uk-UA"/>
        </w:rPr>
        <w:t xml:space="preserve"> у даній процедурі.</w:t>
      </w:r>
    </w:p>
    <w:p w:rsidR="00B5211F" w:rsidRPr="00B5211F" w:rsidRDefault="00B5211F" w:rsidP="00B5211F">
      <w:pPr>
        <w:pStyle w:val="Nagwek2"/>
        <w:spacing w:after="200"/>
        <w:rPr>
          <w:rFonts w:cs="Times New Roman"/>
          <w:lang w:val="uk-UA"/>
        </w:rPr>
      </w:pPr>
      <w:bookmarkStart w:id="22" w:name="__RefHeading__4717_369570355"/>
      <w:bookmarkStart w:id="23" w:name="_Toc386286347"/>
      <w:bookmarkStart w:id="24" w:name="_Toc505858252"/>
      <w:bookmarkEnd w:id="22"/>
      <w:r w:rsidRPr="00B5211F">
        <w:rPr>
          <w:lang w:val="uk-UA"/>
        </w:rPr>
        <w:t>2.6</w:t>
      </w:r>
      <w:r w:rsidR="00D345B0">
        <w:rPr>
          <w:lang w:val="uk-UA"/>
        </w:rPr>
        <w:t xml:space="preserve"> </w:t>
      </w:r>
      <w:bookmarkEnd w:id="23"/>
      <w:r w:rsidRPr="00B5211F">
        <w:rPr>
          <w:lang w:val="uk-UA"/>
        </w:rPr>
        <w:t>ДОСТАВКА КОРЕСПОНДЕНЦІЇ</w:t>
      </w:r>
      <w:bookmarkEnd w:id="24"/>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Усі листи (повідомлення, виклики, рішення, постанови та ін.) доставляються під </w:t>
      </w:r>
      <w:r w:rsidRPr="00B5211F">
        <w:rPr>
          <w:rFonts w:cs="Times New Roman"/>
          <w:b/>
          <w:sz w:val="22"/>
          <w:szCs w:val="22"/>
          <w:lang w:val="uk-UA"/>
        </w:rPr>
        <w:t>розписку поштовим оператором,</w:t>
      </w:r>
      <w:r w:rsidRPr="00B5211F">
        <w:rPr>
          <w:rFonts w:cs="Times New Roman"/>
          <w:sz w:val="22"/>
          <w:szCs w:val="22"/>
          <w:lang w:val="uk-UA"/>
        </w:rPr>
        <w:t xml:space="preserve"> або співробітниками органу першої чи другої інстанції</w:t>
      </w:r>
      <w:r w:rsidR="00F7447F">
        <w:rPr>
          <w:rFonts w:cs="Times New Roman"/>
          <w:sz w:val="22"/>
          <w:szCs w:val="22"/>
          <w:lang w:val="uk-UA"/>
        </w:rPr>
        <w:t xml:space="preserve"> </w:t>
      </w:r>
      <w:r w:rsidRPr="00B5211F">
        <w:rPr>
          <w:rFonts w:cs="Times New Roman"/>
          <w:sz w:val="22"/>
          <w:szCs w:val="22"/>
          <w:lang w:val="uk-UA"/>
        </w:rPr>
        <w:t>або інших уповноважених органів.</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Листи доставляються за адресою, яку вказала сторона, або ж вручаються їй у будь-якому місці, де вдасться її застати.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Іноземці, позбавлені волі, отримують листи через адміністрацію установи, в якій вони перебувають.</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sidRPr="00B5211F">
        <w:rPr>
          <w:rFonts w:cs="Times New Roman"/>
          <w:b/>
          <w:bCs/>
          <w:sz w:val="22"/>
          <w:szCs w:val="22"/>
          <w:lang w:val="uk-UA"/>
        </w:rPr>
        <w:t>ЗМІНА АДРЕСИ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 ході процедури сторона (іноземець), а також його представники та уповноважені особи </w:t>
      </w:r>
      <w:r w:rsidRPr="00B5211F">
        <w:rPr>
          <w:rFonts w:cs="Times New Roman"/>
          <w:b/>
          <w:sz w:val="22"/>
          <w:szCs w:val="22"/>
          <w:lang w:val="uk-UA"/>
        </w:rPr>
        <w:t>зобов’язані кожного разу повідомити орган, який в даний час веде їхню справу, про зміну своєї адреси.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В процесі процедури листи завжди будуть відправлятися на адресу для доставки, яка була останньою вказана цьому органові.</w:t>
      </w:r>
    </w:p>
    <w:p w:rsidR="00B5211F" w:rsidRPr="00B5211F" w:rsidRDefault="00B5211F" w:rsidP="00B5211F">
      <w:pPr>
        <w:pStyle w:val="Kolorowalistaakcent11"/>
        <w:numPr>
          <w:ilvl w:val="0"/>
          <w:numId w:val="14"/>
        </w:numPr>
        <w:spacing w:line="100" w:lineRule="atLeast"/>
        <w:jc w:val="both"/>
        <w:rPr>
          <w:rFonts w:cs="Times New Roman"/>
          <w:b/>
          <w:bCs/>
          <w:sz w:val="22"/>
          <w:szCs w:val="22"/>
          <w:lang w:val="uk-UA"/>
        </w:rPr>
      </w:pPr>
      <w:r w:rsidRPr="00B5211F">
        <w:rPr>
          <w:rFonts w:cs="Times New Roman"/>
          <w:b/>
          <w:bCs/>
          <w:sz w:val="22"/>
          <w:szCs w:val="22"/>
          <w:lang w:val="uk-UA"/>
        </w:rPr>
        <w:t>У випадку занедбання вищезгаданого обов'язку, доставка листа за раніше вказаною адресою вважається виконаною (напр. у разі такої доставки рішення, термін на подання його оскарження буде тривати, навіть якщо іноземець або його уповноважена особа фактично не отримали це рішення унаслідок зміни адреси)</w:t>
      </w:r>
      <w:r w:rsidR="00D51361">
        <w:rPr>
          <w:rFonts w:cs="Times New Roman"/>
          <w:b/>
          <w:bCs/>
          <w:sz w:val="22"/>
          <w:szCs w:val="22"/>
          <w:lang w:val="uk-UA"/>
        </w:rPr>
        <w:t>.</w:t>
      </w:r>
    </w:p>
    <w:p w:rsidR="00B5211F" w:rsidRPr="00B5211F" w:rsidRDefault="00B5211F" w:rsidP="00B5211F">
      <w:pPr>
        <w:pStyle w:val="Kolorowalistaakcent11"/>
        <w:numPr>
          <w:ilvl w:val="0"/>
          <w:numId w:val="14"/>
        </w:numPr>
        <w:spacing w:line="100" w:lineRule="atLeast"/>
        <w:jc w:val="both"/>
        <w:rPr>
          <w:rFonts w:cs="Times New Roman"/>
          <w:bCs/>
          <w:sz w:val="22"/>
          <w:szCs w:val="22"/>
          <w:lang w:val="uk-UA"/>
        </w:rPr>
      </w:pPr>
      <w:r w:rsidRPr="00B5211F">
        <w:rPr>
          <w:rFonts w:cs="Times New Roman"/>
          <w:b/>
          <w:bCs/>
          <w:sz w:val="22"/>
          <w:szCs w:val="22"/>
          <w:lang w:val="uk-UA"/>
        </w:rPr>
        <w:t xml:space="preserve">ВІДСУТНІСТЬ АДРЕСАТА: </w:t>
      </w:r>
      <w:r w:rsidRPr="00B5211F">
        <w:rPr>
          <w:rFonts w:cs="Times New Roman"/>
          <w:bCs/>
          <w:sz w:val="22"/>
          <w:szCs w:val="22"/>
          <w:lang w:val="uk-UA"/>
        </w:rPr>
        <w:t>У разі відсутності адресата за вказаною ним адресою, лист вручається під розписку дорослому домочадцеві, сусідові або доглядачеві будинку, якщо ці особи погодилися передати лист адресату. Про вручення листа сусідові або доглядачеві будинку адресат буде сповіщений повідомленням в його поштовій скриньці або, якщо це неможливо, в дверях помешкання.</w:t>
      </w: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B5211F">
        <w:rPr>
          <w:rFonts w:cs="Times New Roman"/>
          <w:b/>
          <w:bCs/>
          <w:sz w:val="22"/>
          <w:szCs w:val="22"/>
          <w:lang w:val="uk-UA"/>
        </w:rPr>
        <w:t>ЛИСТИ ДОСТАВЛЯЮТЬСЯ:</w:t>
      </w:r>
    </w:p>
    <w:p w:rsidR="00B5211F" w:rsidRPr="00B5211F" w:rsidRDefault="00B5211F" w:rsidP="00B5211F">
      <w:pPr>
        <w:pStyle w:val="Kolorowalistaakcent11"/>
        <w:numPr>
          <w:ilvl w:val="0"/>
          <w:numId w:val="13"/>
        </w:numPr>
        <w:spacing w:line="100" w:lineRule="atLeast"/>
        <w:jc w:val="both"/>
        <w:rPr>
          <w:rFonts w:cs="Times New Roman"/>
          <w:b/>
          <w:bCs/>
          <w:sz w:val="22"/>
          <w:szCs w:val="22"/>
          <w:lang w:val="uk-UA"/>
        </w:rPr>
      </w:pPr>
      <w:r w:rsidRPr="00B5211F">
        <w:rPr>
          <w:rFonts w:cs="Times New Roman"/>
          <w:b/>
          <w:bCs/>
          <w:sz w:val="22"/>
          <w:szCs w:val="22"/>
          <w:lang w:val="uk-UA"/>
        </w:rPr>
        <w:t>Стороні, тобто іноземцеві</w:t>
      </w:r>
      <w:r w:rsidRPr="00B5211F">
        <w:rPr>
          <w:rFonts w:cs="Times New Roman"/>
          <w:bCs/>
          <w:sz w:val="22"/>
          <w:szCs w:val="22"/>
          <w:lang w:val="uk-UA"/>
        </w:rPr>
        <w:t xml:space="preserve">, </w:t>
      </w:r>
      <w:r w:rsidR="00D51361">
        <w:rPr>
          <w:rFonts w:cs="Times New Roman"/>
          <w:bCs/>
          <w:sz w:val="22"/>
          <w:szCs w:val="22"/>
          <w:lang w:val="uk-UA"/>
        </w:rPr>
        <w:t>за</w:t>
      </w:r>
      <w:r w:rsidRPr="00B5211F">
        <w:rPr>
          <w:rFonts w:cs="Times New Roman"/>
          <w:bCs/>
          <w:sz w:val="22"/>
          <w:szCs w:val="22"/>
          <w:lang w:val="uk-UA"/>
        </w:rPr>
        <w:t xml:space="preserve"> вказан</w:t>
      </w:r>
      <w:r w:rsidR="00D51361">
        <w:rPr>
          <w:rFonts w:cs="Times New Roman"/>
          <w:bCs/>
          <w:sz w:val="22"/>
          <w:szCs w:val="22"/>
          <w:lang w:val="uk-UA"/>
        </w:rPr>
        <w:t>ою</w:t>
      </w:r>
      <w:r w:rsidRPr="00B5211F">
        <w:rPr>
          <w:rFonts w:cs="Times New Roman"/>
          <w:bCs/>
          <w:sz w:val="22"/>
          <w:szCs w:val="22"/>
          <w:lang w:val="uk-UA"/>
        </w:rPr>
        <w:t xml:space="preserve"> ним </w:t>
      </w:r>
      <w:r w:rsidR="00D51361">
        <w:rPr>
          <w:rFonts w:cs="Times New Roman"/>
          <w:b/>
          <w:bCs/>
          <w:sz w:val="22"/>
          <w:szCs w:val="22"/>
          <w:lang w:val="uk-UA"/>
        </w:rPr>
        <w:t>адресою</w:t>
      </w:r>
      <w:r w:rsidRPr="00B5211F">
        <w:rPr>
          <w:rFonts w:cs="Times New Roman"/>
          <w:b/>
          <w:bCs/>
          <w:sz w:val="22"/>
          <w:szCs w:val="22"/>
          <w:lang w:val="uk-UA"/>
        </w:rPr>
        <w:t>,</w:t>
      </w:r>
      <w:r w:rsidRPr="00B5211F">
        <w:rPr>
          <w:rFonts w:cs="Times New Roman"/>
          <w:bCs/>
          <w:sz w:val="22"/>
          <w:szCs w:val="22"/>
          <w:lang w:val="uk-UA"/>
        </w:rPr>
        <w:t xml:space="preserve"> a якщо він діє через представника (напр. опікуна) - цьому представникові.</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Сторона зобов'язана підтвердити отримання листа особистим підписом, </w:t>
      </w:r>
      <w:r w:rsidRPr="00B5211F">
        <w:rPr>
          <w:rFonts w:cs="Times New Roman"/>
          <w:bCs/>
          <w:sz w:val="22"/>
          <w:szCs w:val="22"/>
          <w:lang w:val="uk-UA"/>
        </w:rPr>
        <w:t>вказуючи дату отримання. Якщо сторона відмовиться підтвердити отримання, то доставник листа сам вказує дату отримання, а також особу, яка отримала лист, та причину відсутності її підпису.</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lastRenderedPageBreak/>
        <w:t xml:space="preserve">Якщо сторона відмовиться отримати лист, </w:t>
      </w:r>
      <w:r w:rsidRPr="00B5211F">
        <w:rPr>
          <w:rFonts w:cs="Times New Roman"/>
          <w:bCs/>
          <w:sz w:val="22"/>
          <w:szCs w:val="22"/>
          <w:lang w:val="uk-UA"/>
        </w:rPr>
        <w:t xml:space="preserve">який був відправлений поштою або доставлений іншим чином, то лист повертається відправникові з </w:t>
      </w:r>
      <w:r w:rsidR="00D51361">
        <w:rPr>
          <w:rFonts w:cs="Times New Roman"/>
          <w:bCs/>
          <w:sz w:val="22"/>
          <w:szCs w:val="22"/>
          <w:lang w:val="uk-UA"/>
        </w:rPr>
        <w:t>приміткою</w:t>
      </w:r>
      <w:r w:rsidRPr="00B5211F">
        <w:rPr>
          <w:rFonts w:cs="Times New Roman"/>
          <w:bCs/>
          <w:sz w:val="22"/>
          <w:szCs w:val="22"/>
          <w:lang w:val="uk-UA"/>
        </w:rPr>
        <w:t xml:space="preserve"> про відмову його отримання та з вказаною датою відмови. У такому випадку вважається, що лист був доставлений в день відмови його отримання адресатом.</w:t>
      </w:r>
    </w:p>
    <w:p w:rsidR="00B5211F" w:rsidRPr="00B5211F" w:rsidRDefault="00B5211F" w:rsidP="00B5211F">
      <w:pPr>
        <w:pStyle w:val="Kolorowalistaakcent11"/>
        <w:numPr>
          <w:ilvl w:val="0"/>
          <w:numId w:val="13"/>
        </w:numPr>
        <w:spacing w:line="100" w:lineRule="atLeast"/>
        <w:jc w:val="both"/>
        <w:rPr>
          <w:rFonts w:cs="Times New Roman"/>
          <w:b/>
          <w:sz w:val="22"/>
          <w:szCs w:val="22"/>
          <w:lang w:val="uk-UA"/>
        </w:rPr>
      </w:pPr>
      <w:r w:rsidRPr="00B5211F">
        <w:rPr>
          <w:rFonts w:cs="Times New Roman"/>
          <w:b/>
          <w:bCs/>
          <w:sz w:val="22"/>
          <w:szCs w:val="22"/>
          <w:lang w:val="uk-UA"/>
        </w:rPr>
        <w:t xml:space="preserve">Уповноваженому. </w:t>
      </w:r>
      <w:r w:rsidRPr="00B5211F">
        <w:rPr>
          <w:rFonts w:cs="Times New Roman"/>
          <w:bCs/>
          <w:sz w:val="22"/>
          <w:szCs w:val="22"/>
          <w:lang w:val="uk-UA"/>
        </w:rPr>
        <w:t xml:space="preserve">Якщо сторона визначила уповноваженого, то листи доставляються уповноваженому. Якщо призначено </w:t>
      </w:r>
      <w:r w:rsidRPr="00B5211F">
        <w:rPr>
          <w:rFonts w:cs="Times New Roman"/>
          <w:b/>
          <w:bCs/>
          <w:sz w:val="22"/>
          <w:szCs w:val="22"/>
          <w:lang w:val="uk-UA"/>
        </w:rPr>
        <w:t>декілька уповноважених</w:t>
      </w:r>
      <w:r w:rsidRPr="00B5211F">
        <w:rPr>
          <w:rFonts w:cs="Times New Roman"/>
          <w:bCs/>
          <w:sz w:val="22"/>
          <w:szCs w:val="22"/>
          <w:lang w:val="uk-UA"/>
        </w:rPr>
        <w:t>, то Сторона визначає одного з них уповноваженим приймати кореспонденцію та повідомляє про це органові, який веде справу.</w:t>
      </w:r>
      <w:r w:rsidRPr="00B5211F">
        <w:rPr>
          <w:rFonts w:cs="Times New Roman"/>
          <w:b/>
          <w:bCs/>
          <w:sz w:val="22"/>
          <w:szCs w:val="22"/>
          <w:lang w:val="uk-UA"/>
        </w:rPr>
        <w:t xml:space="preserve"> Якщо іноземець не визначить такого уповноваженого, </w:t>
      </w:r>
      <w:r w:rsidRPr="00B5211F">
        <w:rPr>
          <w:rFonts w:cs="Times New Roman"/>
          <w:bCs/>
          <w:sz w:val="22"/>
          <w:szCs w:val="22"/>
          <w:lang w:val="uk-UA"/>
        </w:rPr>
        <w:t>то листи доставляються тільки одному уповноваженому.</w:t>
      </w:r>
      <w:r w:rsidRPr="00B5211F">
        <w:rPr>
          <w:rFonts w:cs="Times New Roman"/>
          <w:b/>
          <w:bCs/>
          <w:sz w:val="22"/>
          <w:szCs w:val="22"/>
          <w:lang w:val="uk-UA"/>
        </w:rPr>
        <w:t xml:space="preserve"> Уповноважений повинен підтверджувати отримання листа за такими ж правилами, як і сторона.</w:t>
      </w:r>
      <w:r w:rsidRPr="00B5211F">
        <w:rPr>
          <w:rFonts w:cs="Times New Roman"/>
          <w:b/>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У ВИПАДКУ НЕМОЖЛИВОСТІ ДОСТАВИТИ ЛИСТ ВИЩЕЗГАДАНИМ СПОСОБОМ:</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b/>
          <w:sz w:val="22"/>
          <w:szCs w:val="22"/>
          <w:lang w:val="uk-UA"/>
        </w:rPr>
        <w:t xml:space="preserve">поштовий оператор зберігає лист впродовж 14 днів у своєму поштовому відділенні - </w:t>
      </w:r>
      <w:r w:rsidRPr="00B5211F">
        <w:rPr>
          <w:rFonts w:cs="Times New Roman"/>
          <w:sz w:val="22"/>
          <w:szCs w:val="22"/>
          <w:lang w:val="uk-UA"/>
        </w:rPr>
        <w:t>у разі доставки листа поштою,</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sz w:val="22"/>
          <w:szCs w:val="22"/>
          <w:lang w:val="uk-UA"/>
        </w:rPr>
        <w:t>лист знаходиться протягом 14 днів в управлінні відповідної гміни (міста) - у разі доставки листа співробітником управління гміни (міста) або довіреною особою чи органом.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Повідомлення про зберігання листа разом з інформацією про можливість його отримання впродовж 7 днів, починаючи від дати доставки повідомлення, поміщається в поштову скриньку, а якщо це неможливо - то залишається в дверях квартири адресата, його офісу чи іншого приміщення, в якому адресат здійснює свою професійну діяльність, або ж на видному місці біля входу в домоволодіння адресата.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разі неотримання відправки у вищезгаданий термін, залишається повторне повідомлення про можливість отримання листа </w:t>
      </w:r>
      <w:r w:rsidRPr="00B5211F">
        <w:rPr>
          <w:rFonts w:cs="Times New Roman"/>
          <w:b/>
          <w:sz w:val="22"/>
          <w:szCs w:val="22"/>
          <w:lang w:val="uk-UA"/>
        </w:rPr>
        <w:t>впродовж 14 днів від дати першого повідомлення.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Доставка вважається виконаною після закінчення останнього дня вищезгаданого терміну, а лист залишається в матеріалах справи.</w:t>
      </w:r>
    </w:p>
    <w:p w:rsidR="00B5211F" w:rsidRPr="00B5211F" w:rsidRDefault="00B5211F" w:rsidP="00B5211F">
      <w:pPr>
        <w:pStyle w:val="Nagwek2"/>
        <w:spacing w:after="200"/>
        <w:rPr>
          <w:rFonts w:cs="Times New Roman"/>
          <w:lang w:val="uk-UA"/>
        </w:rPr>
      </w:pPr>
      <w:bookmarkStart w:id="25" w:name="__RefHeading__4719_369570355"/>
      <w:bookmarkStart w:id="26" w:name="_Toc386286348"/>
      <w:bookmarkStart w:id="27" w:name="_Toc505858253"/>
      <w:bookmarkEnd w:id="25"/>
      <w:r w:rsidRPr="00B5211F">
        <w:rPr>
          <w:lang w:val="uk-UA"/>
        </w:rPr>
        <w:t>2.7</w:t>
      </w:r>
      <w:r w:rsidR="00D345B0">
        <w:rPr>
          <w:lang w:val="uk-UA"/>
        </w:rPr>
        <w:t xml:space="preserve"> </w:t>
      </w:r>
      <w:bookmarkEnd w:id="26"/>
      <w:r w:rsidRPr="00B5211F">
        <w:rPr>
          <w:lang w:val="uk-UA"/>
        </w:rPr>
        <w:t>ДОСТАВКА ВІДПРАВЛЕНЬ У РАЗІ ВИЇЗДУ ЗА КОРДОН</w:t>
      </w:r>
      <w:bookmarkEnd w:id="27"/>
      <w:r w:rsidRPr="00B5211F">
        <w:rPr>
          <w:lang w:val="uk-UA"/>
        </w:rPr>
        <w:t xml:space="preserve"> </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sz w:val="22"/>
          <w:szCs w:val="22"/>
          <w:lang w:val="uk-UA"/>
        </w:rPr>
        <w:t xml:space="preserve">У разі </w:t>
      </w:r>
      <w:r w:rsidRPr="00B5211F">
        <w:rPr>
          <w:rFonts w:cs="Times New Roman"/>
          <w:b/>
          <w:sz w:val="22"/>
          <w:szCs w:val="22"/>
          <w:lang w:val="uk-UA"/>
        </w:rPr>
        <w:t>виїзду за кордон</w:t>
      </w:r>
      <w:r w:rsidRPr="00B5211F">
        <w:rPr>
          <w:rFonts w:cs="Times New Roman"/>
          <w:sz w:val="22"/>
          <w:szCs w:val="22"/>
          <w:lang w:val="uk-UA"/>
        </w:rPr>
        <w:t xml:space="preserve"> необхідно вказати особу, яка перебуває в Польщі і прийматиме кореспонденцію іноземця від його імені (так званий, </w:t>
      </w:r>
      <w:r w:rsidRPr="00B5211F">
        <w:rPr>
          <w:rFonts w:cs="Times New Roman"/>
          <w:b/>
          <w:sz w:val="22"/>
          <w:szCs w:val="22"/>
          <w:lang w:val="uk-UA"/>
        </w:rPr>
        <w:t>уповноважений з питань доставки в країні), та повідомити про це орган</w:t>
      </w:r>
      <w:r w:rsidRPr="00B5211F">
        <w:rPr>
          <w:rFonts w:cs="Times New Roman"/>
          <w:sz w:val="22"/>
          <w:szCs w:val="22"/>
          <w:lang w:val="uk-UA"/>
        </w:rPr>
        <w:t>, який веде справу. У разі невиконання вищезгаданого зобов’язання, лист вважається доставленим при відправці на раніше вказану адресу.</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b/>
          <w:sz w:val="22"/>
          <w:szCs w:val="22"/>
          <w:lang w:val="uk-UA"/>
        </w:rPr>
        <w:t>Якщо сторона, яка мешкає за кордоном</w:t>
      </w:r>
      <w:r w:rsidRPr="00B5211F">
        <w:rPr>
          <w:rFonts w:cs="Times New Roman"/>
          <w:sz w:val="22"/>
          <w:szCs w:val="22"/>
          <w:lang w:val="uk-UA"/>
        </w:rPr>
        <w:t xml:space="preserve"> або яка знаходиться за кордоном, не визначила уповноваженого для ведення справи, який проживає в країні, то вона зобов'язана вказати уповноваженого для доставок в Польщі. У разі </w:t>
      </w:r>
      <w:r w:rsidRPr="00B5211F">
        <w:rPr>
          <w:rFonts w:cs="Times New Roman"/>
          <w:b/>
          <w:sz w:val="22"/>
          <w:szCs w:val="22"/>
          <w:lang w:val="uk-UA"/>
        </w:rPr>
        <w:t>не визначення уповноваженого для доставок в Польщі,</w:t>
      </w:r>
      <w:r w:rsidRPr="00B5211F">
        <w:rPr>
          <w:rFonts w:cs="Times New Roman"/>
          <w:sz w:val="22"/>
          <w:szCs w:val="22"/>
          <w:lang w:val="uk-UA"/>
        </w:rPr>
        <w:t xml:space="preserve"> листи, призначені для цієї сторони, залишаються в матеріалах справи на правах доставлених.</w:t>
      </w:r>
    </w:p>
    <w:p w:rsidR="00B5211F" w:rsidRPr="00B5211F" w:rsidRDefault="00B5211F" w:rsidP="00B5211F">
      <w:pPr>
        <w:pStyle w:val="Nagwek2"/>
        <w:spacing w:after="200"/>
        <w:rPr>
          <w:rFonts w:cs="Times New Roman"/>
          <w:b/>
          <w:bCs/>
          <w:lang w:val="uk-UA"/>
        </w:rPr>
      </w:pPr>
      <w:bookmarkStart w:id="28" w:name="__RefHeading__4721_369570355"/>
      <w:bookmarkStart w:id="29" w:name="_Toc386286349"/>
      <w:bookmarkStart w:id="30" w:name="_Toc505858254"/>
      <w:bookmarkEnd w:id="28"/>
      <w:r w:rsidRPr="00B5211F">
        <w:rPr>
          <w:lang w:val="uk-UA"/>
        </w:rPr>
        <w:t>2.8</w:t>
      </w:r>
      <w:r w:rsidR="00D345B0">
        <w:rPr>
          <w:lang w:val="uk-UA"/>
        </w:rPr>
        <w:t xml:space="preserve"> </w:t>
      </w:r>
      <w:bookmarkEnd w:id="29"/>
      <w:r w:rsidRPr="00B5211F">
        <w:rPr>
          <w:lang w:val="uk-UA"/>
        </w:rPr>
        <w:t>ВИМОГА ДОТРИМАННЯ ТЕРМІНУ</w:t>
      </w:r>
      <w:bookmarkEnd w:id="30"/>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lastRenderedPageBreak/>
        <w:t>Заявки і заяви, складені польською мовою, подаються впродовж терміну, який визначений для виконання цієї дії.</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Термін для виконання визначеної дії вважається дотриманим, якщо до його закінчення письмовий документ був:</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надісланий у вигляді електронного документу в розумінні положень Закону від 17 лютого 2005 р. «Про інформатизацію діяльності суб'єктів, що виконують публічні завдання», органові публічної адміністрації, а його подання було підтверджене,</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B5211F">
        <w:rPr>
          <w:rFonts w:cs="Times New Roman"/>
          <w:b/>
          <w:sz w:val="22"/>
          <w:szCs w:val="22"/>
          <w:lang w:val="uk-UA"/>
        </w:rPr>
        <w:t>з відділення польського поштового оператора</w:t>
      </w:r>
      <w:r w:rsidRPr="00B5211F">
        <w:rPr>
          <w:rFonts w:cs="Times New Roman"/>
          <w:sz w:val="22"/>
          <w:szCs w:val="22"/>
          <w:lang w:val="uk-UA"/>
        </w:rPr>
        <w:t>,</w:t>
      </w:r>
      <w:r w:rsidRPr="00B5211F">
        <w:rPr>
          <w:lang w:val="uk-UA"/>
        </w:rPr>
        <w:t xml:space="preserve"> </w:t>
      </w:r>
      <w:r w:rsidRPr="00B5211F">
        <w:rPr>
          <w:rFonts w:cs="Times New Roman"/>
          <w:sz w:val="22"/>
          <w:szCs w:val="22"/>
          <w:lang w:val="uk-UA"/>
        </w:rPr>
        <w:t>в розумінні положень Закону від 23 листопада 2012 р. «Поштове право»,</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поданий в </w:t>
      </w:r>
      <w:r w:rsidRPr="00B5211F">
        <w:rPr>
          <w:rFonts w:cs="Times New Roman"/>
          <w:b/>
          <w:sz w:val="22"/>
          <w:szCs w:val="22"/>
          <w:lang w:val="uk-UA"/>
        </w:rPr>
        <w:t>польське консульське управління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військовослужбовцем командуванню військової частини,</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членом команди морського судна капітанові судна,</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особою, яка позбавлена волі, адміністрації пенітенціарного закладу.</w:t>
      </w:r>
    </w:p>
    <w:p w:rsidR="00B5211F" w:rsidRPr="00B5211F" w:rsidRDefault="00B5211F" w:rsidP="00B5211F">
      <w:pPr>
        <w:pStyle w:val="Kolorowalistaakcent11"/>
        <w:numPr>
          <w:ilvl w:val="0"/>
          <w:numId w:val="16"/>
        </w:numPr>
        <w:spacing w:line="100" w:lineRule="atLeast"/>
        <w:jc w:val="both"/>
        <w:rPr>
          <w:rFonts w:cs="Times New Roman"/>
          <w:b/>
          <w:bCs/>
          <w:sz w:val="22"/>
          <w:szCs w:val="22"/>
          <w:lang w:val="uk-UA"/>
        </w:rPr>
      </w:pPr>
      <w:r w:rsidRPr="00B5211F">
        <w:rPr>
          <w:rFonts w:eastAsia="Times New Roman" w:cs="Times New Roman"/>
          <w:sz w:val="22"/>
          <w:szCs w:val="22"/>
          <w:lang w:val="uk-UA"/>
        </w:rPr>
        <w:t xml:space="preserve">поданий іноземцем, який знаходиться в центрі, що охороняється, або </w:t>
      </w:r>
      <w:r w:rsidR="00C67B5C">
        <w:rPr>
          <w:rFonts w:eastAsia="Times New Roman" w:cs="Times New Roman"/>
          <w:sz w:val="22"/>
          <w:szCs w:val="22"/>
          <w:lang w:val="uk-UA"/>
        </w:rPr>
        <w:t>під арештом</w:t>
      </w:r>
      <w:r w:rsidRPr="00B5211F">
        <w:rPr>
          <w:rFonts w:eastAsia="Times New Roman" w:cs="Times New Roman"/>
          <w:sz w:val="22"/>
          <w:szCs w:val="22"/>
          <w:lang w:val="uk-UA"/>
        </w:rPr>
        <w:t xml:space="preserve"> для іноземців в адміністрації цього центру або в’язниці</w:t>
      </w:r>
      <w:r w:rsidRPr="00B5211F">
        <w:rPr>
          <w:rFonts w:cs="Times New Roman"/>
          <w:sz w:val="22"/>
          <w:szCs w:val="22"/>
          <w:lang w:val="uk-UA"/>
        </w:rPr>
        <w:t>.</w:t>
      </w:r>
    </w:p>
    <w:p w:rsidR="00B5211F" w:rsidRPr="00B5211F" w:rsidRDefault="00B5211F" w:rsidP="00B5211F">
      <w:pPr>
        <w:pStyle w:val="Akapitzlist1"/>
        <w:spacing w:line="100" w:lineRule="atLeast"/>
        <w:ind w:left="0"/>
        <w:jc w:val="both"/>
        <w:rPr>
          <w:rFonts w:cs="Times New Roman"/>
          <w:b/>
          <w:bCs/>
          <w:sz w:val="22"/>
          <w:szCs w:val="22"/>
          <w:lang w:val="uk-UA"/>
        </w:rPr>
      </w:pPr>
      <w:r w:rsidRPr="00B5211F">
        <w:rPr>
          <w:rFonts w:cs="Times New Roman"/>
          <w:b/>
          <w:bCs/>
          <w:sz w:val="22"/>
          <w:szCs w:val="22"/>
          <w:lang w:val="uk-UA"/>
        </w:rPr>
        <w:t xml:space="preserve">Листи </w:t>
      </w:r>
      <w:r w:rsidRPr="00B5211F">
        <w:rPr>
          <w:b/>
          <w:sz w:val="22"/>
          <w:szCs w:val="22"/>
          <w:lang w:val="uk-UA"/>
        </w:rPr>
        <w:t>можна також подавати безпосередньо органові, що розглядає справу</w:t>
      </w:r>
      <w:r w:rsidRPr="00B5211F">
        <w:rPr>
          <w:rFonts w:cs="Times New Roman"/>
          <w:b/>
          <w:bCs/>
          <w:sz w:val="22"/>
          <w:szCs w:val="22"/>
          <w:lang w:val="uk-UA"/>
        </w:rPr>
        <w:t>.</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Визначеним оператором в розумінні положень Закону «Поштове право» - являється акціонерне товариство Пошта Польщі. </w:t>
      </w:r>
    </w:p>
    <w:p w:rsidR="00B5211F" w:rsidRPr="00B5211F" w:rsidRDefault="00B5211F" w:rsidP="00B5211F">
      <w:pPr>
        <w:pStyle w:val="Akapitzlist1"/>
        <w:spacing w:line="100" w:lineRule="atLeast"/>
        <w:ind w:left="0"/>
        <w:jc w:val="both"/>
        <w:rPr>
          <w:rFonts w:cs="Times New Roman"/>
          <w:sz w:val="22"/>
          <w:szCs w:val="22"/>
          <w:lang w:val="uk-UA"/>
        </w:rPr>
      </w:pPr>
    </w:p>
    <w:p w:rsidR="00B5211F" w:rsidRPr="00B5211F" w:rsidRDefault="00B5211F" w:rsidP="00B5211F">
      <w:pPr>
        <w:pStyle w:val="Akapitzlist1"/>
        <w:spacing w:line="100" w:lineRule="atLeast"/>
        <w:ind w:hanging="720"/>
        <w:jc w:val="both"/>
        <w:rPr>
          <w:rFonts w:cs="Times New Roman"/>
          <w:b/>
          <w:bCs/>
          <w:sz w:val="22"/>
          <w:szCs w:val="22"/>
          <w:lang w:val="uk-UA"/>
        </w:rPr>
      </w:pPr>
      <w:r w:rsidRPr="00B5211F">
        <w:rPr>
          <w:rFonts w:cs="Times New Roman"/>
          <w:b/>
          <w:bCs/>
          <w:sz w:val="22"/>
          <w:szCs w:val="22"/>
          <w:lang w:val="uk-UA"/>
        </w:rPr>
        <w:t>Крім того, датою виконання визначеної дії вважається:</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у разі доставки за посередництвом</w:t>
      </w:r>
      <w:r w:rsidRPr="00B5211F">
        <w:rPr>
          <w:rFonts w:cs="Times New Roman"/>
          <w:b/>
          <w:bCs/>
          <w:sz w:val="22"/>
          <w:szCs w:val="22"/>
          <w:lang w:val="uk-UA"/>
        </w:rPr>
        <w:t xml:space="preserve"> іноземного поштового відділення - </w:t>
      </w:r>
      <w:r w:rsidRPr="00B5211F">
        <w:rPr>
          <w:rFonts w:cs="Times New Roman"/>
          <w:bCs/>
          <w:sz w:val="22"/>
          <w:szCs w:val="22"/>
          <w:lang w:val="uk-UA"/>
        </w:rPr>
        <w:t>дата прибуття в</w:t>
      </w:r>
      <w:r w:rsidRPr="00B5211F">
        <w:rPr>
          <w:rFonts w:cs="Times New Roman"/>
          <w:b/>
          <w:bCs/>
          <w:sz w:val="22"/>
          <w:szCs w:val="22"/>
          <w:lang w:val="uk-UA"/>
        </w:rPr>
        <w:t xml:space="preserve"> польське поштове відділення </w:t>
      </w:r>
      <w:r w:rsidRPr="00B5211F">
        <w:rPr>
          <w:rFonts w:cs="Times New Roman"/>
          <w:bCs/>
          <w:sz w:val="22"/>
          <w:szCs w:val="22"/>
          <w:lang w:val="uk-UA"/>
        </w:rPr>
        <w:t>(дата поштового штампу польського поштового відділення</w:t>
      </w:r>
      <w:r w:rsidRPr="00B5211F">
        <w:rPr>
          <w:rFonts w:cs="Times New Roman"/>
          <w:b/>
          <w:bCs/>
          <w:sz w:val="22"/>
          <w:szCs w:val="22"/>
          <w:lang w:val="uk-UA"/>
        </w:rPr>
        <w:t>);</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 xml:space="preserve">у разі доставки за </w:t>
      </w:r>
      <w:r w:rsidRPr="00B5211F">
        <w:rPr>
          <w:rFonts w:cs="Times New Roman"/>
          <w:b/>
          <w:bCs/>
          <w:sz w:val="22"/>
          <w:szCs w:val="22"/>
          <w:lang w:val="uk-UA"/>
        </w:rPr>
        <w:t xml:space="preserve">посередництвом інших поштових операторів, ніж визначений оператор (акціонерне товариство Пошта Польщі), або за посередництвом кур'єрської компанії </w:t>
      </w:r>
      <w:r w:rsidRPr="00B5211F">
        <w:rPr>
          <w:rFonts w:cs="Times New Roman"/>
          <w:bCs/>
          <w:sz w:val="22"/>
          <w:szCs w:val="22"/>
          <w:lang w:val="uk-UA"/>
        </w:rPr>
        <w:t>(відправлення, наданого як в Польщі, так і за кордоном)</w:t>
      </w:r>
      <w:r w:rsidRPr="00B5211F">
        <w:rPr>
          <w:rFonts w:cs="Times New Roman"/>
          <w:b/>
          <w:bCs/>
          <w:sz w:val="22"/>
          <w:szCs w:val="22"/>
          <w:lang w:val="uk-UA"/>
        </w:rPr>
        <w:t xml:space="preserve"> - дата прибуття у відповідний орган.</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У разі порушення терміну, визначеного у виклику, іноземець впродовж 7 днів </w:t>
      </w:r>
      <w:r w:rsidRPr="00B5211F">
        <w:rPr>
          <w:rFonts w:cs="Times New Roman"/>
          <w:bCs/>
          <w:sz w:val="22"/>
          <w:szCs w:val="22"/>
          <w:lang w:val="uk-UA"/>
        </w:rPr>
        <w:t>від дати закінчення обставин, які були причиною порушення, може звернутися з клопотанням про відновлення терміну.</w:t>
      </w:r>
      <w:r w:rsidRPr="00B5211F">
        <w:rPr>
          <w:rFonts w:cs="Times New Roman"/>
          <w:b/>
          <w:bCs/>
          <w:sz w:val="22"/>
          <w:szCs w:val="22"/>
          <w:lang w:val="uk-UA"/>
        </w:rPr>
        <w:t xml:space="preserve"> Іноземець повинен довести, що порушення терміну сталося не з його вини. Одночасно з поданням клопотання необхідно додати документи, які були перелічені у виклику або здійснити перелічені дії.</w:t>
      </w:r>
    </w:p>
    <w:p w:rsidR="00B5211F" w:rsidRPr="00B5211F" w:rsidRDefault="00B5211F" w:rsidP="00B5211F">
      <w:pPr>
        <w:pStyle w:val="Nagwek2"/>
        <w:spacing w:after="200"/>
        <w:rPr>
          <w:rFonts w:cs="Times New Roman"/>
          <w:b/>
          <w:bCs/>
          <w:lang w:val="uk-UA"/>
        </w:rPr>
      </w:pPr>
      <w:bookmarkStart w:id="31" w:name="__RefHeading__4723_369570355"/>
      <w:bookmarkStart w:id="32" w:name="_Toc386286350"/>
      <w:bookmarkStart w:id="33" w:name="_Toc505858255"/>
      <w:bookmarkEnd w:id="31"/>
      <w:r w:rsidRPr="00B5211F">
        <w:rPr>
          <w:lang w:val="uk-UA"/>
        </w:rPr>
        <w:t>2.9</w:t>
      </w:r>
      <w:r w:rsidR="00D345B0">
        <w:rPr>
          <w:lang w:val="uk-UA"/>
        </w:rPr>
        <w:t xml:space="preserve"> </w:t>
      </w:r>
      <w:bookmarkEnd w:id="32"/>
      <w:r w:rsidRPr="00B5211F">
        <w:rPr>
          <w:lang w:val="uk-UA"/>
        </w:rPr>
        <w:t>ОЗНАЙОМЛЕННЯ З МАТЕРІАЛАМИ СПРАВИ</w:t>
      </w:r>
      <w:bookmarkEnd w:id="33"/>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На будь-якому етапі процедури сторона має право ознайомитися з матеріалами справи, робити з них записи, копії (напр. знімки) або дублікати. Це право також надається після закінчення процедури.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Cs/>
          <w:sz w:val="22"/>
          <w:szCs w:val="22"/>
          <w:lang w:val="uk-UA"/>
        </w:rPr>
        <w:lastRenderedPageBreak/>
        <w:t>Сторона може вимагати засвідчення дублікатів чи копій матеріалів справи, або ж видачі їй з матеріалів справи засвідчених дублікатів, якщо це</w:t>
      </w:r>
      <w:r w:rsidRPr="00B5211F">
        <w:rPr>
          <w:rFonts w:cs="Times New Roman"/>
          <w:b/>
          <w:bCs/>
          <w:sz w:val="22"/>
          <w:szCs w:val="22"/>
          <w:lang w:val="uk-UA"/>
        </w:rPr>
        <w:t xml:space="preserve"> обґрунтовано важливими інтересами сторони.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 xml:space="preserve">Гербовий збір за засвідчення відповідності дубліката чи копії необхідного документу з матеріалів справи </w:t>
      </w:r>
      <w:r w:rsidRPr="00B5211F">
        <w:rPr>
          <w:rFonts w:cs="Times New Roman"/>
          <w:bCs/>
          <w:sz w:val="22"/>
          <w:szCs w:val="22"/>
          <w:lang w:val="uk-UA"/>
        </w:rPr>
        <w:t xml:space="preserve">за кожну повну або неповну сторінку </w:t>
      </w:r>
      <w:r w:rsidRPr="00B5211F">
        <w:rPr>
          <w:rFonts w:cs="Times New Roman"/>
          <w:b/>
          <w:bCs/>
          <w:sz w:val="22"/>
          <w:szCs w:val="22"/>
          <w:lang w:val="uk-UA"/>
        </w:rPr>
        <w:t>становить</w:t>
      </w:r>
      <w:r w:rsidRPr="00B5211F">
        <w:rPr>
          <w:rFonts w:cs="Times New Roman"/>
          <w:bCs/>
          <w:sz w:val="22"/>
          <w:szCs w:val="22"/>
          <w:lang w:val="uk-UA"/>
        </w:rPr>
        <w:t xml:space="preserve"> 5 зл.</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Вищезазначені положення не застосовуються до матеріалів справи, які містять конфіденційну інформацію під грифом «таємно» або «цілком таємно». а також інших матеріалів, які орган публічної адміністрації вилучає як такі, що становлять важливий державний інтерес.</w:t>
      </w:r>
    </w:p>
    <w:p w:rsidR="00B5211F" w:rsidRPr="00B5211F" w:rsidRDefault="00B5211F" w:rsidP="00B5211F">
      <w:pPr>
        <w:pStyle w:val="Kolorowalistaakcent11"/>
        <w:numPr>
          <w:ilvl w:val="0"/>
          <w:numId w:val="10"/>
        </w:numPr>
        <w:spacing w:line="100" w:lineRule="atLeast"/>
        <w:jc w:val="both"/>
        <w:rPr>
          <w:rFonts w:cs="Times New Roman"/>
          <w:bCs/>
          <w:sz w:val="22"/>
          <w:szCs w:val="22"/>
          <w:lang w:val="uk-UA"/>
        </w:rPr>
      </w:pPr>
      <w:r w:rsidRPr="00B5211F">
        <w:rPr>
          <w:rFonts w:cs="Times New Roman"/>
          <w:b/>
          <w:bCs/>
          <w:sz w:val="22"/>
          <w:szCs w:val="22"/>
          <w:lang w:val="uk-UA"/>
        </w:rPr>
        <w:t xml:space="preserve">Активна участь в діях. </w:t>
      </w:r>
      <w:r w:rsidRPr="00B5211F">
        <w:rPr>
          <w:rFonts w:cs="Times New Roman"/>
          <w:bCs/>
          <w:sz w:val="22"/>
          <w:szCs w:val="22"/>
          <w:lang w:val="uk-UA"/>
        </w:rPr>
        <w:t>Органи публічної адміністрації зобов'язані забезпечити сторонам активну участь на будь-якому етапі процедури, а перед видачею рішення надати їм можливість висловитися з приводу зібраних доказів та матеріалів, а також заявлених вимог.</w:t>
      </w:r>
    </w:p>
    <w:p w:rsidR="00B5211F" w:rsidRPr="00B5211F" w:rsidRDefault="00B5211F" w:rsidP="00B5211F">
      <w:pPr>
        <w:pStyle w:val="Kolorowalistaakcent11"/>
        <w:numPr>
          <w:ilvl w:val="0"/>
          <w:numId w:val="10"/>
        </w:numPr>
        <w:spacing w:line="100" w:lineRule="atLeast"/>
        <w:jc w:val="both"/>
        <w:rPr>
          <w:rFonts w:cs="Times New Roman"/>
          <w:sz w:val="22"/>
          <w:szCs w:val="22"/>
          <w:lang w:val="uk-UA"/>
        </w:rPr>
      </w:pPr>
      <w:r w:rsidRPr="00B5211F">
        <w:rPr>
          <w:rFonts w:cs="Times New Roman"/>
          <w:bCs/>
          <w:sz w:val="22"/>
          <w:szCs w:val="22"/>
          <w:lang w:val="uk-UA"/>
        </w:rPr>
        <w:t xml:space="preserve">Сторона може </w:t>
      </w:r>
      <w:r w:rsidRPr="00B5211F">
        <w:rPr>
          <w:rFonts w:cs="Times New Roman"/>
          <w:b/>
          <w:bCs/>
          <w:sz w:val="22"/>
          <w:szCs w:val="22"/>
          <w:lang w:val="uk-UA"/>
        </w:rPr>
        <w:t xml:space="preserve">ознайомитися із зібраним </w:t>
      </w:r>
      <w:r w:rsidRPr="00B5211F">
        <w:rPr>
          <w:rFonts w:cs="Times New Roman"/>
          <w:bCs/>
          <w:sz w:val="22"/>
          <w:szCs w:val="22"/>
          <w:lang w:val="uk-UA"/>
        </w:rPr>
        <w:t>у справі доказовим матеріалом, доповнити подану заявку, а також внести заяву до протоколу.</w:t>
      </w:r>
      <w:r w:rsidRPr="00B5211F">
        <w:rPr>
          <w:rFonts w:cs="Times New Roman"/>
          <w:b/>
          <w:bCs/>
          <w:sz w:val="22"/>
          <w:szCs w:val="22"/>
          <w:lang w:val="uk-UA"/>
        </w:rPr>
        <w:t xml:space="preserve"> </w:t>
      </w:r>
    </w:p>
    <w:p w:rsidR="00B5211F" w:rsidRPr="00B5211F" w:rsidRDefault="00B5211F" w:rsidP="00B5211F">
      <w:pPr>
        <w:pStyle w:val="Nagwek2"/>
        <w:spacing w:after="200"/>
        <w:rPr>
          <w:b/>
          <w:bCs/>
          <w:lang w:val="uk-UA"/>
        </w:rPr>
      </w:pPr>
      <w:bookmarkStart w:id="34" w:name="__RefHeading__4725_369570355"/>
      <w:bookmarkStart w:id="35" w:name="_Toc386286351"/>
      <w:bookmarkStart w:id="36" w:name="_Toc505858256"/>
      <w:bookmarkEnd w:id="34"/>
      <w:r w:rsidRPr="00B5211F">
        <w:rPr>
          <w:lang w:val="uk-UA"/>
        </w:rPr>
        <w:t>2.10</w:t>
      </w:r>
      <w:r w:rsidR="00D345B0">
        <w:rPr>
          <w:lang w:val="uk-UA"/>
        </w:rPr>
        <w:t xml:space="preserve"> </w:t>
      </w:r>
      <w:bookmarkEnd w:id="35"/>
      <w:r w:rsidRPr="00B5211F">
        <w:rPr>
          <w:lang w:val="uk-UA"/>
        </w:rPr>
        <w:t>ГЕРБОВИЙ ЗБІР</w:t>
      </w:r>
      <w:bookmarkEnd w:id="36"/>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b/>
          <w:bCs/>
          <w:sz w:val="22"/>
          <w:szCs w:val="22"/>
          <w:lang w:val="uk-UA"/>
        </w:rPr>
        <w:t xml:space="preserve">Обов’язок сплати гербового збору за окремі форми легалізації перебування настає з моменту подання заявки воєводі. </w:t>
      </w:r>
      <w:r w:rsidRPr="00B5211F">
        <w:rPr>
          <w:rFonts w:ascii="Calibri" w:hAnsi="Calibri"/>
          <w:bCs/>
          <w:sz w:val="22"/>
          <w:szCs w:val="22"/>
          <w:lang w:val="uk-UA"/>
        </w:rPr>
        <w:t>Гербовий збір сплачується на рахунок відповідного податкового органу, яким є</w:t>
      </w:r>
      <w:r w:rsidRPr="00B5211F">
        <w:rPr>
          <w:rFonts w:ascii="Calibri" w:hAnsi="Calibri"/>
          <w:b/>
          <w:bCs/>
          <w:sz w:val="22"/>
          <w:szCs w:val="22"/>
          <w:lang w:val="uk-UA"/>
        </w:rPr>
        <w:t xml:space="preserve"> війт (бургомістр, президент міста). </w:t>
      </w:r>
      <w:r w:rsidRPr="00B5211F">
        <w:rPr>
          <w:rFonts w:ascii="Calibri" w:hAnsi="Calibri"/>
          <w:bCs/>
          <w:sz w:val="22"/>
          <w:szCs w:val="22"/>
          <w:lang w:val="uk-UA"/>
        </w:rPr>
        <w:t>Особа, яка подає заявку або іншу заяву, зобов'язана долучити підтвердження про сплату належного гербового збору</w:t>
      </w:r>
      <w:r w:rsidRPr="00B5211F">
        <w:rPr>
          <w:rFonts w:ascii="Calibri" w:hAnsi="Calibri"/>
          <w:sz w:val="22"/>
          <w:szCs w:val="22"/>
          <w:lang w:val="uk-UA"/>
        </w:rPr>
        <w:t>.</w:t>
      </w:r>
    </w:p>
    <w:p w:rsidR="00B5211F" w:rsidRPr="00B5211F" w:rsidRDefault="00B5211F" w:rsidP="00B5211F">
      <w:pPr>
        <w:pStyle w:val="just"/>
        <w:spacing w:before="0" w:after="200"/>
        <w:jc w:val="both"/>
        <w:rPr>
          <w:sz w:val="22"/>
          <w:szCs w:val="22"/>
          <w:lang w:val="uk-UA"/>
        </w:rPr>
      </w:pPr>
      <w:r w:rsidRPr="00B5211F">
        <w:rPr>
          <w:rFonts w:ascii="Calibri" w:hAnsi="Calibri"/>
          <w:sz w:val="22"/>
          <w:szCs w:val="22"/>
          <w:lang w:val="uk-UA"/>
        </w:rPr>
        <w:t>Гербовому збору підлягають, зокрема:</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- 340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і роботу - 440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яка вимагає високої кваліфікації – 440 зл. </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в межах перенесення підприємства – 440 зл </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з метою довготривалої мобільності – 440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у зв’язку з сезонн</w:t>
      </w:r>
      <w:r w:rsidR="00D57ED7">
        <w:rPr>
          <w:rFonts w:cs="Times New Roman"/>
          <w:sz w:val="22"/>
          <w:szCs w:val="22"/>
          <w:lang w:val="uk-UA"/>
        </w:rPr>
        <w:t xml:space="preserve">ими </w:t>
      </w:r>
      <w:r w:rsidRPr="00B5211F">
        <w:rPr>
          <w:rFonts w:cs="Times New Roman"/>
          <w:sz w:val="22"/>
          <w:szCs w:val="22"/>
          <w:lang w:val="uk-UA"/>
        </w:rPr>
        <w:t>робот</w:t>
      </w:r>
      <w:r w:rsidR="00D57ED7">
        <w:rPr>
          <w:rFonts w:cs="Times New Roman"/>
          <w:sz w:val="22"/>
          <w:szCs w:val="22"/>
          <w:lang w:val="uk-UA"/>
        </w:rPr>
        <w:t>ами</w:t>
      </w:r>
      <w:r w:rsidRPr="00B5211F">
        <w:rPr>
          <w:rFonts w:cs="Times New Roman"/>
          <w:sz w:val="22"/>
          <w:szCs w:val="22"/>
          <w:lang w:val="uk-UA"/>
        </w:rPr>
        <w:t xml:space="preserve"> – 170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постійне перебування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перебування довгострокового резидента EС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продовження національної візи - 406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факультативне продовження Шенгенської візи - 30 євро</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інше рішення, окрім вищезгаданих рішень, до якого застосовуються положення Адміністративно-процесуального кодексу - 10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довідки - 17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складання документу, що визначає надання повноважень, його дублікату, виписки чи копії – 17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не сплатить гербовий збір разом з поданням заявки, то орган, який веде справу, визначає їй термін для здійснення цієї оплати. Цей термін не може бути меншим за 7 днів, але і не більшим за 14 днів. Якщо в призначений термін належна сума не буде внесена, то заявка підлягає поверненню. </w:t>
      </w:r>
      <w:r w:rsidRPr="00B5211F">
        <w:rPr>
          <w:rFonts w:cs="Times New Roman"/>
          <w:bCs/>
          <w:sz w:val="22"/>
          <w:szCs w:val="22"/>
          <w:lang w:val="uk-UA"/>
        </w:rPr>
        <w:t xml:space="preserve">Детальний перелік оплат гербового збору, ставок і податкових пільг знаходиться в додатку до закону від 16 листопада 2006 р. «Про гербовий збір» </w:t>
      </w:r>
      <w:r w:rsidRPr="00B5211F">
        <w:rPr>
          <w:rFonts w:cs="Times New Roman"/>
          <w:b/>
          <w:bCs/>
          <w:sz w:val="22"/>
          <w:szCs w:val="22"/>
          <w:lang w:val="uk-UA"/>
        </w:rPr>
        <w:t>(єдиний текст Дзєннік устав (Законодавчий вісник) від 2016 р. поз. 1827 з пізн.зм.)</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uk-UA"/>
        </w:rPr>
      </w:pPr>
      <w:r w:rsidRPr="00B5211F">
        <w:rPr>
          <w:sz w:val="22"/>
          <w:szCs w:val="22"/>
          <w:lang w:val="uk-UA"/>
        </w:rPr>
        <w:t>ПОВЕРНЕННЯ ГЕРБОВОГО ЗБОРУ</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sz w:val="22"/>
          <w:szCs w:val="22"/>
          <w:lang w:val="uk-UA"/>
        </w:rPr>
        <w:t xml:space="preserve">Повернення гербового збору стороні здійснюється після заяви сторони у ситуації, коли, незважаючи на сплату гербового збору, не були виконані службові процедури, не була видана довідка або дозвіл. Гербовий збір не підлягає поверненню після закінчення </w:t>
      </w:r>
      <w:r w:rsidRPr="00B5211F">
        <w:rPr>
          <w:rFonts w:ascii="Calibri" w:hAnsi="Calibri"/>
          <w:b/>
          <w:sz w:val="22"/>
          <w:szCs w:val="22"/>
          <w:lang w:val="uk-UA"/>
        </w:rPr>
        <w:t>п'яти років</w:t>
      </w:r>
      <w:r w:rsidRPr="00B5211F">
        <w:rPr>
          <w:rFonts w:ascii="Calibri" w:hAnsi="Calibri"/>
          <w:sz w:val="22"/>
          <w:szCs w:val="22"/>
          <w:lang w:val="uk-UA"/>
        </w:rPr>
        <w:t xml:space="preserve">, рахуючи від закінчення року, в якому була здійснена оплата. Згідно зі змістом статті 12 п. 1 цитованого вище Закону, відповідним податковим органом з питань гербового збору є </w:t>
      </w:r>
      <w:r w:rsidRPr="00B5211F">
        <w:rPr>
          <w:rFonts w:ascii="Calibri" w:hAnsi="Calibri"/>
          <w:b/>
          <w:sz w:val="22"/>
          <w:szCs w:val="22"/>
          <w:lang w:val="uk-UA"/>
        </w:rPr>
        <w:t>війт (бургомістр, президент міста).</w:t>
      </w:r>
      <w:r w:rsidRPr="00B5211F">
        <w:rPr>
          <w:rFonts w:ascii="Calibri" w:hAnsi="Calibri"/>
          <w:sz w:val="22"/>
          <w:szCs w:val="22"/>
          <w:lang w:val="uk-UA"/>
        </w:rPr>
        <w:t xml:space="preserve"> </w:t>
      </w:r>
    </w:p>
    <w:p w:rsidR="00B5211F" w:rsidRPr="00B5211F" w:rsidRDefault="00B5211F" w:rsidP="00B5211F">
      <w:pPr>
        <w:pStyle w:val="Nagwek1"/>
        <w:pageBreakBefore/>
        <w:spacing w:after="200"/>
        <w:rPr>
          <w:lang w:val="uk-UA"/>
        </w:rPr>
      </w:pPr>
      <w:bookmarkStart w:id="37" w:name="__RefHeading__4727_369570355"/>
      <w:bookmarkStart w:id="38" w:name="_Toc386286352"/>
      <w:bookmarkStart w:id="39" w:name="_Toc505858257"/>
      <w:bookmarkEnd w:id="37"/>
      <w:r w:rsidRPr="00B5211F">
        <w:rPr>
          <w:lang w:val="uk-UA"/>
        </w:rPr>
        <w:t xml:space="preserve">розділ III – </w:t>
      </w:r>
      <w:bookmarkEnd w:id="38"/>
      <w:r w:rsidRPr="00B5211F">
        <w:rPr>
          <w:lang w:val="uk-UA"/>
        </w:rPr>
        <w:t>продовження візи</w:t>
      </w:r>
      <w:bookmarkEnd w:id="39"/>
    </w:p>
    <w:p w:rsidR="00B5211F" w:rsidRPr="00B5211F" w:rsidRDefault="00B5211F" w:rsidP="00B5211F">
      <w:pPr>
        <w:pStyle w:val="Nagwek2"/>
        <w:spacing w:after="200"/>
        <w:rPr>
          <w:rFonts w:cs="Times New Roman"/>
          <w:lang w:val="uk-UA"/>
        </w:rPr>
      </w:pPr>
      <w:bookmarkStart w:id="40" w:name="__RefHeading__4729_369570355"/>
      <w:bookmarkStart w:id="41" w:name="_Toc386286353"/>
      <w:bookmarkStart w:id="42" w:name="_Toc505858258"/>
      <w:bookmarkEnd w:id="40"/>
      <w:r w:rsidRPr="00B5211F">
        <w:rPr>
          <w:lang w:val="uk-UA"/>
        </w:rPr>
        <w:t>3.1</w:t>
      </w:r>
      <w:r w:rsidR="00D345B0">
        <w:rPr>
          <w:lang w:val="uk-UA"/>
        </w:rPr>
        <w:t xml:space="preserve"> </w:t>
      </w:r>
      <w:bookmarkEnd w:id="41"/>
      <w:r w:rsidRPr="00B5211F">
        <w:rPr>
          <w:lang w:val="uk-UA"/>
        </w:rPr>
        <w:t>ОРГАН, ЩО РОЗГЛЯДАЄ ЗАЯВКУ</w:t>
      </w:r>
      <w:bookmarkEnd w:id="42"/>
      <w:r w:rsidRPr="00B5211F">
        <w:rPr>
          <w:lang w:val="uk-UA"/>
        </w:rPr>
        <w:t xml:space="preserve"> </w:t>
      </w:r>
    </w:p>
    <w:p w:rsidR="00B5211F" w:rsidRPr="00B5211F" w:rsidRDefault="00B5211F" w:rsidP="00B5211F">
      <w:pPr>
        <w:spacing w:line="100" w:lineRule="atLeast"/>
        <w:jc w:val="both"/>
        <w:rPr>
          <w:lang w:val="uk-UA"/>
        </w:rPr>
      </w:pPr>
      <w:r w:rsidRPr="00B5211F">
        <w:rPr>
          <w:rFonts w:cs="Times New Roman"/>
          <w:sz w:val="22"/>
          <w:szCs w:val="22"/>
          <w:lang w:val="uk-UA"/>
        </w:rPr>
        <w:t xml:space="preserve">Заявка про </w:t>
      </w:r>
      <w:r w:rsidRPr="00B5211F">
        <w:rPr>
          <w:rFonts w:cs="Times New Roman"/>
          <w:b/>
          <w:sz w:val="22"/>
          <w:szCs w:val="22"/>
          <w:lang w:val="uk-UA"/>
        </w:rPr>
        <w:t>продовження Шенгенської візи або національної візи</w:t>
      </w:r>
      <w:r w:rsidRPr="00B5211F">
        <w:rPr>
          <w:rFonts w:cs="Times New Roman"/>
          <w:sz w:val="22"/>
          <w:szCs w:val="22"/>
          <w:lang w:val="uk-UA"/>
        </w:rPr>
        <w:t xml:space="preserve"> подається </w:t>
      </w:r>
      <w:r w:rsidRPr="00B5211F">
        <w:rPr>
          <w:rFonts w:cs="Times New Roman"/>
          <w:b/>
          <w:sz w:val="22"/>
          <w:szCs w:val="22"/>
          <w:lang w:val="uk-UA"/>
        </w:rPr>
        <w:t>відповідному воєводі, враховуючи місце перебування іноземця</w:t>
      </w:r>
      <w:r w:rsidRPr="00B5211F">
        <w:rPr>
          <w:rFonts w:cs="Times New Roman"/>
          <w:sz w:val="22"/>
          <w:szCs w:val="22"/>
          <w:lang w:val="uk-UA"/>
        </w:rPr>
        <w:t>.</w:t>
      </w:r>
    </w:p>
    <w:p w:rsidR="00B5211F" w:rsidRPr="00B5211F" w:rsidRDefault="00B5211F" w:rsidP="00B5211F">
      <w:pPr>
        <w:pStyle w:val="Nagwek2"/>
        <w:spacing w:after="200"/>
        <w:rPr>
          <w:lang w:val="uk-UA"/>
        </w:rPr>
      </w:pPr>
      <w:bookmarkStart w:id="43" w:name="__RefHeading__4731_369570355"/>
      <w:bookmarkStart w:id="44" w:name="_Toc386286354"/>
      <w:bookmarkStart w:id="45" w:name="_Toc505858259"/>
      <w:bookmarkEnd w:id="43"/>
      <w:r w:rsidRPr="00B5211F">
        <w:rPr>
          <w:lang w:val="uk-UA"/>
        </w:rPr>
        <w:t>3.2</w:t>
      </w:r>
      <w:r w:rsidR="00D345B0">
        <w:rPr>
          <w:lang w:val="uk-UA"/>
        </w:rPr>
        <w:t xml:space="preserve"> </w:t>
      </w:r>
      <w:bookmarkEnd w:id="44"/>
      <w:r w:rsidRPr="00B5211F">
        <w:rPr>
          <w:lang w:val="uk-UA"/>
        </w:rPr>
        <w:t>ПРОДОВЖЕННЯ НАЦІОНАЛЬНОЇ ВІЗИ</w:t>
      </w:r>
      <w:bookmarkEnd w:id="45"/>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Іноземцеві, який знаходиться на території Республіки Польща, можна продовжити термін дії виданої </w:t>
      </w:r>
      <w:r w:rsidRPr="00B5211F">
        <w:rPr>
          <w:rFonts w:ascii="Calibri" w:hAnsi="Calibri"/>
          <w:b/>
          <w:sz w:val="22"/>
          <w:szCs w:val="22"/>
          <w:lang w:val="uk-UA"/>
        </w:rPr>
        <w:t>польським органом</w:t>
      </w:r>
      <w:r w:rsidRPr="00B5211F">
        <w:rPr>
          <w:rFonts w:ascii="Calibri" w:hAnsi="Calibri"/>
          <w:sz w:val="22"/>
          <w:szCs w:val="22"/>
          <w:lang w:val="uk-UA"/>
        </w:rPr>
        <w:t xml:space="preserve"> національної візи (із символом D), або ж термін перебування на підставі цієї візи, якщо сукупно виконані наступні умови:</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1) підставою для цього є </w:t>
      </w:r>
      <w:r w:rsidRPr="00B5211F">
        <w:rPr>
          <w:rFonts w:ascii="Calibri" w:hAnsi="Calibri"/>
          <w:b/>
          <w:sz w:val="22"/>
          <w:szCs w:val="22"/>
          <w:lang w:val="uk-UA"/>
        </w:rPr>
        <w:t>важлива професійна</w:t>
      </w:r>
      <w:r w:rsidRPr="00B5211F">
        <w:rPr>
          <w:rFonts w:ascii="Calibri" w:hAnsi="Calibri"/>
          <w:sz w:val="22"/>
          <w:szCs w:val="22"/>
          <w:lang w:val="uk-UA"/>
        </w:rPr>
        <w:t xml:space="preserve"> чи </w:t>
      </w:r>
      <w:r w:rsidRPr="00B5211F">
        <w:rPr>
          <w:rFonts w:ascii="Calibri" w:hAnsi="Calibri"/>
          <w:b/>
          <w:sz w:val="22"/>
          <w:szCs w:val="22"/>
          <w:lang w:val="uk-UA"/>
        </w:rPr>
        <w:t>особиста справа</w:t>
      </w:r>
      <w:r w:rsidRPr="00B5211F">
        <w:rPr>
          <w:rFonts w:ascii="Calibri" w:hAnsi="Calibri"/>
          <w:sz w:val="22"/>
          <w:szCs w:val="22"/>
          <w:lang w:val="uk-UA"/>
        </w:rPr>
        <w:t xml:space="preserve"> іноземця, або ж з </w:t>
      </w:r>
      <w:r w:rsidRPr="00B5211F">
        <w:rPr>
          <w:rFonts w:ascii="Calibri" w:hAnsi="Calibri"/>
          <w:b/>
          <w:sz w:val="22"/>
          <w:szCs w:val="22"/>
          <w:lang w:val="uk-UA"/>
        </w:rPr>
        <w:t>гуманітарних причин</w:t>
      </w:r>
      <w:r w:rsidRPr="00B5211F">
        <w:rPr>
          <w:rFonts w:ascii="Calibri" w:hAnsi="Calibri"/>
          <w:sz w:val="22"/>
          <w:szCs w:val="22"/>
          <w:lang w:val="uk-UA"/>
        </w:rPr>
        <w:t xml:space="preserve"> він не може покинути цю територію до закінчення терміну дії національної візи або до закінчення дозволеного терміну перебування на підставі цієї візи;</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2) події, які є причиною клопотання про продовження національної візи, виникли </w:t>
      </w:r>
      <w:r w:rsidRPr="00B5211F">
        <w:rPr>
          <w:rFonts w:ascii="Calibri" w:hAnsi="Calibri"/>
          <w:b/>
          <w:sz w:val="22"/>
          <w:szCs w:val="22"/>
          <w:lang w:val="uk-UA"/>
        </w:rPr>
        <w:t>незалежно від волі іноземця,</w:t>
      </w:r>
      <w:r w:rsidRPr="00B5211F">
        <w:rPr>
          <w:rFonts w:ascii="Calibri" w:hAnsi="Calibri"/>
          <w:sz w:val="22"/>
          <w:szCs w:val="22"/>
          <w:lang w:val="uk-UA"/>
        </w:rPr>
        <w:t xml:space="preserve"> і їх неможливо було передбачити в день подання заявки на видачу національної візи;</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3) обставини справи не вказують, що </w:t>
      </w:r>
      <w:r w:rsidRPr="00B5211F">
        <w:rPr>
          <w:rFonts w:ascii="Calibri" w:hAnsi="Calibri"/>
          <w:b/>
          <w:sz w:val="22"/>
          <w:szCs w:val="22"/>
          <w:lang w:val="uk-UA"/>
        </w:rPr>
        <w:t>мета перебування</w:t>
      </w:r>
      <w:r w:rsidRPr="00B5211F">
        <w:rPr>
          <w:rFonts w:ascii="Calibri" w:hAnsi="Calibri"/>
          <w:sz w:val="22"/>
          <w:szCs w:val="22"/>
          <w:lang w:val="uk-UA"/>
        </w:rPr>
        <w:t xml:space="preserve"> іноземця на території Республіки Польща </w:t>
      </w:r>
      <w:r w:rsidRPr="00B5211F">
        <w:rPr>
          <w:rFonts w:ascii="Calibri" w:hAnsi="Calibri"/>
          <w:b/>
          <w:sz w:val="22"/>
          <w:szCs w:val="22"/>
          <w:lang w:val="uk-UA"/>
        </w:rPr>
        <w:t>відрізнятиметься від заявленої</w:t>
      </w:r>
      <w:r w:rsidRPr="00B5211F">
        <w:rPr>
          <w:rFonts w:ascii="Calibri" w:hAnsi="Calibri"/>
          <w:sz w:val="22"/>
          <w:szCs w:val="22"/>
          <w:lang w:val="uk-UA"/>
        </w:rPr>
        <w:t>;</w:t>
      </w:r>
    </w:p>
    <w:p w:rsidR="00B5211F" w:rsidRPr="00B5211F" w:rsidRDefault="00B5211F" w:rsidP="00B5211F">
      <w:pPr>
        <w:pStyle w:val="NormalnyWeb1"/>
        <w:spacing w:before="0" w:after="200"/>
        <w:jc w:val="both"/>
        <w:rPr>
          <w:rFonts w:ascii="Calibri" w:hAnsi="Calibri"/>
          <w:sz w:val="22"/>
          <w:szCs w:val="22"/>
          <w:lang w:val="uk-UA"/>
        </w:rPr>
      </w:pPr>
      <w:r w:rsidRPr="00B5211F">
        <w:rPr>
          <w:rFonts w:ascii="Calibri" w:hAnsi="Calibri"/>
          <w:sz w:val="22"/>
          <w:szCs w:val="22"/>
          <w:lang w:val="uk-UA"/>
        </w:rPr>
        <w:t>4) відсутні обставини, які є підставою для</w:t>
      </w:r>
      <w:r w:rsidR="00F7447F">
        <w:rPr>
          <w:rFonts w:ascii="Calibri" w:hAnsi="Calibri"/>
          <w:sz w:val="22"/>
          <w:szCs w:val="22"/>
          <w:lang w:val="uk-UA"/>
        </w:rPr>
        <w:t xml:space="preserve"> </w:t>
      </w:r>
      <w:r w:rsidRPr="00B5211F">
        <w:rPr>
          <w:rFonts w:ascii="Calibri" w:hAnsi="Calibri"/>
          <w:sz w:val="22"/>
          <w:szCs w:val="22"/>
          <w:lang w:val="uk-UA"/>
        </w:rPr>
        <w:t>відмови в продовженні національної візи.</w:t>
      </w:r>
    </w:p>
    <w:p w:rsidR="00B5211F" w:rsidRPr="00B5211F" w:rsidRDefault="00B5211F" w:rsidP="00B5211F">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Національну візу </w:t>
      </w:r>
      <w:r w:rsidRPr="00B5211F">
        <w:rPr>
          <w:rFonts w:ascii="Calibri" w:hAnsi="Calibri"/>
          <w:b/>
          <w:sz w:val="22"/>
          <w:szCs w:val="22"/>
          <w:lang w:val="uk-UA"/>
        </w:rPr>
        <w:t>можна продовжити один раз</w:t>
      </w:r>
      <w:r w:rsidRPr="00B5211F">
        <w:rPr>
          <w:rFonts w:ascii="Calibri" w:hAnsi="Calibri"/>
          <w:sz w:val="22"/>
          <w:szCs w:val="22"/>
          <w:lang w:val="uk-UA"/>
        </w:rPr>
        <w:t>. Термін перебування на території Республіки Польща на підставі продовженої національної візи не може перевищувати термін перебування, який передбачений для національної візи, тобто повинен становити - 1 рік (включно з терміном перебування на підставі візи, яка підлягає продовженню).</w:t>
      </w:r>
    </w:p>
    <w:p w:rsidR="00B5211F" w:rsidRPr="00B5211F" w:rsidRDefault="00B5211F" w:rsidP="00B5211F">
      <w:pPr>
        <w:pStyle w:val="NormalnyWeb1"/>
        <w:spacing w:before="0"/>
        <w:jc w:val="both"/>
        <w:rPr>
          <w:rFonts w:ascii="Calibri" w:hAnsi="Calibri"/>
          <w:b/>
          <w:sz w:val="22"/>
          <w:szCs w:val="22"/>
          <w:lang w:val="uk-UA"/>
        </w:rPr>
      </w:pPr>
      <w:r w:rsidRPr="00B5211F">
        <w:rPr>
          <w:rFonts w:ascii="Calibri" w:hAnsi="Calibri"/>
          <w:b/>
          <w:sz w:val="22"/>
          <w:szCs w:val="22"/>
          <w:lang w:val="uk-UA"/>
        </w:rPr>
        <w:t>Перебування в лікарні</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Іноземцеві, який знаходиться в лікарні та стан здоров'я якого виключає можливість покинути територію Республіки Польща, продовжується термін дії виданої національної візи або термін перебування на підставі цієї візи до дня, коли стан його здоров'я дозволить покинути цю територію.</w:t>
      </w:r>
    </w:p>
    <w:p w:rsidR="00B5211F" w:rsidRPr="00B5211F" w:rsidRDefault="00B5211F" w:rsidP="00B5211F">
      <w:pPr>
        <w:pStyle w:val="NormalnyWeb1"/>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46" w:name="__RefHeading__4733_369570355"/>
      <w:bookmarkStart w:id="47" w:name="_Toc386286355"/>
      <w:bookmarkStart w:id="48" w:name="_Toc505858260"/>
      <w:bookmarkEnd w:id="46"/>
      <w:r w:rsidRPr="00B5211F">
        <w:rPr>
          <w:lang w:val="uk-UA"/>
        </w:rPr>
        <w:t>3.3</w:t>
      </w:r>
      <w:r w:rsidR="00D345B0">
        <w:rPr>
          <w:lang w:val="uk-UA"/>
        </w:rPr>
        <w:t xml:space="preserve"> </w:t>
      </w:r>
      <w:r w:rsidRPr="00B5211F">
        <w:rPr>
          <w:lang w:val="uk-UA"/>
        </w:rPr>
        <w:t>ПРОДОВЖЕННЯ ШЕНГЕНСЬКОЇ ВІЗИ</w:t>
      </w:r>
      <w:bookmarkEnd w:id="47"/>
      <w:bookmarkEnd w:id="48"/>
    </w:p>
    <w:p w:rsidR="00B5211F" w:rsidRPr="00B5211F" w:rsidRDefault="00B5211F" w:rsidP="00B5211F">
      <w:pPr>
        <w:pStyle w:val="NormalnyWeb1"/>
        <w:spacing w:before="0" w:after="200"/>
        <w:jc w:val="both"/>
        <w:rPr>
          <w:rFonts w:ascii="Calibri" w:hAnsi="Calibri"/>
          <w:sz w:val="22"/>
          <w:szCs w:val="22"/>
          <w:lang w:val="uk-UA"/>
        </w:rPr>
      </w:pPr>
      <w:r w:rsidRPr="00B5211F">
        <w:rPr>
          <w:rFonts w:ascii="Calibri" w:hAnsi="Calibri"/>
          <w:sz w:val="22"/>
          <w:szCs w:val="22"/>
          <w:lang w:val="uk-UA"/>
        </w:rPr>
        <w:t xml:space="preserve">Іноземцеві, який перебуває на території Республіки Польща, </w:t>
      </w:r>
      <w:r w:rsidRPr="00B5211F">
        <w:rPr>
          <w:rFonts w:ascii="Calibri" w:hAnsi="Calibri"/>
          <w:b/>
          <w:sz w:val="22"/>
          <w:szCs w:val="22"/>
          <w:lang w:val="uk-UA"/>
        </w:rPr>
        <w:t>можна</w:t>
      </w:r>
      <w:r w:rsidRPr="00B5211F">
        <w:rPr>
          <w:rFonts w:ascii="Calibri" w:hAnsi="Calibri"/>
          <w:sz w:val="22"/>
          <w:szCs w:val="22"/>
          <w:lang w:val="uk-UA"/>
        </w:rPr>
        <w:t xml:space="preserve"> продовжити термін дії Шенгенської візи, що видана </w:t>
      </w:r>
      <w:r w:rsidRPr="00B5211F">
        <w:rPr>
          <w:rFonts w:ascii="Calibri" w:hAnsi="Calibri"/>
          <w:b/>
          <w:sz w:val="22"/>
          <w:szCs w:val="22"/>
          <w:lang w:val="uk-UA"/>
        </w:rPr>
        <w:t>польським органом або органом іншої держави Шенгенської зони</w:t>
      </w:r>
      <w:r w:rsidRPr="00B5211F">
        <w:rPr>
          <w:rFonts w:ascii="Calibri" w:hAnsi="Calibri"/>
          <w:sz w:val="22"/>
          <w:szCs w:val="22"/>
          <w:lang w:val="uk-UA"/>
        </w:rPr>
        <w:t xml:space="preserve"> (із символом С) та дійсна на території Польщі, або ж продовжити перебування на підставі цієї візи, якщо він:</w:t>
      </w:r>
    </w:p>
    <w:p w:rsidR="00B5211F" w:rsidRPr="00B5211F" w:rsidRDefault="00B5211F" w:rsidP="00B5211F">
      <w:pPr>
        <w:pStyle w:val="NormalnyWeb1"/>
        <w:numPr>
          <w:ilvl w:val="0"/>
          <w:numId w:val="27"/>
        </w:numPr>
        <w:spacing w:before="0" w:after="200"/>
        <w:ind w:left="709" w:hanging="280"/>
        <w:jc w:val="both"/>
        <w:rPr>
          <w:rFonts w:ascii="Calibri" w:hAnsi="Calibri"/>
          <w:b/>
          <w:bCs/>
          <w:sz w:val="22"/>
          <w:szCs w:val="22"/>
          <w:lang w:val="uk-UA"/>
        </w:rPr>
      </w:pPr>
      <w:r w:rsidRPr="00B5211F">
        <w:rPr>
          <w:rFonts w:ascii="Calibri" w:hAnsi="Calibri"/>
          <w:sz w:val="22"/>
          <w:szCs w:val="22"/>
          <w:lang w:val="uk-UA"/>
        </w:rPr>
        <w:t xml:space="preserve">доведе, що в </w:t>
      </w:r>
      <w:r w:rsidRPr="00B5211F">
        <w:rPr>
          <w:rFonts w:ascii="Calibri" w:hAnsi="Calibri"/>
          <w:b/>
          <w:sz w:val="22"/>
          <w:szCs w:val="22"/>
          <w:lang w:val="uk-UA"/>
        </w:rPr>
        <w:t>результаті непереборної сили або з гуманітарних причин</w:t>
      </w:r>
      <w:r w:rsidR="005A70DA">
        <w:rPr>
          <w:rFonts w:ascii="Calibri" w:hAnsi="Calibri"/>
          <w:sz w:val="22"/>
          <w:szCs w:val="22"/>
          <w:lang w:val="uk-UA"/>
        </w:rPr>
        <w:t xml:space="preserve"> він не може покинути територію</w:t>
      </w:r>
      <w:r w:rsidRPr="00B5211F">
        <w:rPr>
          <w:rFonts w:ascii="Calibri" w:hAnsi="Calibri"/>
          <w:sz w:val="22"/>
          <w:szCs w:val="22"/>
          <w:lang w:val="uk-UA"/>
        </w:rPr>
        <w:t xml:space="preserve"> держав</w:t>
      </w:r>
      <w:r w:rsidR="005A70DA">
        <w:rPr>
          <w:rFonts w:ascii="Calibri" w:hAnsi="Calibri"/>
          <w:sz w:val="22"/>
          <w:szCs w:val="22"/>
          <w:lang w:val="uk-UA"/>
        </w:rPr>
        <w:t>-членів ЄС</w:t>
      </w:r>
      <w:r w:rsidRPr="00B5211F">
        <w:rPr>
          <w:rFonts w:ascii="Calibri" w:hAnsi="Calibri"/>
          <w:sz w:val="22"/>
          <w:szCs w:val="22"/>
          <w:lang w:val="uk-UA"/>
        </w:rPr>
        <w:t xml:space="preserve"> до закінчення терміну дії візи або до закінчення дозволеного терміну перебування на підставі цієї візи.</w:t>
      </w:r>
    </w:p>
    <w:p w:rsidR="00B5211F" w:rsidRPr="00B5211F" w:rsidRDefault="00B5211F" w:rsidP="00B5211F">
      <w:pPr>
        <w:pStyle w:val="NormalnyWeb1"/>
        <w:numPr>
          <w:ilvl w:val="1"/>
          <w:numId w:val="27"/>
        </w:numPr>
        <w:spacing w:before="0" w:after="200"/>
        <w:jc w:val="both"/>
        <w:rPr>
          <w:rFonts w:ascii="Calibri" w:hAnsi="Calibri"/>
          <w:sz w:val="22"/>
          <w:szCs w:val="22"/>
          <w:lang w:val="uk-UA"/>
        </w:rPr>
      </w:pPr>
      <w:r w:rsidRPr="00B5211F">
        <w:rPr>
          <w:rFonts w:ascii="Calibri" w:hAnsi="Calibri"/>
          <w:b/>
          <w:bCs/>
          <w:sz w:val="22"/>
          <w:szCs w:val="22"/>
          <w:lang w:val="uk-UA"/>
        </w:rPr>
        <w:t>Вищезгадане продовження візи є безкоштовним.</w:t>
      </w:r>
    </w:p>
    <w:p w:rsidR="00B5211F" w:rsidRPr="00B5211F" w:rsidRDefault="00B5211F" w:rsidP="00B5211F">
      <w:pPr>
        <w:pStyle w:val="NormalnyWeb1"/>
        <w:numPr>
          <w:ilvl w:val="0"/>
          <w:numId w:val="27"/>
        </w:numPr>
        <w:spacing w:before="0" w:after="200"/>
        <w:jc w:val="both"/>
        <w:rPr>
          <w:rFonts w:ascii="Calibri" w:hAnsi="Calibri"/>
          <w:b/>
          <w:bCs/>
          <w:sz w:val="22"/>
          <w:szCs w:val="22"/>
          <w:lang w:val="uk-UA"/>
        </w:rPr>
      </w:pPr>
      <w:r w:rsidRPr="00B5211F">
        <w:rPr>
          <w:rFonts w:ascii="Calibri" w:hAnsi="Calibri"/>
          <w:sz w:val="22"/>
          <w:szCs w:val="22"/>
          <w:lang w:val="uk-UA"/>
        </w:rPr>
        <w:t xml:space="preserve">пред'явить доказ про існування </w:t>
      </w:r>
      <w:r w:rsidRPr="00B5211F">
        <w:rPr>
          <w:rFonts w:ascii="Calibri" w:hAnsi="Calibri"/>
          <w:b/>
          <w:sz w:val="22"/>
          <w:szCs w:val="22"/>
          <w:lang w:val="uk-UA"/>
        </w:rPr>
        <w:t>важливих особистих причин</w:t>
      </w:r>
      <w:r w:rsidRPr="00B5211F">
        <w:rPr>
          <w:rFonts w:ascii="Calibri" w:hAnsi="Calibri"/>
          <w:sz w:val="22"/>
          <w:szCs w:val="22"/>
          <w:lang w:val="uk-UA"/>
        </w:rPr>
        <w:t xml:space="preserve">, які обґрунтовують продовження терміну дії або терміну перебування. </w:t>
      </w:r>
    </w:p>
    <w:p w:rsidR="00B5211F" w:rsidRPr="00B5211F" w:rsidRDefault="00B5211F" w:rsidP="00B5211F">
      <w:pPr>
        <w:pStyle w:val="NormalnyWeb1"/>
        <w:spacing w:before="0" w:after="200"/>
        <w:ind w:firstLine="1134"/>
        <w:jc w:val="both"/>
        <w:rPr>
          <w:rFonts w:ascii="Calibri" w:hAnsi="Calibri"/>
          <w:b/>
          <w:bCs/>
          <w:sz w:val="22"/>
          <w:szCs w:val="22"/>
          <w:lang w:val="uk-UA"/>
        </w:rPr>
      </w:pPr>
      <w:r w:rsidRPr="00B5211F">
        <w:rPr>
          <w:rFonts w:ascii="Calibri" w:hAnsi="Calibri"/>
          <w:b/>
          <w:bCs/>
          <w:sz w:val="22"/>
          <w:szCs w:val="22"/>
          <w:lang w:val="uk-UA"/>
        </w:rPr>
        <w:t>• За вищезгадане продовження стягується оплата у розмірі 30 EВРO.</w:t>
      </w:r>
    </w:p>
    <w:p w:rsidR="00B5211F" w:rsidRPr="00B5211F" w:rsidRDefault="00B5211F" w:rsidP="00B5211F">
      <w:pPr>
        <w:pStyle w:val="NormalnyWeb1"/>
        <w:spacing w:before="0" w:after="200"/>
        <w:ind w:firstLine="1134"/>
        <w:jc w:val="both"/>
        <w:rPr>
          <w:rFonts w:ascii="Calibri" w:hAnsi="Calibri"/>
          <w:sz w:val="22"/>
          <w:szCs w:val="22"/>
          <w:lang w:val="uk-UA"/>
        </w:rPr>
      </w:pPr>
    </w:p>
    <w:p w:rsidR="00B5211F" w:rsidRPr="00B5211F" w:rsidRDefault="00B5211F" w:rsidP="00B5211F">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Термін перебування на території Республіки Польща на підставі продовженої візи не повинен перевищувати максимального терміну перебування, який передбачений для цього типу візи, тобто </w:t>
      </w:r>
      <w:r w:rsidRPr="00B5211F">
        <w:rPr>
          <w:rFonts w:ascii="Calibri" w:hAnsi="Calibri"/>
          <w:b/>
          <w:sz w:val="22"/>
          <w:szCs w:val="22"/>
          <w:lang w:val="uk-UA"/>
        </w:rPr>
        <w:t>90 днів в період 180 днів</w:t>
      </w:r>
      <w:r w:rsidRPr="00B5211F">
        <w:rPr>
          <w:rFonts w:ascii="Calibri" w:hAnsi="Calibri"/>
          <w:sz w:val="22"/>
          <w:szCs w:val="22"/>
          <w:lang w:val="uk-UA"/>
        </w:rPr>
        <w:t xml:space="preserve"> у випадку Шенгенської візи (включно з терміном перебування на підставі візи, яка підлягає продовженню).</w:t>
      </w:r>
    </w:p>
    <w:p w:rsidR="00B5211F" w:rsidRPr="00B5211F" w:rsidRDefault="00B5211F" w:rsidP="00B5211F">
      <w:pPr>
        <w:pStyle w:val="NormalnyWeb1"/>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49" w:name="__RefHeading__4735_369570355"/>
      <w:bookmarkStart w:id="50" w:name="_Toc386286356"/>
      <w:bookmarkStart w:id="51" w:name="_Toc505858261"/>
      <w:bookmarkEnd w:id="49"/>
      <w:r w:rsidRPr="00B5211F">
        <w:rPr>
          <w:lang w:val="uk-UA"/>
        </w:rPr>
        <w:t>3.4</w:t>
      </w:r>
      <w:r w:rsidR="00D345B0">
        <w:rPr>
          <w:lang w:val="uk-UA"/>
        </w:rPr>
        <w:t xml:space="preserve"> </w:t>
      </w:r>
      <w:r w:rsidRPr="00B5211F">
        <w:rPr>
          <w:lang w:val="uk-UA"/>
        </w:rPr>
        <w:t>ТЕРМІН ПОДАННЯ ЗАЯВКИ</w:t>
      </w:r>
      <w:bookmarkEnd w:id="50"/>
      <w:bookmarkEnd w:id="51"/>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Іноземець, який має намір продовжити перебування на підставі:</w:t>
      </w:r>
    </w:p>
    <w:p w:rsidR="00B5211F" w:rsidRPr="00B5211F" w:rsidRDefault="00B5211F" w:rsidP="00B5211F">
      <w:pPr>
        <w:pStyle w:val="NormalnyWeb1"/>
        <w:spacing w:before="0"/>
        <w:ind w:firstLine="284"/>
        <w:jc w:val="both"/>
        <w:rPr>
          <w:rFonts w:ascii="Calibri" w:hAnsi="Calibri"/>
          <w:sz w:val="22"/>
          <w:szCs w:val="22"/>
          <w:lang w:val="uk-UA"/>
        </w:rPr>
      </w:pPr>
      <w:r w:rsidRPr="00B5211F">
        <w:rPr>
          <w:rFonts w:ascii="Calibri" w:hAnsi="Calibri"/>
          <w:sz w:val="22"/>
          <w:szCs w:val="22"/>
          <w:lang w:val="uk-UA"/>
        </w:rPr>
        <w:t>• Шенгенської візи</w:t>
      </w:r>
    </w:p>
    <w:p w:rsidR="00B5211F" w:rsidRPr="00B5211F" w:rsidRDefault="00B5211F" w:rsidP="00B5211F">
      <w:pPr>
        <w:pStyle w:val="NormalnyWeb1"/>
        <w:spacing w:before="0"/>
        <w:ind w:firstLine="284"/>
        <w:jc w:val="both"/>
        <w:rPr>
          <w:rFonts w:ascii="Calibri" w:hAnsi="Calibri"/>
          <w:sz w:val="22"/>
          <w:szCs w:val="22"/>
          <w:lang w:val="uk-UA"/>
        </w:rPr>
      </w:pPr>
      <w:r w:rsidRPr="00B5211F">
        <w:rPr>
          <w:rFonts w:ascii="Calibri" w:hAnsi="Calibri"/>
          <w:sz w:val="22"/>
          <w:szCs w:val="22"/>
          <w:lang w:val="uk-UA"/>
        </w:rPr>
        <w:t>• національної візи</w:t>
      </w:r>
    </w:p>
    <w:p w:rsidR="00B5211F" w:rsidRPr="00B5211F" w:rsidRDefault="00B5211F" w:rsidP="00525012">
      <w:pPr>
        <w:pStyle w:val="NormalnyWeb1"/>
        <w:spacing w:before="0" w:after="200"/>
        <w:jc w:val="both"/>
        <w:rPr>
          <w:rFonts w:ascii="Calibri" w:hAnsi="Calibri"/>
          <w:sz w:val="22"/>
          <w:szCs w:val="22"/>
          <w:lang w:val="uk-UA"/>
        </w:rPr>
      </w:pPr>
      <w:r w:rsidRPr="00B5211F">
        <w:rPr>
          <w:rFonts w:ascii="Calibri" w:hAnsi="Calibri"/>
          <w:sz w:val="22"/>
          <w:szCs w:val="22"/>
          <w:lang w:val="uk-UA"/>
        </w:rPr>
        <w:t xml:space="preserve">зобов'язаний подати відповідному воєводі, враховуючи місце свого перебування, заявку про продовження візи не пізніше, ніж у </w:t>
      </w:r>
      <w:r w:rsidRPr="00B5211F">
        <w:rPr>
          <w:rFonts w:ascii="Calibri" w:hAnsi="Calibri"/>
          <w:b/>
          <w:sz w:val="22"/>
          <w:szCs w:val="22"/>
          <w:lang w:val="uk-UA"/>
        </w:rPr>
        <w:t xml:space="preserve">день закінчення терміну </w:t>
      </w:r>
      <w:r w:rsidR="00525012">
        <w:rPr>
          <w:rFonts w:ascii="Calibri" w:hAnsi="Calibri"/>
          <w:b/>
          <w:sz w:val="22"/>
          <w:szCs w:val="22"/>
          <w:lang w:val="uk-UA"/>
        </w:rPr>
        <w:t>свого</w:t>
      </w:r>
      <w:r w:rsidRPr="00B5211F">
        <w:rPr>
          <w:rFonts w:ascii="Calibri" w:hAnsi="Calibri"/>
          <w:b/>
          <w:sz w:val="22"/>
          <w:szCs w:val="22"/>
          <w:lang w:val="uk-UA"/>
        </w:rPr>
        <w:t xml:space="preserve"> легального перебування</w:t>
      </w:r>
      <w:r w:rsidRPr="00B5211F">
        <w:rPr>
          <w:rFonts w:ascii="Calibri" w:hAnsi="Calibri"/>
          <w:sz w:val="22"/>
          <w:szCs w:val="22"/>
          <w:lang w:val="uk-UA"/>
        </w:rPr>
        <w:t xml:space="preserve"> на території Республіки Польща.</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Якщо іноземець подав заявку про продовження Шенгенської візи або національної візи після закінчення терміну, про який йдеться вище, то така заявка на продовження візи не розглядатиметься.</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Іноземцеві, який подав заявку про продовження візи у вищезгаданий термін, воєвода в проїзному документі ставить </w:t>
      </w:r>
      <w:r w:rsidRPr="00B5211F">
        <w:rPr>
          <w:rFonts w:cs="Times New Roman"/>
          <w:b/>
          <w:sz w:val="22"/>
          <w:szCs w:val="22"/>
          <w:lang w:val="uk-UA"/>
        </w:rPr>
        <w:t>відбиток штампу</w:t>
      </w:r>
      <w:r w:rsidRPr="00B5211F">
        <w:rPr>
          <w:rFonts w:cs="Times New Roman"/>
          <w:sz w:val="22"/>
          <w:szCs w:val="22"/>
          <w:lang w:val="uk-UA"/>
        </w:rPr>
        <w:t>, яким підтверджує подання заявки. Якщо термін для подання заявки дотриманий і заявка не містить формальних недоліків, або формальні недоліки були усунені впродовж відповідного часу, то перебування іноземця на території Республіки Польща вважається легальним від дати подання заявки до дати видачі остаточного рішення щодо справи продовження Шенгенської візи або національної візи.</w:t>
      </w:r>
    </w:p>
    <w:p w:rsidR="00B5211F" w:rsidRPr="00B5211F" w:rsidRDefault="00B5211F" w:rsidP="00525012">
      <w:pPr>
        <w:spacing w:line="100" w:lineRule="atLeast"/>
        <w:jc w:val="both"/>
        <w:rPr>
          <w:rFonts w:cs="Times New Roman"/>
          <w:b/>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процедура</w:t>
      </w:r>
      <w:r w:rsidRPr="00B5211F">
        <w:rPr>
          <w:rFonts w:cs="Times New Roman"/>
          <w:sz w:val="22"/>
          <w:szCs w:val="22"/>
          <w:lang w:val="uk-UA"/>
        </w:rPr>
        <w:t>, що стосуються продовження Шенгенської візи або національної візи</w:t>
      </w:r>
      <w:r w:rsidR="00525012">
        <w:rPr>
          <w:rFonts w:cs="Times New Roman"/>
          <w:sz w:val="22"/>
          <w:szCs w:val="22"/>
          <w:lang w:val="uk-UA"/>
        </w:rPr>
        <w:t>,</w:t>
      </w:r>
      <w:r w:rsidRPr="00B5211F">
        <w:rPr>
          <w:rFonts w:cs="Times New Roman"/>
          <w:sz w:val="22"/>
          <w:szCs w:val="22"/>
          <w:lang w:val="uk-UA"/>
        </w:rPr>
        <w:t xml:space="preserve"> буд</w:t>
      </w:r>
      <w:r w:rsidR="00525012">
        <w:rPr>
          <w:rFonts w:cs="Times New Roman"/>
          <w:sz w:val="22"/>
          <w:szCs w:val="22"/>
          <w:lang w:val="uk-UA"/>
        </w:rPr>
        <w:t xml:space="preserve">е </w:t>
      </w:r>
      <w:r w:rsidRPr="00B5211F">
        <w:rPr>
          <w:rFonts w:cs="Times New Roman"/>
          <w:b/>
          <w:sz w:val="22"/>
          <w:szCs w:val="22"/>
          <w:lang w:val="uk-UA"/>
        </w:rPr>
        <w:t>призупинен</w:t>
      </w:r>
      <w:r w:rsidR="00525012">
        <w:rPr>
          <w:rFonts w:cs="Times New Roman"/>
          <w:b/>
          <w:sz w:val="22"/>
          <w:szCs w:val="22"/>
          <w:lang w:val="uk-UA"/>
        </w:rPr>
        <w:t xml:space="preserve">а </w:t>
      </w:r>
      <w:r w:rsidRPr="00B5211F">
        <w:rPr>
          <w:rFonts w:cs="Times New Roman"/>
          <w:b/>
          <w:sz w:val="22"/>
          <w:szCs w:val="22"/>
          <w:lang w:val="uk-UA"/>
        </w:rPr>
        <w:t>внаслідок заявки іноземця</w:t>
      </w:r>
      <w:r w:rsidRPr="00B5211F">
        <w:rPr>
          <w:rFonts w:cs="Times New Roman"/>
          <w:sz w:val="22"/>
          <w:szCs w:val="22"/>
          <w:lang w:val="uk-UA"/>
        </w:rPr>
        <w:t xml:space="preserve">, то його </w:t>
      </w:r>
      <w:r w:rsidRPr="00B5211F">
        <w:rPr>
          <w:rFonts w:cs="Times New Roman"/>
          <w:b/>
          <w:sz w:val="22"/>
          <w:szCs w:val="22"/>
          <w:lang w:val="uk-UA"/>
        </w:rPr>
        <w:t>перебування</w:t>
      </w:r>
      <w:r w:rsidRPr="00B5211F">
        <w:rPr>
          <w:rFonts w:cs="Times New Roman"/>
          <w:sz w:val="22"/>
          <w:szCs w:val="22"/>
          <w:lang w:val="uk-UA"/>
        </w:rPr>
        <w:t xml:space="preserve"> в цей період </w:t>
      </w:r>
      <w:r w:rsidRPr="00B5211F">
        <w:rPr>
          <w:rFonts w:cs="Times New Roman"/>
          <w:b/>
          <w:sz w:val="22"/>
          <w:szCs w:val="22"/>
          <w:lang w:val="uk-UA"/>
        </w:rPr>
        <w:t>не вважатиметься легальним.</w:t>
      </w:r>
    </w:p>
    <w:p w:rsidR="00B5211F" w:rsidRPr="00B5211F" w:rsidRDefault="00B5211F" w:rsidP="00525012">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Pr="00B5211F" w:rsidRDefault="00B5211F" w:rsidP="00525012">
      <w:pPr>
        <w:spacing w:line="100" w:lineRule="atLeast"/>
        <w:jc w:val="both"/>
        <w:rPr>
          <w:rStyle w:val="apple-style-span"/>
          <w:rFonts w:cs="Times New Roman"/>
          <w:b/>
          <w:bCs/>
          <w:sz w:val="22"/>
          <w:szCs w:val="22"/>
          <w:lang w:val="uk-UA"/>
        </w:rPr>
      </w:pPr>
      <w:r w:rsidRPr="00B5211F">
        <w:rPr>
          <w:rFonts w:cs="Times New Roman"/>
          <w:b/>
          <w:bCs/>
          <w:sz w:val="22"/>
          <w:szCs w:val="22"/>
          <w:lang w:val="uk-UA"/>
        </w:rPr>
        <w:t xml:space="preserve">Наявність штампу в проїзному документі не надає іноземцеві право подорожувати територією інших держав Шенгенської зони, але дає йому право виїхати в країну походження. </w:t>
      </w:r>
    </w:p>
    <w:p w:rsidR="00B5211F" w:rsidRPr="00B5211F" w:rsidRDefault="00B5211F" w:rsidP="00525012">
      <w:pPr>
        <w:pStyle w:val="Nagwek2"/>
        <w:spacing w:after="200"/>
        <w:jc w:val="both"/>
        <w:rPr>
          <w:lang w:val="uk-UA"/>
        </w:rPr>
      </w:pPr>
      <w:bookmarkStart w:id="52" w:name="__RefHeading__4737_369570355"/>
      <w:bookmarkStart w:id="53" w:name="_Toc386286357"/>
      <w:bookmarkStart w:id="54" w:name="_Toc505858262"/>
      <w:bookmarkEnd w:id="52"/>
      <w:r w:rsidRPr="00B5211F">
        <w:rPr>
          <w:lang w:val="uk-UA"/>
        </w:rPr>
        <w:t>3.5</w:t>
      </w:r>
      <w:r w:rsidR="00D345B0">
        <w:rPr>
          <w:lang w:val="uk-UA"/>
        </w:rPr>
        <w:t xml:space="preserve"> </w:t>
      </w:r>
      <w:r w:rsidRPr="00B5211F">
        <w:rPr>
          <w:lang w:val="uk-UA"/>
        </w:rPr>
        <w:t>ВИРІШЕННЯ СПРАВИ</w:t>
      </w:r>
      <w:bookmarkEnd w:id="53"/>
      <w:bookmarkEnd w:id="54"/>
    </w:p>
    <w:p w:rsidR="00B5211F" w:rsidRPr="00B5211F" w:rsidRDefault="00B5211F" w:rsidP="00525012">
      <w:pPr>
        <w:pStyle w:val="NormalnyWeb1"/>
        <w:spacing w:before="0" w:after="200"/>
        <w:jc w:val="both"/>
        <w:rPr>
          <w:lang w:val="uk-UA"/>
        </w:rPr>
      </w:pPr>
      <w:r w:rsidRPr="00B5211F">
        <w:rPr>
          <w:rFonts w:ascii="Calibri" w:hAnsi="Calibri"/>
          <w:sz w:val="22"/>
          <w:szCs w:val="22"/>
          <w:lang w:val="uk-UA"/>
        </w:rPr>
        <w:t xml:space="preserve">Вирішення справи щодо продовження Шенгенської візи або національної візи відбувається шляхом ухвалення рішень. Продовжена Шенгенська віза або національна віза розміщується в проїзному документі у вигляді наклейки. </w:t>
      </w:r>
    </w:p>
    <w:p w:rsidR="00B5211F" w:rsidRPr="00B5211F" w:rsidRDefault="00B5211F" w:rsidP="00B5211F">
      <w:pPr>
        <w:pStyle w:val="Nagwek2"/>
        <w:spacing w:after="200"/>
        <w:rPr>
          <w:rFonts w:cs="Times New Roman"/>
          <w:lang w:val="uk-UA"/>
        </w:rPr>
      </w:pPr>
      <w:bookmarkStart w:id="55" w:name="__RefHeading__4739_369570355"/>
      <w:bookmarkStart w:id="56" w:name="_Toc386286358"/>
      <w:bookmarkStart w:id="57" w:name="_Toc505858263"/>
      <w:bookmarkEnd w:id="55"/>
      <w:r w:rsidRPr="00B5211F">
        <w:rPr>
          <w:lang w:val="uk-UA"/>
        </w:rPr>
        <w:t>3.6</w:t>
      </w:r>
      <w:r w:rsidR="00D345B0">
        <w:rPr>
          <w:lang w:val="uk-UA"/>
        </w:rPr>
        <w:t xml:space="preserve"> </w:t>
      </w:r>
      <w:bookmarkEnd w:id="56"/>
      <w:r w:rsidRPr="00B5211F">
        <w:rPr>
          <w:lang w:val="uk-UA"/>
        </w:rPr>
        <w:t>документи</w:t>
      </w:r>
      <w:bookmarkEnd w:id="57"/>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Іноземець, який клопоче</w:t>
      </w:r>
      <w:r w:rsidR="00F7447F">
        <w:rPr>
          <w:rFonts w:cs="Times New Roman"/>
          <w:sz w:val="22"/>
          <w:szCs w:val="22"/>
          <w:lang w:val="uk-UA"/>
        </w:rPr>
        <w:t>ться</w:t>
      </w:r>
      <w:r w:rsidRPr="00B5211F">
        <w:rPr>
          <w:rFonts w:cs="Times New Roman"/>
          <w:sz w:val="22"/>
          <w:szCs w:val="22"/>
          <w:lang w:val="uk-UA"/>
        </w:rPr>
        <w:t xml:space="preserve"> про продовження: Шенгенської візи або національної візи зобов’язаний: подати заповнений </w:t>
      </w:r>
      <w:r w:rsidRPr="00B5211F">
        <w:rPr>
          <w:rFonts w:cs="Times New Roman"/>
          <w:b/>
          <w:sz w:val="22"/>
          <w:szCs w:val="22"/>
          <w:lang w:val="uk-UA"/>
        </w:rPr>
        <w:t>бланк заявки</w:t>
      </w:r>
      <w:r w:rsidRPr="00B5211F">
        <w:rPr>
          <w:rFonts w:cs="Times New Roman"/>
          <w:sz w:val="22"/>
          <w:szCs w:val="22"/>
          <w:lang w:val="uk-UA"/>
        </w:rPr>
        <w:t xml:space="preserve"> про продовження Шенгенської візи або національної візи, </w:t>
      </w:r>
      <w:r w:rsidR="00525012">
        <w:rPr>
          <w:rFonts w:cs="Times New Roman"/>
          <w:sz w:val="22"/>
          <w:szCs w:val="22"/>
          <w:lang w:val="uk-UA"/>
        </w:rPr>
        <w:t>надати</w:t>
      </w:r>
      <w:r w:rsidRPr="00B5211F">
        <w:rPr>
          <w:rFonts w:cs="Times New Roman"/>
          <w:sz w:val="22"/>
          <w:szCs w:val="22"/>
          <w:lang w:val="uk-UA"/>
        </w:rPr>
        <w:t xml:space="preserve"> дійсний </w:t>
      </w:r>
      <w:r w:rsidRPr="00B5211F">
        <w:rPr>
          <w:rFonts w:cs="Times New Roman"/>
          <w:b/>
          <w:sz w:val="22"/>
          <w:szCs w:val="22"/>
          <w:lang w:val="uk-UA"/>
        </w:rPr>
        <w:t>проїзний документ</w:t>
      </w:r>
      <w:r w:rsidRPr="00B5211F">
        <w:rPr>
          <w:rFonts w:cs="Times New Roman"/>
          <w:sz w:val="22"/>
          <w:szCs w:val="22"/>
          <w:lang w:val="uk-UA"/>
        </w:rPr>
        <w:t xml:space="preserve">, обґрунтувати </w:t>
      </w:r>
      <w:r w:rsidRPr="00B5211F">
        <w:rPr>
          <w:rFonts w:cs="Times New Roman"/>
          <w:b/>
          <w:sz w:val="22"/>
          <w:szCs w:val="22"/>
          <w:lang w:val="uk-UA"/>
        </w:rPr>
        <w:t>заявку</w:t>
      </w:r>
      <w:r w:rsidRPr="00B5211F">
        <w:rPr>
          <w:rFonts w:cs="Times New Roman"/>
          <w:sz w:val="22"/>
          <w:szCs w:val="22"/>
          <w:lang w:val="uk-UA"/>
        </w:rPr>
        <w:t>, а також долучити</w:t>
      </w:r>
      <w:r w:rsidRPr="00B5211F">
        <w:rPr>
          <w:lang w:val="uk-UA"/>
        </w:rPr>
        <w:t xml:space="preserve"> </w:t>
      </w:r>
      <w:r w:rsidRPr="00B5211F">
        <w:rPr>
          <w:rFonts w:cs="Times New Roman"/>
          <w:sz w:val="22"/>
          <w:szCs w:val="22"/>
          <w:lang w:val="uk-UA"/>
        </w:rPr>
        <w:t>до неї:</w:t>
      </w:r>
    </w:p>
    <w:p w:rsidR="007216BE" w:rsidRPr="007216BE" w:rsidRDefault="007216BE" w:rsidP="007216BE">
      <w:pPr>
        <w:pStyle w:val="NormalnyWeb1"/>
        <w:numPr>
          <w:ilvl w:val="0"/>
          <w:numId w:val="7"/>
        </w:numPr>
        <w:spacing w:before="0" w:after="0"/>
        <w:jc w:val="both"/>
        <w:rPr>
          <w:rFonts w:asciiTheme="minorHAnsi" w:hAnsiTheme="minorHAnsi"/>
          <w:bCs/>
          <w:sz w:val="22"/>
          <w:szCs w:val="22"/>
          <w:u w:val="single"/>
          <w:lang w:val="uk-UA"/>
        </w:rPr>
      </w:pPr>
      <w:r w:rsidRPr="007216BE">
        <w:rPr>
          <w:rFonts w:asciiTheme="minorHAnsi" w:hAnsiTheme="minorHAnsi"/>
          <w:b/>
          <w:bCs/>
          <w:sz w:val="22"/>
          <w:szCs w:val="22"/>
          <w:lang w:val="uk-UA"/>
        </w:rPr>
        <w:t xml:space="preserve">1 </w:t>
      </w:r>
      <w:r w:rsidR="00B5211F" w:rsidRPr="007216BE">
        <w:rPr>
          <w:rFonts w:asciiTheme="minorHAnsi" w:hAnsiTheme="minorHAnsi"/>
          <w:b/>
          <w:bCs/>
          <w:sz w:val="22"/>
          <w:szCs w:val="22"/>
          <w:lang w:val="uk-UA"/>
        </w:rPr>
        <w:t>фотографію</w:t>
      </w:r>
      <w:r w:rsidRPr="007216BE">
        <w:rPr>
          <w:rFonts w:asciiTheme="minorHAnsi" w:hAnsiTheme="minorHAnsi"/>
          <w:bCs/>
          <w:sz w:val="22"/>
          <w:szCs w:val="22"/>
          <w:lang w:val="uk-UA"/>
        </w:rPr>
        <w:t>, яка є непошкодженою, кольоровою, хорошої чіткості, розміром 35 x 45 мм, зроблену протягом останніх 6 місяців перед поданням заявки, на якій виразно видно обличчя іноземця від верху голови до верхньої частини плечей, так, щоб обличчя займало 70-80 % знімка; на фотографії на однотонному світлому фоні у фронтальному положенні повинна бути зображена особа, яка дивиться прямо перед собою, з розплющеними очима, не прикритими волоссям, з природним виразом обличчя і закритим ротом;  знімок  також повинен відображати природній колір шкіри, виразно показувати очі іноземця, зокрема зіниці, лінія очей іноземця повинна бути паралельною до верхнього краю фотографії.</w:t>
      </w:r>
    </w:p>
    <w:p w:rsidR="007216BE" w:rsidRPr="007216BE" w:rsidRDefault="007216BE" w:rsidP="007216BE">
      <w:pPr>
        <w:pStyle w:val="NormalnyWeb1"/>
        <w:spacing w:before="0" w:after="0"/>
        <w:ind w:left="720"/>
        <w:jc w:val="both"/>
        <w:rPr>
          <w:rFonts w:asciiTheme="minorHAnsi" w:hAnsiTheme="minorHAnsi"/>
          <w:bCs/>
          <w:sz w:val="22"/>
          <w:szCs w:val="22"/>
          <w:lang w:val="uk-UA"/>
        </w:rPr>
      </w:pPr>
      <w:r w:rsidRPr="007216BE">
        <w:rPr>
          <w:rFonts w:asciiTheme="minorHAnsi" w:hAnsiTheme="minorHAnsi"/>
          <w:bCs/>
          <w:sz w:val="22"/>
          <w:szCs w:val="22"/>
          <w:lang w:val="uk-UA"/>
        </w:rPr>
        <w:t>На фотографії повинна бути зображена особа без головного убору і окулярів з темним склом.</w:t>
      </w:r>
    </w:p>
    <w:p w:rsidR="007216BE" w:rsidRPr="007216BE" w:rsidRDefault="007216BE" w:rsidP="007216BE">
      <w:pPr>
        <w:pStyle w:val="NormalnyWeb1"/>
        <w:spacing w:before="0" w:after="0"/>
        <w:ind w:left="720"/>
        <w:jc w:val="both"/>
        <w:rPr>
          <w:rFonts w:asciiTheme="minorHAnsi" w:hAnsiTheme="minorHAnsi"/>
          <w:bCs/>
          <w:sz w:val="22"/>
          <w:szCs w:val="22"/>
          <w:lang w:val="uk-UA"/>
        </w:rPr>
      </w:pPr>
      <w:r w:rsidRPr="007216BE">
        <w:rPr>
          <w:rFonts w:asciiTheme="minorHAnsi" w:hAnsiTheme="minorHAnsi"/>
          <w:bCs/>
          <w:sz w:val="22"/>
          <w:szCs w:val="22"/>
          <w:lang w:val="uk-UA"/>
        </w:rPr>
        <w:t xml:space="preserve">У випадку заявки на продовження національної візи, іноземець з вродженими або набутими вадами зору може долучити до заявки фотографію в окулярах з темним склом. У такому випадку до анкети також долучаються документи, які підтверджують інвалідність, а у випадку відсутності можливості їх надання, заява іноземця про інвалідність. 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7216BE" w:rsidRPr="007216BE" w:rsidRDefault="007216BE" w:rsidP="007216BE">
      <w:pPr>
        <w:pStyle w:val="NormalnyWeb1"/>
        <w:spacing w:before="0" w:after="0"/>
        <w:ind w:left="720"/>
        <w:jc w:val="both"/>
        <w:rPr>
          <w:rFonts w:asciiTheme="minorHAnsi" w:hAnsiTheme="minorHAnsi"/>
          <w:sz w:val="22"/>
          <w:szCs w:val="22"/>
          <w:lang w:val="uk-UA"/>
        </w:rPr>
      </w:pPr>
      <w:r w:rsidRPr="007216BE">
        <w:rPr>
          <w:rFonts w:asciiTheme="minorHAnsi" w:hAnsiTheme="minorHAnsi"/>
          <w:bCs/>
          <w:sz w:val="22"/>
          <w:szCs w:val="22"/>
          <w:lang w:val="uk-UA"/>
        </w:rPr>
        <w:t>В обґрунтованих випадках до заявки можна долучити фотографію, де іноземець зображений із закритими очима, неприродним виразом обличчя або з відкритим ротом.</w:t>
      </w:r>
    </w:p>
    <w:p w:rsidR="00B5211F" w:rsidRPr="007216BE" w:rsidRDefault="00B5211F" w:rsidP="00B5211F">
      <w:pPr>
        <w:pStyle w:val="NormalnyWeb1"/>
        <w:spacing w:before="0"/>
        <w:ind w:left="720"/>
        <w:jc w:val="both"/>
        <w:rPr>
          <w:rFonts w:ascii="Calibri" w:hAnsi="Calibri"/>
          <w:b/>
          <w:sz w:val="22"/>
          <w:szCs w:val="22"/>
          <w:lang w:val="uk-UA"/>
        </w:rPr>
      </w:pPr>
    </w:p>
    <w:p w:rsidR="00B5211F" w:rsidRPr="00B5211F" w:rsidRDefault="00B5211F" w:rsidP="00B5211F">
      <w:pPr>
        <w:pStyle w:val="NormalnyWeb1"/>
        <w:numPr>
          <w:ilvl w:val="0"/>
          <w:numId w:val="7"/>
        </w:numPr>
        <w:spacing w:before="0" w:after="200"/>
        <w:rPr>
          <w:rFonts w:ascii="Calibri" w:hAnsi="Calibri"/>
          <w:b/>
          <w:bCs/>
          <w:sz w:val="22"/>
          <w:szCs w:val="22"/>
          <w:lang w:val="uk-UA"/>
        </w:rPr>
      </w:pPr>
      <w:r w:rsidRPr="00B5211F">
        <w:rPr>
          <w:rFonts w:ascii="Calibri" w:hAnsi="Calibri"/>
          <w:b/>
          <w:bCs/>
          <w:sz w:val="22"/>
          <w:szCs w:val="22"/>
          <w:lang w:val="uk-UA"/>
        </w:rPr>
        <w:t>документи, що підтверджують:</w:t>
      </w:r>
    </w:p>
    <w:p w:rsidR="00B5211F" w:rsidRPr="00B5211F" w:rsidRDefault="00B5211F" w:rsidP="00525012">
      <w:pPr>
        <w:pStyle w:val="NormalnyWeb1"/>
        <w:numPr>
          <w:ilvl w:val="0"/>
          <w:numId w:val="8"/>
        </w:numPr>
        <w:tabs>
          <w:tab w:val="left" w:pos="284"/>
        </w:tabs>
        <w:spacing w:before="0"/>
        <w:ind w:left="0" w:firstLine="0"/>
        <w:jc w:val="both"/>
        <w:rPr>
          <w:rFonts w:ascii="Calibri" w:hAnsi="Calibri"/>
          <w:bCs/>
          <w:sz w:val="22"/>
          <w:szCs w:val="22"/>
          <w:lang w:val="uk-UA"/>
        </w:rPr>
      </w:pPr>
      <w:r w:rsidRPr="00B5211F">
        <w:rPr>
          <w:rFonts w:ascii="Calibri" w:hAnsi="Calibri"/>
          <w:b/>
          <w:bCs/>
          <w:sz w:val="22"/>
          <w:szCs w:val="22"/>
          <w:lang w:val="uk-UA"/>
        </w:rPr>
        <w:t>мету та умови</w:t>
      </w:r>
      <w:r w:rsidRPr="00B5211F">
        <w:rPr>
          <w:lang w:val="uk-UA"/>
        </w:rPr>
        <w:t xml:space="preserve"> </w:t>
      </w:r>
      <w:r w:rsidRPr="00B5211F">
        <w:rPr>
          <w:rFonts w:ascii="Calibri" w:hAnsi="Calibri"/>
          <w:b/>
          <w:bCs/>
          <w:sz w:val="22"/>
          <w:szCs w:val="22"/>
          <w:lang w:val="uk-UA"/>
        </w:rPr>
        <w:t>перебування</w:t>
      </w:r>
      <w:r w:rsidRPr="00B5211F">
        <w:rPr>
          <w:rFonts w:ascii="Calibri" w:hAnsi="Calibri"/>
          <w:bCs/>
          <w:sz w:val="22"/>
          <w:szCs w:val="22"/>
          <w:lang w:val="uk-UA"/>
        </w:rPr>
        <w:t>, в тому числі</w:t>
      </w:r>
      <w:r w:rsidR="00D345B0">
        <w:rPr>
          <w:rFonts w:ascii="Calibri" w:hAnsi="Calibri"/>
          <w:bCs/>
          <w:sz w:val="22"/>
          <w:szCs w:val="22"/>
          <w:lang w:val="uk-UA"/>
        </w:rPr>
        <w:t xml:space="preserve"> </w:t>
      </w:r>
      <w:r w:rsidRPr="00B5211F">
        <w:rPr>
          <w:rFonts w:ascii="Calibri" w:hAnsi="Calibri"/>
          <w:bCs/>
          <w:sz w:val="22"/>
          <w:szCs w:val="22"/>
          <w:lang w:val="uk-UA"/>
        </w:rPr>
        <w:t>необхідність продовження Шенгенської візи або національної візи,</w:t>
      </w:r>
    </w:p>
    <w:p w:rsidR="00B5211F" w:rsidRPr="00B5211F" w:rsidRDefault="00B5211F" w:rsidP="00525012">
      <w:pPr>
        <w:pStyle w:val="NormalnyWeb1"/>
        <w:numPr>
          <w:ilvl w:val="0"/>
          <w:numId w:val="8"/>
        </w:numPr>
        <w:tabs>
          <w:tab w:val="left" w:pos="284"/>
        </w:tabs>
        <w:spacing w:before="0"/>
        <w:ind w:left="0" w:firstLine="0"/>
        <w:jc w:val="both"/>
        <w:rPr>
          <w:rFonts w:ascii="Calibri" w:hAnsi="Calibri"/>
          <w:b/>
          <w:bCs/>
          <w:sz w:val="22"/>
          <w:szCs w:val="22"/>
          <w:lang w:val="uk-UA"/>
        </w:rPr>
      </w:pPr>
      <w:r w:rsidRPr="00B5211F">
        <w:rPr>
          <w:rFonts w:ascii="Calibri" w:hAnsi="Calibri"/>
          <w:bCs/>
          <w:sz w:val="22"/>
          <w:szCs w:val="22"/>
          <w:lang w:val="uk-UA"/>
        </w:rPr>
        <w:t>наявність достатніх</w:t>
      </w:r>
      <w:r w:rsidRPr="00B5211F">
        <w:rPr>
          <w:rFonts w:ascii="Calibri" w:hAnsi="Calibri"/>
          <w:b/>
          <w:bCs/>
          <w:sz w:val="22"/>
          <w:szCs w:val="22"/>
          <w:lang w:val="uk-UA"/>
        </w:rPr>
        <w:t xml:space="preserve"> фінансових коштів </w:t>
      </w:r>
      <w:r w:rsidRPr="00B5211F">
        <w:rPr>
          <w:rFonts w:ascii="Calibri" w:hAnsi="Calibri"/>
          <w:bCs/>
          <w:sz w:val="22"/>
          <w:szCs w:val="22"/>
          <w:lang w:val="uk-UA"/>
        </w:rPr>
        <w:t>на покриття витрат для утримання впродовж усього періоду запланованого перебування на території Республіки Польща, а також на зворотну поїздку в країну походження чи проживання, або на транзит до третьої країни, яка надасть дозвіл на в'їзд, або ж можливість отримання цих коштів законним чином,</w:t>
      </w:r>
    </w:p>
    <w:p w:rsidR="00B5211F" w:rsidRPr="00B5211F" w:rsidRDefault="00B5211F" w:rsidP="00B5211F">
      <w:pPr>
        <w:pStyle w:val="NormalnyWeb1"/>
        <w:numPr>
          <w:ilvl w:val="0"/>
          <w:numId w:val="8"/>
        </w:numPr>
        <w:tabs>
          <w:tab w:val="left" w:pos="284"/>
        </w:tabs>
        <w:spacing w:before="0" w:after="200"/>
        <w:ind w:left="0" w:firstLine="0"/>
        <w:rPr>
          <w:rFonts w:ascii="Calibri" w:hAnsi="Calibri" w:cs="A"/>
          <w:sz w:val="22"/>
          <w:szCs w:val="22"/>
          <w:lang w:val="uk-UA"/>
        </w:rPr>
      </w:pPr>
      <w:r w:rsidRPr="00B5211F">
        <w:rPr>
          <w:rFonts w:ascii="Calibri" w:hAnsi="Calibri"/>
          <w:bCs/>
          <w:sz w:val="22"/>
          <w:szCs w:val="22"/>
          <w:lang w:val="uk-UA"/>
        </w:rPr>
        <w:t>достовірність</w:t>
      </w:r>
      <w:r w:rsidRPr="00B5211F">
        <w:rPr>
          <w:rFonts w:ascii="Calibri" w:hAnsi="Calibri"/>
          <w:b/>
          <w:bCs/>
          <w:sz w:val="22"/>
          <w:szCs w:val="22"/>
          <w:lang w:val="uk-UA"/>
        </w:rPr>
        <w:t xml:space="preserve"> заяви про намір покинути територію Польщі </w:t>
      </w:r>
      <w:r w:rsidRPr="00B5211F">
        <w:rPr>
          <w:rFonts w:ascii="Calibri" w:hAnsi="Calibri"/>
          <w:bCs/>
          <w:sz w:val="22"/>
          <w:szCs w:val="22"/>
          <w:lang w:val="uk-UA"/>
        </w:rPr>
        <w:t xml:space="preserve">до закінчення терміну дії візи, </w:t>
      </w:r>
    </w:p>
    <w:p w:rsidR="00B5211F" w:rsidRPr="00B5211F" w:rsidRDefault="00B5211F" w:rsidP="00B5211F">
      <w:pPr>
        <w:numPr>
          <w:ilvl w:val="0"/>
          <w:numId w:val="8"/>
        </w:numPr>
        <w:tabs>
          <w:tab w:val="left" w:pos="284"/>
        </w:tabs>
        <w:ind w:left="0" w:firstLine="0"/>
        <w:jc w:val="both"/>
        <w:rPr>
          <w:b/>
          <w:bCs/>
          <w:sz w:val="22"/>
          <w:szCs w:val="22"/>
          <w:lang w:val="uk-UA"/>
        </w:rPr>
      </w:pPr>
      <w:r w:rsidRPr="00B5211F">
        <w:rPr>
          <w:b/>
          <w:bCs/>
          <w:sz w:val="22"/>
          <w:szCs w:val="22"/>
          <w:lang w:val="uk-UA"/>
        </w:rPr>
        <w:t xml:space="preserve">наявність медичного страхування </w:t>
      </w:r>
      <w:r w:rsidRPr="00B5211F">
        <w:rPr>
          <w:bCs/>
          <w:sz w:val="22"/>
          <w:szCs w:val="22"/>
          <w:lang w:val="uk-UA"/>
        </w:rPr>
        <w:t>в розумінні Закону від 27 серпня 2004 р. «Про медичне обслуговування, яке фінансується з публічних коштів» або дорожнього медичного страхування з мінімальною сумою страхування у розмірі 30.000 євро. Це страхування має бути дійсне впродовж терміну запланованого перебування іноземця на території Республіки Польща, покривати усі витрати, які можуть виникнути під час перебування на цій території у зв'язку з необхідністю повернення внаслідок медичних причин, необхідністю надання термінової медичної допомоги, терміновою госпіталізацією або із смертю. У цій страховці страховик зобов'язується виплатити вартість наданих медичних послуг безпосередньо суб'єктові, що надає такі послуги, на підставі виставленого цим суб'єктом рахунку - у разі продовження національної візи,</w:t>
      </w:r>
      <w:r w:rsidRPr="00B5211F">
        <w:rPr>
          <w:b/>
          <w:bCs/>
          <w:sz w:val="22"/>
          <w:szCs w:val="22"/>
          <w:lang w:val="uk-UA"/>
        </w:rPr>
        <w:t xml:space="preserve"> </w:t>
      </w:r>
    </w:p>
    <w:p w:rsidR="00B5211F" w:rsidRPr="00B5211F" w:rsidRDefault="00B5211F" w:rsidP="00B5211F">
      <w:pPr>
        <w:numPr>
          <w:ilvl w:val="0"/>
          <w:numId w:val="8"/>
        </w:numPr>
        <w:tabs>
          <w:tab w:val="left" w:pos="284"/>
        </w:tabs>
        <w:ind w:left="0" w:firstLine="0"/>
        <w:jc w:val="both"/>
        <w:rPr>
          <w:bCs/>
          <w:sz w:val="22"/>
          <w:szCs w:val="22"/>
          <w:lang w:val="uk-UA"/>
        </w:rPr>
      </w:pPr>
      <w:r w:rsidRPr="00B5211F">
        <w:rPr>
          <w:b/>
          <w:bCs/>
          <w:sz w:val="22"/>
          <w:szCs w:val="22"/>
          <w:lang w:val="uk-UA"/>
        </w:rPr>
        <w:t xml:space="preserve">наявність дорожнього медичного страхування </w:t>
      </w:r>
      <w:r w:rsidRPr="00B5211F">
        <w:rPr>
          <w:bCs/>
          <w:sz w:val="22"/>
          <w:szCs w:val="22"/>
          <w:lang w:val="uk-UA"/>
        </w:rPr>
        <w:t>з мінімальною сумою страхування у розмірі 30.000 євро, дійсного впродовж запланованого перебування та на усій території держав Шенгенської зони, яке відшкодовує усі згадані вище витрати - у разі продовження Шенгенської візи,</w:t>
      </w:r>
    </w:p>
    <w:p w:rsidR="00B5211F" w:rsidRPr="00B5211F" w:rsidRDefault="00B5211F" w:rsidP="00B5211F">
      <w:pPr>
        <w:numPr>
          <w:ilvl w:val="0"/>
          <w:numId w:val="8"/>
        </w:numPr>
        <w:tabs>
          <w:tab w:val="left" w:pos="284"/>
        </w:tabs>
        <w:ind w:left="0" w:firstLine="0"/>
        <w:jc w:val="both"/>
        <w:rPr>
          <w:sz w:val="22"/>
          <w:szCs w:val="22"/>
          <w:lang w:val="uk-UA"/>
        </w:rPr>
      </w:pPr>
      <w:r w:rsidRPr="00B5211F">
        <w:rPr>
          <w:bCs/>
          <w:sz w:val="22"/>
          <w:szCs w:val="22"/>
          <w:lang w:val="uk-UA"/>
        </w:rPr>
        <w:t xml:space="preserve">інші обставини, вказані в заявці. </w:t>
      </w:r>
    </w:p>
    <w:p w:rsidR="00B5211F" w:rsidRPr="00B5211F" w:rsidRDefault="00B5211F" w:rsidP="00B5211F">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uk-UA"/>
        </w:rPr>
      </w:pPr>
      <w:r w:rsidRPr="00B5211F">
        <w:rPr>
          <w:rFonts w:ascii="Calibri" w:hAnsi="Calibri"/>
          <w:b/>
          <w:bCs/>
          <w:smallCaps/>
          <w:sz w:val="22"/>
          <w:szCs w:val="22"/>
          <w:lang w:val="uk-UA"/>
        </w:rPr>
        <w:t xml:space="preserve">ВИМОГИ, ЯКІ СТОСУЮТЬСЯ ПРОЇЗНОГО ДОКУМЕНТУ: </w:t>
      </w:r>
    </w:p>
    <w:p w:rsidR="00B5211F" w:rsidRPr="00B5211F" w:rsidRDefault="00B5211F" w:rsidP="00525012">
      <w:pPr>
        <w:pStyle w:val="NormalnyWeb1"/>
        <w:spacing w:before="45" w:after="200"/>
        <w:jc w:val="both"/>
        <w:rPr>
          <w:rFonts w:ascii="Calibri" w:hAnsi="Calibri"/>
          <w:sz w:val="22"/>
          <w:szCs w:val="22"/>
          <w:lang w:val="uk-UA"/>
        </w:rPr>
      </w:pPr>
      <w:r w:rsidRPr="00B5211F">
        <w:rPr>
          <w:rFonts w:ascii="Calibri" w:hAnsi="Calibri"/>
          <w:b/>
          <w:bCs/>
          <w:sz w:val="22"/>
          <w:szCs w:val="22"/>
          <w:lang w:val="uk-UA"/>
        </w:rPr>
        <w:t>Іноземець, який клопоче</w:t>
      </w:r>
      <w:r w:rsidR="00F7447F">
        <w:rPr>
          <w:rFonts w:ascii="Calibri" w:hAnsi="Calibri"/>
          <w:b/>
          <w:bCs/>
          <w:sz w:val="22"/>
          <w:szCs w:val="22"/>
          <w:lang w:val="uk-UA"/>
        </w:rPr>
        <w:t>ться</w:t>
      </w:r>
      <w:r w:rsidRPr="00B5211F">
        <w:rPr>
          <w:rFonts w:ascii="Calibri" w:hAnsi="Calibri"/>
          <w:b/>
          <w:bCs/>
          <w:sz w:val="22"/>
          <w:szCs w:val="22"/>
          <w:lang w:val="uk-UA"/>
        </w:rPr>
        <w:t xml:space="preserve"> про продовження Шенгенської візи або національної візи, пред'являє для огляду проїзний документ, що відповідає наступним критеріям: </w:t>
      </w:r>
    </w:p>
    <w:p w:rsidR="00B5211F" w:rsidRPr="00B5211F" w:rsidRDefault="00B5211F" w:rsidP="00525012">
      <w:pPr>
        <w:pStyle w:val="NormalnyWeb1"/>
        <w:jc w:val="both"/>
        <w:rPr>
          <w:rFonts w:ascii="Calibri" w:hAnsi="Calibri"/>
          <w:sz w:val="22"/>
          <w:szCs w:val="22"/>
          <w:lang w:val="uk-UA"/>
        </w:rPr>
      </w:pPr>
      <w:r w:rsidRPr="00B5211F">
        <w:rPr>
          <w:rFonts w:ascii="Calibri" w:hAnsi="Calibri"/>
          <w:sz w:val="22"/>
          <w:szCs w:val="22"/>
          <w:lang w:val="uk-UA"/>
        </w:rPr>
        <w:t>1)</w:t>
      </w:r>
      <w:r w:rsidRPr="00B5211F">
        <w:rPr>
          <w:lang w:val="uk-UA"/>
        </w:rPr>
        <w:t xml:space="preserve"> </w:t>
      </w:r>
      <w:r w:rsidRPr="00B5211F">
        <w:rPr>
          <w:rFonts w:ascii="Calibri" w:hAnsi="Calibri"/>
          <w:b/>
          <w:sz w:val="22"/>
          <w:szCs w:val="22"/>
          <w:lang w:val="uk-UA"/>
        </w:rPr>
        <w:t>термін дії</w:t>
      </w:r>
      <w:r w:rsidRPr="00B5211F">
        <w:rPr>
          <w:rFonts w:ascii="Calibri" w:hAnsi="Calibri"/>
          <w:sz w:val="22"/>
          <w:szCs w:val="22"/>
          <w:lang w:val="uk-UA"/>
        </w:rPr>
        <w:t xml:space="preserve"> проїзного документу закінчується не раніше, ніж </w:t>
      </w:r>
      <w:r w:rsidRPr="00B5211F">
        <w:rPr>
          <w:rFonts w:ascii="Calibri" w:hAnsi="Calibri"/>
          <w:b/>
          <w:sz w:val="22"/>
          <w:szCs w:val="22"/>
          <w:lang w:val="uk-UA"/>
        </w:rPr>
        <w:t>за 3 місяці</w:t>
      </w:r>
      <w:r w:rsidRPr="00B5211F">
        <w:rPr>
          <w:rFonts w:ascii="Calibri" w:hAnsi="Calibri"/>
          <w:sz w:val="22"/>
          <w:szCs w:val="22"/>
          <w:lang w:val="uk-UA"/>
        </w:rPr>
        <w:t xml:space="preserve"> до закінчення терміну дії візи, якої стосується клопотання (за винятком, коли йдеться про терміновий випадок, обґрунтований вмотивованим інтересом іноземця);</w:t>
      </w:r>
    </w:p>
    <w:p w:rsidR="00B5211F" w:rsidRPr="00B5211F" w:rsidRDefault="00B5211F" w:rsidP="00525012">
      <w:pPr>
        <w:pStyle w:val="NormalnyWeb1"/>
        <w:jc w:val="both"/>
        <w:rPr>
          <w:rFonts w:ascii="Calibri" w:hAnsi="Calibri"/>
          <w:b/>
          <w:sz w:val="22"/>
          <w:szCs w:val="22"/>
          <w:lang w:val="uk-UA"/>
        </w:rPr>
      </w:pPr>
      <w:r w:rsidRPr="00B5211F">
        <w:rPr>
          <w:rFonts w:ascii="Calibri" w:hAnsi="Calibri"/>
          <w:sz w:val="22"/>
          <w:szCs w:val="22"/>
          <w:lang w:val="uk-UA"/>
        </w:rPr>
        <w:t xml:space="preserve">2) містить не менше </w:t>
      </w:r>
      <w:r w:rsidRPr="00B5211F">
        <w:rPr>
          <w:rFonts w:ascii="Calibri" w:hAnsi="Calibri"/>
          <w:b/>
          <w:sz w:val="22"/>
          <w:szCs w:val="22"/>
          <w:lang w:val="uk-UA"/>
        </w:rPr>
        <w:t>двох вільних сторінок;</w:t>
      </w:r>
    </w:p>
    <w:p w:rsidR="00B5211F" w:rsidRPr="00B5211F" w:rsidRDefault="00B5211F" w:rsidP="00525012">
      <w:pPr>
        <w:pStyle w:val="NormalnyWeb1"/>
        <w:spacing w:after="200"/>
        <w:jc w:val="both"/>
        <w:rPr>
          <w:rFonts w:ascii="Calibri" w:hAnsi="Calibri"/>
          <w:b/>
          <w:sz w:val="22"/>
          <w:szCs w:val="22"/>
          <w:lang w:val="uk-UA"/>
        </w:rPr>
      </w:pPr>
      <w:r w:rsidRPr="00B5211F">
        <w:rPr>
          <w:rFonts w:ascii="Calibri" w:hAnsi="Calibri"/>
          <w:sz w:val="22"/>
          <w:szCs w:val="22"/>
          <w:lang w:val="uk-UA"/>
        </w:rPr>
        <w:t xml:space="preserve">3) був виданий </w:t>
      </w:r>
      <w:r w:rsidRPr="00B5211F">
        <w:rPr>
          <w:rFonts w:ascii="Calibri" w:hAnsi="Calibri"/>
          <w:b/>
          <w:sz w:val="22"/>
          <w:szCs w:val="22"/>
          <w:lang w:val="uk-UA"/>
        </w:rPr>
        <w:t>впродовж останніх 10 років.</w:t>
      </w:r>
    </w:p>
    <w:p w:rsidR="00B5211F" w:rsidRPr="00B5211F" w:rsidRDefault="00B5211F" w:rsidP="00B5211F">
      <w:pPr>
        <w:pStyle w:val="NormalnyWeb1"/>
        <w:spacing w:after="200"/>
        <w:rPr>
          <w:rFonts w:ascii="Calibri" w:hAnsi="Calibri" w:cs="A"/>
          <w:sz w:val="22"/>
          <w:szCs w:val="22"/>
          <w:lang w:val="uk-UA"/>
        </w:rPr>
      </w:pPr>
      <w:r w:rsidRPr="00B5211F">
        <w:rPr>
          <w:rFonts w:ascii="Calibri" w:hAnsi="Calibri"/>
          <w:sz w:val="22"/>
          <w:szCs w:val="22"/>
          <w:lang w:val="uk-UA"/>
        </w:rPr>
        <w:t xml:space="preserve"> </w:t>
      </w:r>
    </w:p>
    <w:p w:rsidR="00B5211F" w:rsidRPr="00B5211F" w:rsidRDefault="00B5211F" w:rsidP="00B5211F">
      <w:pPr>
        <w:pStyle w:val="NormalnyWeb1"/>
        <w:spacing w:after="200"/>
        <w:rPr>
          <w:rFonts w:ascii="Calibri" w:hAnsi="Calibri" w:cs="A"/>
          <w:sz w:val="22"/>
          <w:szCs w:val="22"/>
          <w:lang w:val="uk-UA"/>
        </w:rPr>
      </w:pPr>
    </w:p>
    <w:p w:rsidR="00B5211F" w:rsidRPr="00B5211F" w:rsidRDefault="00B5211F" w:rsidP="00B5211F">
      <w:pPr>
        <w:pStyle w:val="Nagwek1"/>
        <w:spacing w:after="200"/>
        <w:rPr>
          <w:rFonts w:cs="Times New Roman"/>
          <w:lang w:val="uk-UA"/>
        </w:rPr>
      </w:pPr>
      <w:bookmarkStart w:id="58" w:name="__RefHeading__4741_369570355"/>
      <w:bookmarkStart w:id="59" w:name="_Toc386286359"/>
      <w:bookmarkStart w:id="60" w:name="_Toc505858264"/>
      <w:bookmarkEnd w:id="58"/>
      <w:r w:rsidRPr="00B5211F">
        <w:rPr>
          <w:lang w:val="uk-UA"/>
        </w:rPr>
        <w:t xml:space="preserve">розділ IV – </w:t>
      </w:r>
      <w:bookmarkEnd w:id="59"/>
      <w:r w:rsidRPr="00B5211F">
        <w:rPr>
          <w:lang w:val="uk-UA"/>
        </w:rPr>
        <w:t>дозвіл на тимчасове перебування</w:t>
      </w:r>
      <w:bookmarkEnd w:id="60"/>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видачу дозволу на тимчасове перебування можна клопотати, якщо існують обставини, які обґрунтовують проживання на території Республіки Польща впродовж </w:t>
      </w:r>
      <w:r w:rsidRPr="00B5211F">
        <w:rPr>
          <w:rFonts w:cs="Times New Roman"/>
          <w:b/>
          <w:sz w:val="22"/>
          <w:szCs w:val="22"/>
          <w:lang w:val="uk-UA"/>
        </w:rPr>
        <w:t>терміну, що перевищує 3 місяці</w:t>
      </w:r>
      <w:r w:rsidRPr="00B5211F">
        <w:rPr>
          <w:rFonts w:cs="Times New Roman"/>
          <w:sz w:val="22"/>
          <w:szCs w:val="22"/>
          <w:lang w:val="uk-UA"/>
        </w:rPr>
        <w:t>, за винятком дозволу на тимчасове перебування, яке надається з огляду на обставини, що вимагають короткочасного перебування та дозволу на тимчасове перебування у зв’язку з сезонними роботами.</w:t>
      </w:r>
    </w:p>
    <w:p w:rsidR="00B5211F" w:rsidRPr="00B5211F" w:rsidRDefault="00B5211F" w:rsidP="00B5211F">
      <w:pPr>
        <w:pStyle w:val="Nagwek2"/>
        <w:spacing w:after="200"/>
        <w:rPr>
          <w:rFonts w:cs="Times New Roman"/>
          <w:lang w:val="uk-UA"/>
        </w:rPr>
      </w:pPr>
      <w:bookmarkStart w:id="61" w:name="__RefHeading__4743_369570355"/>
      <w:bookmarkStart w:id="62" w:name="_Toc505858265"/>
      <w:bookmarkStart w:id="63" w:name="_Toc386286360"/>
      <w:bookmarkEnd w:id="61"/>
      <w:r w:rsidRPr="00B5211F">
        <w:rPr>
          <w:lang w:val="uk-UA"/>
        </w:rPr>
        <w:t>4.1</w:t>
      </w:r>
      <w:r w:rsidR="00D345B0">
        <w:rPr>
          <w:lang w:val="uk-UA"/>
        </w:rPr>
        <w:t xml:space="preserve"> </w:t>
      </w:r>
      <w:r w:rsidRPr="00B5211F">
        <w:rPr>
          <w:lang w:val="uk-UA"/>
        </w:rPr>
        <w:t>МЕТА ПЕРЕБУВАННЯ ДЛЯ ЯКОЇ ВИДАЄТЬСЯ, АБО МОЖНА ВИДАТИ ДОЗВІЛ НА ТИМЧАСОВЕ ПЕРЕБУВАННЯ</w:t>
      </w:r>
      <w:bookmarkEnd w:id="62"/>
      <w:r w:rsidRPr="00B5211F">
        <w:rPr>
          <w:lang w:val="uk-UA"/>
        </w:rPr>
        <w:t xml:space="preserve"> </w:t>
      </w:r>
      <w:bookmarkEnd w:id="63"/>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1. ДОЗВІЛ НА ТИМЧАСОВЕ ПЕРЕБУВАННЯ ТА РОБОТУ, </w:t>
      </w:r>
      <w:r w:rsidRPr="00B5211F">
        <w:rPr>
          <w:rFonts w:cs="Times New Roman"/>
          <w:bCs/>
          <w:sz w:val="22"/>
          <w:szCs w:val="22"/>
          <w:lang w:val="uk-UA"/>
        </w:rPr>
        <w:t>коли метою перебування іноземця на території Республіки Польща є виконання роботи</w:t>
      </w:r>
    </w:p>
    <w:p w:rsidR="00B5211F" w:rsidRPr="00B5211F" w:rsidRDefault="00B5211F" w:rsidP="00B5211F">
      <w:pPr>
        <w:pStyle w:val="Kolorowalistaakcent11"/>
        <w:spacing w:line="100" w:lineRule="atLeast"/>
        <w:ind w:left="0"/>
        <w:rPr>
          <w:rFonts w:cs="Times New Roman"/>
          <w:sz w:val="22"/>
          <w:szCs w:val="22"/>
          <w:lang w:val="uk-UA"/>
        </w:rPr>
      </w:pP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color w:val="FF3333"/>
          <w:sz w:val="22"/>
          <w:szCs w:val="22"/>
          <w:lang w:val="uk-UA"/>
        </w:rPr>
      </w:pPr>
      <w:r w:rsidRPr="00B5211F">
        <w:rPr>
          <w:rFonts w:cs="Times New Roman"/>
          <w:b/>
          <w:bCs/>
          <w:sz w:val="22"/>
          <w:szCs w:val="22"/>
          <w:lang w:val="uk-UA"/>
        </w:rPr>
        <w:t xml:space="preserve">2. ДОЗВІЛ НА ТИМЧАСОВЕ ПЕРЕБУВАННЯ ДЛЯ ВИКОНАННЯ РОБОТИ, ЯКА ВИМАГАЄ ВИСОКОЇ КВАЛІФІКАЦІЇ, </w:t>
      </w:r>
      <w:r w:rsidRPr="00B5211F">
        <w:rPr>
          <w:rFonts w:cs="Times New Roman"/>
          <w:bCs/>
          <w:sz w:val="22"/>
          <w:szCs w:val="22"/>
          <w:lang w:val="uk-UA"/>
        </w:rPr>
        <w:t>коли метою перебування іноземця на території Республіки Польща є виконання роботи, яка вимагає високої кваліфікації</w:t>
      </w:r>
    </w:p>
    <w:p w:rsidR="00681BE6" w:rsidRPr="005163FF" w:rsidRDefault="00681BE6" w:rsidP="00B5211F">
      <w:pPr>
        <w:pStyle w:val="Kolorowalistaakcent11"/>
        <w:spacing w:line="100" w:lineRule="atLeast"/>
        <w:ind w:left="0"/>
        <w:rPr>
          <w:rFonts w:cs="Times New Roman"/>
          <w:sz w:val="22"/>
          <w:szCs w:val="22"/>
          <w:lang w:val="uk-UA"/>
        </w:rPr>
      </w:pPr>
    </w:p>
    <w:p w:rsidR="00681BE6" w:rsidRPr="005163FF" w:rsidRDefault="00681BE6" w:rsidP="00681BE6">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color w:val="FF3333"/>
          <w:sz w:val="22"/>
          <w:szCs w:val="22"/>
          <w:lang w:val="uk-UA"/>
        </w:rPr>
      </w:pPr>
      <w:r w:rsidRPr="00B5211F">
        <w:rPr>
          <w:rFonts w:eastAsia="Times New Roman" w:cs="Times New Roman"/>
          <w:b/>
          <w:bCs/>
          <w:sz w:val="22"/>
          <w:szCs w:val="22"/>
          <w:lang w:val="uk-UA"/>
        </w:rPr>
        <w:t>3.</w:t>
      </w:r>
      <w:r>
        <w:rPr>
          <w:rFonts w:eastAsia="Times New Roman" w:cs="Times New Roman"/>
          <w:b/>
          <w:bCs/>
          <w:sz w:val="22"/>
          <w:szCs w:val="22"/>
          <w:lang w:val="uk-UA"/>
        </w:rPr>
        <w:t xml:space="preserve"> </w:t>
      </w:r>
      <w:r w:rsidRPr="00B5211F">
        <w:rPr>
          <w:rFonts w:eastAsia="Times New Roman" w:cs="Times New Roman"/>
          <w:b/>
          <w:bCs/>
          <w:sz w:val="22"/>
          <w:szCs w:val="22"/>
          <w:lang w:val="uk-UA"/>
        </w:rPr>
        <w:t>ДОЗВІЛ НА ТИМЧАСОВЕ ПЕРЕБУВАННЯ ДЛЯ ВИКОНАННЯ РОБОТИ В МЕЖАХ ПЕРЕНЕСЕННЯ ПІДПРИЄМСТВА,</w:t>
      </w:r>
      <w:r w:rsidRPr="00B5211F">
        <w:rPr>
          <w:lang w:val="uk-UA"/>
        </w:rPr>
        <w:t xml:space="preserve"> </w:t>
      </w:r>
      <w:r w:rsidRPr="00B5211F">
        <w:rPr>
          <w:rFonts w:cs="Times New Roman"/>
          <w:bCs/>
          <w:sz w:val="22"/>
          <w:szCs w:val="22"/>
          <w:lang w:val="uk-UA"/>
        </w:rPr>
        <w:t>коли метою перебування іноземця на території Республіки Польща є виконання роботи пов’язаної з виконанням керівних обов’язків, обов’язків спеціаліста або працівника</w:t>
      </w:r>
      <w:r>
        <w:rPr>
          <w:rFonts w:cs="Times New Roman"/>
          <w:bCs/>
          <w:sz w:val="22"/>
          <w:szCs w:val="22"/>
          <w:lang w:val="uk-UA"/>
        </w:rPr>
        <w:t xml:space="preserve"> </w:t>
      </w:r>
      <w:r w:rsidRPr="00B5211F">
        <w:rPr>
          <w:rFonts w:cs="Times New Roman"/>
          <w:bCs/>
          <w:sz w:val="22"/>
          <w:szCs w:val="22"/>
          <w:lang w:val="uk-UA"/>
        </w:rPr>
        <w:t>в рамках стажування у приймаюч</w:t>
      </w:r>
      <w:r>
        <w:rPr>
          <w:rFonts w:cs="Times New Roman"/>
          <w:bCs/>
          <w:sz w:val="22"/>
          <w:szCs w:val="22"/>
          <w:lang w:val="uk-UA"/>
        </w:rPr>
        <w:t>ій установі</w:t>
      </w:r>
      <w:r w:rsidRPr="00B5211F">
        <w:rPr>
          <w:rFonts w:cs="Times New Roman"/>
          <w:bCs/>
          <w:sz w:val="22"/>
          <w:szCs w:val="22"/>
          <w:lang w:val="uk-UA"/>
        </w:rPr>
        <w:t>, що належить до тієї ж групи компаній, що знаходяться в Польщі</w:t>
      </w:r>
    </w:p>
    <w:p w:rsidR="00681BE6" w:rsidRPr="00681BE6" w:rsidRDefault="00681BE6" w:rsidP="00B5211F">
      <w:pPr>
        <w:pStyle w:val="Kolorowalistaakcent11"/>
        <w:spacing w:line="100" w:lineRule="atLeast"/>
        <w:ind w:left="0"/>
        <w:rPr>
          <w:rFonts w:cs="Times New Roman"/>
          <w:sz w:val="22"/>
          <w:szCs w:val="22"/>
          <w:lang w:val="uk-UA"/>
        </w:rPr>
      </w:pPr>
    </w:p>
    <w:p w:rsidR="00681BE6" w:rsidRPr="00681BE6" w:rsidRDefault="00681BE6" w:rsidP="00681BE6">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color w:val="FF3333"/>
          <w:sz w:val="22"/>
          <w:szCs w:val="22"/>
          <w:lang w:val="uk-UA"/>
        </w:rPr>
      </w:pPr>
      <w:r w:rsidRPr="00B5211F">
        <w:rPr>
          <w:rFonts w:eastAsia="Times New Roman" w:cs="Times New Roman"/>
          <w:b/>
          <w:bCs/>
          <w:sz w:val="22"/>
          <w:szCs w:val="22"/>
          <w:lang w:val="uk-UA"/>
        </w:rPr>
        <w:t>4.</w:t>
      </w:r>
      <w:r>
        <w:rPr>
          <w:rFonts w:eastAsia="Times New Roman" w:cs="Times New Roman"/>
          <w:b/>
          <w:bCs/>
          <w:sz w:val="22"/>
          <w:szCs w:val="22"/>
          <w:lang w:val="uk-UA"/>
        </w:rPr>
        <w:t xml:space="preserve"> </w:t>
      </w:r>
      <w:r w:rsidRPr="00B5211F">
        <w:rPr>
          <w:rFonts w:eastAsia="Times New Roman" w:cs="Times New Roman"/>
          <w:b/>
          <w:bCs/>
          <w:sz w:val="22"/>
          <w:szCs w:val="22"/>
          <w:lang w:val="uk-UA"/>
        </w:rPr>
        <w:t>ПЕРЕБУВАННЯ ІНОЗЕМЦІВ НА ТЕРИТОРІЇ РЕСПУБЛІКИ ПОЛЬЩА З МЕТОЮ МОБІЛЬНОСТІ,</w:t>
      </w:r>
      <w:r>
        <w:rPr>
          <w:rFonts w:eastAsia="Times New Roman" w:cs="Times New Roman"/>
          <w:b/>
          <w:bCs/>
          <w:sz w:val="22"/>
          <w:szCs w:val="22"/>
          <w:lang w:val="uk-UA"/>
        </w:rPr>
        <w:t xml:space="preserve"> </w:t>
      </w:r>
      <w:r w:rsidRPr="00B5211F">
        <w:rPr>
          <w:rFonts w:eastAsia="Times New Roman" w:cs="Times New Roman"/>
          <w:bCs/>
          <w:sz w:val="22"/>
          <w:szCs w:val="22"/>
          <w:lang w:val="uk-UA"/>
        </w:rPr>
        <w:t>коли метою перебування іноземця на території Республіки Польща</w:t>
      </w:r>
      <w:r w:rsidRPr="00B5211F">
        <w:rPr>
          <w:rFonts w:eastAsia="Times New Roman" w:cs="Times New Roman"/>
          <w:b/>
          <w:bCs/>
          <w:sz w:val="22"/>
          <w:szCs w:val="22"/>
          <w:lang w:val="uk-UA"/>
        </w:rPr>
        <w:t xml:space="preserve"> </w:t>
      </w:r>
      <w:r w:rsidRPr="00B5211F">
        <w:rPr>
          <w:rFonts w:eastAsia="Times New Roman" w:cs="Times New Roman"/>
          <w:bCs/>
          <w:sz w:val="22"/>
          <w:szCs w:val="22"/>
          <w:lang w:val="uk-UA"/>
        </w:rPr>
        <w:t>є користування короткостроковою або довгостроковою мобільністю в межах перенесення підприємства</w:t>
      </w:r>
    </w:p>
    <w:p w:rsidR="00681BE6" w:rsidRPr="00681BE6" w:rsidRDefault="00681BE6" w:rsidP="00B5211F">
      <w:pPr>
        <w:pStyle w:val="Kolorowalistaakcent11"/>
        <w:spacing w:line="100" w:lineRule="atLeast"/>
        <w:ind w:left="0"/>
        <w:rPr>
          <w:rFonts w:cs="Times New Roman"/>
          <w:sz w:val="22"/>
          <w:szCs w:val="22"/>
          <w:lang w:val="uk-UA"/>
        </w:rPr>
      </w:pPr>
    </w:p>
    <w:p w:rsidR="00B5211F" w:rsidRPr="00B5211F" w:rsidRDefault="00B5211F" w:rsidP="00B5211F">
      <w:pPr>
        <w:pStyle w:val="Kolorowalistaakcent11"/>
        <w:pBdr>
          <w:top w:val="single" w:sz="4" w:space="0"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lang w:val="uk-UA"/>
        </w:rPr>
      </w:pPr>
      <w:r w:rsidRPr="00B5211F">
        <w:rPr>
          <w:rFonts w:cs="Times New Roman"/>
          <w:b/>
          <w:bCs/>
          <w:sz w:val="22"/>
          <w:szCs w:val="22"/>
          <w:lang w:val="uk-UA"/>
        </w:rPr>
        <w:t>5</w:t>
      </w:r>
      <w:r w:rsidRPr="00B5211F">
        <w:rPr>
          <w:rFonts w:cs="Times New Roman"/>
          <w:sz w:val="22"/>
          <w:szCs w:val="22"/>
          <w:lang w:val="uk-UA"/>
        </w:rPr>
        <w:t>.</w:t>
      </w:r>
      <w:r w:rsidRPr="00B5211F">
        <w:rPr>
          <w:rFonts w:cs="Times New Roman"/>
          <w:b/>
          <w:bCs/>
          <w:sz w:val="22"/>
          <w:szCs w:val="22"/>
          <w:lang w:val="uk-UA"/>
        </w:rPr>
        <w:t xml:space="preserve"> ДОЗВІЛ НА ТИМЧАСОВЕ ПЕРЕБУВАННЯ ДЛЯ ВИКОНАННЯ РОБОТИ ІНОЗЕМЦЕМ, ЯКИЙ ВІДРЯДЖАЄТЬСЯ ІНОЗЕМНИМ ПРАЦЕДАВЦЕМ НА ТЕРИТОРІЮ РЕСПУБЛІКИ ПОЛЬЩІ, </w:t>
      </w:r>
      <w:r w:rsidRPr="00B5211F">
        <w:rPr>
          <w:rFonts w:cs="Times New Roman"/>
          <w:bCs/>
          <w:sz w:val="22"/>
          <w:szCs w:val="22"/>
          <w:lang w:val="uk-UA"/>
        </w:rPr>
        <w:t>коли метою перебування іноземця в Польщі є виконання ним роботи, на яку він відряджений іноземним працедавцем на територію Республіки Польща</w:t>
      </w:r>
    </w:p>
    <w:p w:rsidR="00B5211F" w:rsidRPr="005163FF" w:rsidRDefault="00B5211F" w:rsidP="00B5211F">
      <w:pPr>
        <w:pStyle w:val="Kolorowalistaakcent11"/>
        <w:spacing w:line="100" w:lineRule="atLeast"/>
        <w:rPr>
          <w:rFonts w:cs="Times New Roman"/>
          <w:sz w:val="22"/>
          <w:szCs w:val="22"/>
          <w:lang w:val="uk-UA"/>
        </w:rPr>
      </w:pPr>
    </w:p>
    <w:p w:rsidR="004F1604" w:rsidRPr="004F1604" w:rsidRDefault="004F1604" w:rsidP="004F1604">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eastAsia="Times New Roman" w:cs="Times New Roman"/>
          <w:bCs/>
          <w:color w:val="FF3333"/>
          <w:sz w:val="22"/>
          <w:szCs w:val="22"/>
          <w:lang w:val="uk-UA"/>
        </w:rPr>
      </w:pPr>
      <w:r w:rsidRPr="00B5211F">
        <w:rPr>
          <w:rFonts w:cs="Times New Roman"/>
          <w:b/>
          <w:bCs/>
          <w:sz w:val="22"/>
          <w:szCs w:val="22"/>
          <w:lang w:val="uk-UA"/>
        </w:rPr>
        <w:t xml:space="preserve">6. ДОЗВІЛ НА ТИМЧАСОВЕ ПЕРЕБУВАННЯ ДЛЯ ЗДІЙСНЕННЯ ГОСПОДАРСЬКОЇ ДІЯЛЬНОСТІ, </w:t>
      </w:r>
      <w:r w:rsidRPr="00B5211F">
        <w:rPr>
          <w:rFonts w:cs="Times New Roman"/>
          <w:bCs/>
          <w:sz w:val="22"/>
          <w:szCs w:val="22"/>
          <w:lang w:val="uk-UA"/>
        </w:rPr>
        <w:t>якщо метою перебування іноземця на території Республіки Польща є здійснення господарської діяльності на підставі положень чинного законодавства, які діють в цій сфері і на цій території</w:t>
      </w:r>
    </w:p>
    <w:p w:rsidR="004F1604" w:rsidRPr="005163FF" w:rsidRDefault="004F1604" w:rsidP="00B5211F">
      <w:pPr>
        <w:pStyle w:val="Kolorowalistaakcent11"/>
        <w:spacing w:line="100" w:lineRule="atLeast"/>
        <w:rPr>
          <w:rFonts w:cs="Times New Roman"/>
          <w:sz w:val="22"/>
          <w:szCs w:val="22"/>
          <w:lang w:val="uk-UA"/>
        </w:rPr>
      </w:pP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
          <w:bCs/>
          <w:sz w:val="22"/>
          <w:szCs w:val="22"/>
          <w:lang w:val="uk-UA"/>
        </w:rPr>
      </w:pPr>
      <w:r w:rsidRPr="00B5211F">
        <w:rPr>
          <w:rFonts w:cs="Times New Roman"/>
          <w:b/>
          <w:bCs/>
          <w:sz w:val="22"/>
          <w:szCs w:val="22"/>
          <w:lang w:val="uk-UA"/>
        </w:rPr>
        <w:t xml:space="preserve">7. ДОЗВІЛ НА ТИМЧАСОВЕ ПЕРЕБУВАННЯ ДЛЯ НАВЧАННЯ У ВНЗ, </w:t>
      </w:r>
      <w:r w:rsidRPr="00B5211F">
        <w:rPr>
          <w:rFonts w:cs="Times New Roman"/>
          <w:bCs/>
          <w:sz w:val="22"/>
          <w:szCs w:val="22"/>
          <w:lang w:val="uk-UA"/>
        </w:rPr>
        <w:t>коли метою перебування іноземця є навчання у ВНЗ на першому рівні, навчання на другому рівні чи магістерське навчання, або ж навчання на третьому рівні,</w:t>
      </w:r>
      <w:r w:rsidRPr="00B5211F">
        <w:rPr>
          <w:rFonts w:cs="Times New Roman"/>
          <w:b/>
          <w:bCs/>
          <w:sz w:val="22"/>
          <w:szCs w:val="22"/>
          <w:lang w:val="uk-UA"/>
        </w:rPr>
        <w:t xml:space="preserve"> яке є стаціонарним навчанням у ВНЗ або стаціонарною докторантурою, </w:t>
      </w:r>
      <w:r w:rsidRPr="00B5211F">
        <w:rPr>
          <w:rFonts w:cs="Times New Roman"/>
          <w:bCs/>
          <w:sz w:val="22"/>
          <w:szCs w:val="22"/>
          <w:lang w:val="uk-UA"/>
        </w:rPr>
        <w:t>а також, коли це навчання є продовженням або доповненням навчання у ВНЗ, яке було розпочато іноземцем на території іншої країни-члена Європейського Союзу. Такий дозвіл надається також іноземцеві, який має намір пройти</w:t>
      </w:r>
      <w:r w:rsidRPr="00B5211F">
        <w:rPr>
          <w:rFonts w:cs="Times New Roman"/>
          <w:b/>
          <w:bCs/>
          <w:sz w:val="22"/>
          <w:szCs w:val="22"/>
          <w:lang w:val="uk-UA"/>
        </w:rPr>
        <w:t xml:space="preserve"> підготовчий курс для початку навчання в цих ВНЗ. </w:t>
      </w:r>
    </w:p>
    <w:p w:rsidR="00B5211F" w:rsidRPr="00530381" w:rsidRDefault="00B5211F" w:rsidP="00B5211F">
      <w:pPr>
        <w:pStyle w:val="Kolorowalistaakcent11"/>
        <w:spacing w:line="100" w:lineRule="atLeast"/>
        <w:ind w:left="0"/>
        <w:rPr>
          <w:rFonts w:cs="Times New Roman"/>
          <w:sz w:val="22"/>
          <w:szCs w:val="22"/>
          <w:lang w:val="uk-UA"/>
        </w:rPr>
      </w:pPr>
    </w:p>
    <w:p w:rsidR="004F1604" w:rsidRPr="00530381" w:rsidRDefault="004F1604" w:rsidP="00B5211F">
      <w:pPr>
        <w:pStyle w:val="Kolorowalistaakcent11"/>
        <w:spacing w:line="100" w:lineRule="atLeast"/>
        <w:ind w:left="0"/>
        <w:rPr>
          <w:rFonts w:cs="Times New Roman"/>
          <w:sz w:val="22"/>
          <w:szCs w:val="22"/>
          <w:lang w:val="uk-UA"/>
        </w:rPr>
      </w:pPr>
    </w:p>
    <w:p w:rsidR="004F1604" w:rsidRPr="004F1604" w:rsidRDefault="004F1604" w:rsidP="004F1604">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eastAsia="Times New Roman" w:cs="Times New Roman"/>
          <w:bCs/>
          <w:color w:val="FF3333"/>
          <w:sz w:val="22"/>
          <w:szCs w:val="22"/>
          <w:lang w:val="uk-UA"/>
        </w:rPr>
      </w:pPr>
      <w:r w:rsidRPr="00B5211F">
        <w:rPr>
          <w:rFonts w:cs="Times New Roman"/>
          <w:b/>
          <w:bCs/>
          <w:sz w:val="22"/>
          <w:szCs w:val="22"/>
          <w:lang w:val="uk-UA"/>
        </w:rPr>
        <w:t xml:space="preserve">8. ДОЗВІЛ НА ТИМЧАСОВЕ ПЕРЕБУВАННЯ ДЛЯ ПРОВЕДЕННЯ НАУКОВИХ ДОСЛІДЖЕНЬ </w:t>
      </w:r>
      <w:r w:rsidRPr="00B5211F">
        <w:rPr>
          <w:rFonts w:cs="Times New Roman"/>
          <w:bCs/>
          <w:sz w:val="22"/>
          <w:szCs w:val="22"/>
          <w:lang w:val="uk-UA"/>
        </w:rPr>
        <w:t>видається іноземцеві, який є науковим співробітником і метою його перебування на території Республіки Польща є проведення наукових досліджень чи робіт з розвитку на підставі договору про його прийняття для проведення дослідницького проекту, укладеного з науковою установою, про яку йдеться в ст.2 п. 9 Закону від 30 квітня 2010 р. «Про принципи фінансування науки» (</w:t>
      </w:r>
      <w:r>
        <w:rPr>
          <w:rFonts w:cs="Times New Roman"/>
          <w:bCs/>
          <w:sz w:val="22"/>
          <w:szCs w:val="22"/>
          <w:lang w:val="uk-UA"/>
        </w:rPr>
        <w:t>Дзєннік устав (Законодавчий вісник</w:t>
      </w:r>
      <w:r w:rsidRPr="00B5211F">
        <w:rPr>
          <w:rFonts w:cs="Times New Roman"/>
          <w:bCs/>
          <w:sz w:val="22"/>
          <w:szCs w:val="22"/>
          <w:lang w:val="uk-UA"/>
        </w:rPr>
        <w:t xml:space="preserve"> від 2018 р. поз. 87), та який з цією метою затверджений міністром з питань науки на підставі рішення. </w:t>
      </w:r>
    </w:p>
    <w:p w:rsidR="004F1604" w:rsidRPr="00530381" w:rsidRDefault="004F1604" w:rsidP="00B5211F">
      <w:pPr>
        <w:pStyle w:val="Kolorowalistaakcent11"/>
        <w:spacing w:line="100" w:lineRule="atLeast"/>
        <w:ind w:left="0"/>
        <w:rPr>
          <w:rFonts w:cs="Times New Roman"/>
          <w:sz w:val="22"/>
          <w:szCs w:val="22"/>
          <w:lang w:val="uk-UA"/>
        </w:rPr>
      </w:pP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lang w:val="uk-UA"/>
        </w:rPr>
      </w:pPr>
      <w:r w:rsidRPr="00B5211F">
        <w:rPr>
          <w:rFonts w:cs="Times New Roman"/>
          <w:b/>
          <w:bCs/>
          <w:sz w:val="22"/>
          <w:szCs w:val="22"/>
          <w:lang w:val="uk-UA"/>
        </w:rPr>
        <w:t xml:space="preserve">9. ДОЗВІЛ НА ТИМЧАСОВЕ ПЕРЕБУВАННЯ ДЛЯ ЧЛЕНІВ СІМ'Ї ГРОМАДЯН РЕСПУБЛІКИ ПОЛЬЩА </w:t>
      </w:r>
      <w:r w:rsidRPr="00B5211F">
        <w:rPr>
          <w:rFonts w:cs="Times New Roman"/>
          <w:bCs/>
          <w:sz w:val="22"/>
          <w:szCs w:val="22"/>
          <w:lang w:val="uk-UA"/>
        </w:rPr>
        <w:t>надається іноземцеві, який перебуває у визнаному законом Республіки Польща шлюбі з громадянином Республіки Польща, або іноземцеві, який є неповнолітньою дитиною іноземця, що знаходиться в шлюбі з громадянином Республіки Польща і який має дозвіл на тимчасове перебування для члена сім'ї громадянина Республіки Польща</w:t>
      </w:r>
      <w:r w:rsidRPr="00B5211F">
        <w:rPr>
          <w:rFonts w:cs="Times New Roman"/>
          <w:b/>
          <w:bCs/>
          <w:sz w:val="22"/>
          <w:szCs w:val="22"/>
          <w:lang w:val="uk-UA"/>
        </w:rPr>
        <w:t xml:space="preserve"> </w:t>
      </w:r>
      <w:r w:rsidRPr="00B5211F">
        <w:rPr>
          <w:rFonts w:cs="Times New Roman"/>
          <w:bCs/>
          <w:sz w:val="22"/>
          <w:szCs w:val="22"/>
          <w:lang w:val="uk-UA"/>
        </w:rPr>
        <w:t>або дозвіл на постійне перебування, наданий на підставі перебування у шлюбі з громадянином Республіки Польща</w:t>
      </w:r>
    </w:p>
    <w:p w:rsidR="00B5211F" w:rsidRPr="00B5211F" w:rsidRDefault="00B5211F" w:rsidP="00B5211F">
      <w:pPr>
        <w:pStyle w:val="Kolorowalistaakcent11"/>
        <w:spacing w:line="100" w:lineRule="atLeast"/>
        <w:rPr>
          <w:rFonts w:cs="Times New Roman"/>
          <w:sz w:val="22"/>
          <w:szCs w:val="22"/>
          <w:lang w:val="uk-UA"/>
        </w:rPr>
      </w:pP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B5211F">
        <w:rPr>
          <w:rFonts w:cs="Times New Roman"/>
          <w:b/>
          <w:bCs/>
          <w:sz w:val="22"/>
          <w:szCs w:val="22"/>
          <w:lang w:val="uk-UA"/>
        </w:rPr>
        <w:t xml:space="preserve">10. ДОЗВІЛ НА ТИМЧАСОВЕ ПЕРЕБУВАННЯ ДЛЯ ЧЛЕНІВ СІМ'Ї ІНОЗЕМЦІВ </w:t>
      </w:r>
      <w:r w:rsidRPr="00B5211F">
        <w:rPr>
          <w:rFonts w:cs="Times New Roman"/>
          <w:bCs/>
          <w:sz w:val="22"/>
          <w:szCs w:val="22"/>
          <w:lang w:val="uk-UA"/>
        </w:rPr>
        <w:t>надається іноземцеві, який перебуває у визнаному законом Республіки Польща шлюбі з іноземцем, який проживає на території Республіки Польща на певній підставі, або, який є неповнолітньою дитиною іноземця, що мешкає на території РП, або неповнолітньою дитиною іноземця, який знаходиться в шлюбі з іноземцем, що проживає на території Республіки Польща</w:t>
      </w:r>
      <w:r w:rsidRPr="00B5211F">
        <w:rPr>
          <w:rFonts w:cs="Times New Roman"/>
          <w:b/>
          <w:bCs/>
          <w:sz w:val="22"/>
          <w:szCs w:val="22"/>
          <w:lang w:val="uk-UA"/>
        </w:rPr>
        <w:t xml:space="preserve"> </w:t>
      </w:r>
    </w:p>
    <w:p w:rsidR="00B5211F" w:rsidRPr="00B5211F" w:rsidRDefault="00B5211F" w:rsidP="00B5211F">
      <w:pPr>
        <w:pStyle w:val="Kolorowalistaakcent11"/>
        <w:spacing w:line="100" w:lineRule="atLeast"/>
        <w:rPr>
          <w:rFonts w:cs="Times New Roman"/>
          <w:sz w:val="22"/>
          <w:szCs w:val="22"/>
          <w:lang w:val="uk-UA"/>
        </w:rPr>
      </w:pP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lang w:val="uk-UA"/>
        </w:rPr>
      </w:pPr>
      <w:r w:rsidRPr="00B5211F">
        <w:rPr>
          <w:rFonts w:cs="Times New Roman"/>
          <w:b/>
          <w:bCs/>
          <w:sz w:val="22"/>
          <w:szCs w:val="22"/>
          <w:lang w:val="uk-UA"/>
        </w:rPr>
        <w:t xml:space="preserve">11. </w:t>
      </w:r>
      <w:r w:rsidRPr="00B5211F">
        <w:rPr>
          <w:rFonts w:cs="Times New Roman"/>
          <w:b/>
          <w:sz w:val="22"/>
          <w:szCs w:val="22"/>
          <w:lang w:val="uk-UA"/>
        </w:rPr>
        <w:t>ПЕРЕБУВАННЯ НА ТЕРИТОРІЇ РП ІНОЗЕМЦІВ, ЯКІ СТАЛИ ЖЕРТВАМИ ТОРГІВЛІ ЛЮДЬМИ</w:t>
      </w:r>
      <w:r w:rsidR="00144C60" w:rsidRPr="00144C60">
        <w:rPr>
          <w:rFonts w:cs="Times New Roman"/>
          <w:b/>
          <w:sz w:val="22"/>
          <w:szCs w:val="22"/>
          <w:lang w:val="uk-UA"/>
        </w:rPr>
        <w:t>.</w:t>
      </w:r>
      <w:r w:rsidRPr="00B5211F">
        <w:rPr>
          <w:rFonts w:cs="Times New Roman"/>
          <w:sz w:val="22"/>
          <w:szCs w:val="22"/>
          <w:lang w:val="uk-UA"/>
        </w:rPr>
        <w:t xml:space="preserve"> Іноземцеві, стосовно якого існує припущення, що він став жертвою торгівлі людьми в розумінні ст. 115 § 22 Кримінального кодексу, видається довідка, яка підтверджує про існування цього припущення. Дозвіл на тимчасове перебування жертв торгівлі людьми надається іноземцеві, який сукупно виконує наступні умови: 1) знаходиться на території Республіки Польща, 2) розпочав співпрацю з органом, що веде кримінальне провадження щодо питань по боротьбі з торгівлею людьми, 3) припинив зв'язок з особами, які підозрюються в здійсненні злочинів, що пов'язані з торгівлею людьми</w:t>
      </w:r>
    </w:p>
    <w:p w:rsidR="00B5211F" w:rsidRPr="005163FF" w:rsidRDefault="00B5211F" w:rsidP="00B5211F">
      <w:pPr>
        <w:pStyle w:val="Kolorowalistaakcent11"/>
        <w:spacing w:line="100" w:lineRule="atLeast"/>
        <w:ind w:left="0"/>
        <w:rPr>
          <w:rFonts w:cs="Times New Roman"/>
          <w:sz w:val="22"/>
          <w:szCs w:val="22"/>
          <w:lang w:val="uk-UA"/>
        </w:rPr>
      </w:pPr>
    </w:p>
    <w:p w:rsidR="004F1604" w:rsidRPr="004F1604" w:rsidRDefault="004F1604" w:rsidP="004F1604">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eastAsia="Times New Roman" w:cs="Times New Roman"/>
          <w:bCs/>
          <w:color w:val="FF3333"/>
          <w:sz w:val="22"/>
          <w:szCs w:val="22"/>
          <w:lang w:val="uk-UA"/>
        </w:rPr>
      </w:pPr>
      <w:r w:rsidRPr="00B5211F">
        <w:rPr>
          <w:rFonts w:cs="Times New Roman"/>
          <w:b/>
          <w:bCs/>
          <w:sz w:val="22"/>
          <w:szCs w:val="22"/>
          <w:lang w:val="uk-UA"/>
        </w:rPr>
        <w:t xml:space="preserve">12. </w:t>
      </w:r>
      <w:r w:rsidRPr="00B5211F">
        <w:rPr>
          <w:rFonts w:cs="Times New Roman"/>
          <w:b/>
          <w:sz w:val="22"/>
          <w:szCs w:val="22"/>
          <w:lang w:val="uk-UA"/>
        </w:rPr>
        <w:t>ДОЗВІЛ НА ТИМЧАСОВЕ ПЕРЕБУВАННЯ У ЗВ’ЯЗКУ З ОБСТАВИНАМИ, ЯКІ ВИМАГАЮТЬ КОРОТКОЧАСНОГО ПЕРЕБУВАННЯ</w:t>
      </w:r>
      <w:r w:rsidRPr="00B5211F">
        <w:rPr>
          <w:rFonts w:cs="Times New Roman"/>
          <w:sz w:val="22"/>
          <w:szCs w:val="22"/>
          <w:lang w:val="uk-UA"/>
        </w:rPr>
        <w:t>, видається іноземцеві, якщо: 1) він зобов'язаний особисто</w:t>
      </w:r>
      <w:r>
        <w:rPr>
          <w:rFonts w:cs="Times New Roman"/>
          <w:sz w:val="22"/>
          <w:szCs w:val="22"/>
          <w:lang w:val="uk-UA"/>
        </w:rPr>
        <w:t xml:space="preserve"> з’явитися у польських органах </w:t>
      </w:r>
      <w:r w:rsidRPr="00B5211F">
        <w:rPr>
          <w:rFonts w:cs="Times New Roman"/>
          <w:sz w:val="22"/>
          <w:szCs w:val="22"/>
          <w:lang w:val="uk-UA"/>
        </w:rPr>
        <w:t>публічної влади, або 2) присутн</w:t>
      </w:r>
      <w:r>
        <w:rPr>
          <w:rFonts w:cs="Times New Roman"/>
          <w:sz w:val="22"/>
          <w:szCs w:val="22"/>
          <w:lang w:val="uk-UA"/>
        </w:rPr>
        <w:t>ість</w:t>
      </w:r>
      <w:r w:rsidRPr="00B5211F">
        <w:rPr>
          <w:rFonts w:cs="Times New Roman"/>
          <w:sz w:val="22"/>
          <w:szCs w:val="22"/>
          <w:lang w:val="uk-UA"/>
        </w:rPr>
        <w:t xml:space="preserve"> іноземця на тер</w:t>
      </w:r>
      <w:r>
        <w:rPr>
          <w:rFonts w:cs="Times New Roman"/>
          <w:sz w:val="22"/>
          <w:szCs w:val="22"/>
          <w:lang w:val="uk-UA"/>
        </w:rPr>
        <w:t>иторії Республіки Польща вимага</w:t>
      </w:r>
      <w:r w:rsidRPr="00B5211F">
        <w:rPr>
          <w:rFonts w:cs="Times New Roman"/>
          <w:sz w:val="22"/>
          <w:szCs w:val="22"/>
          <w:lang w:val="uk-UA"/>
        </w:rPr>
        <w:t>ється його винятковими особистими обставинами, або 3) присутність іноземця на території Республіки Польща вимагається інтересами Республіка Польща</w:t>
      </w:r>
      <w:r w:rsidRPr="00B5211F">
        <w:rPr>
          <w:rFonts w:cs="Times New Roman"/>
          <w:sz w:val="22"/>
          <w:szCs w:val="22"/>
          <w:lang w:val="uk-UA"/>
        </w:rPr>
        <w:tab/>
      </w:r>
    </w:p>
    <w:p w:rsidR="004F1604" w:rsidRPr="005163FF" w:rsidRDefault="004F1604" w:rsidP="00B5211F">
      <w:pPr>
        <w:pStyle w:val="Kolorowalistaakcent11"/>
        <w:spacing w:line="100" w:lineRule="atLeast"/>
        <w:ind w:left="0"/>
        <w:rPr>
          <w:rFonts w:cs="Times New Roman"/>
          <w:sz w:val="22"/>
          <w:szCs w:val="22"/>
          <w:lang w:val="uk-UA"/>
        </w:rPr>
      </w:pPr>
    </w:p>
    <w:p w:rsidR="004F1604" w:rsidRPr="00B5211F" w:rsidRDefault="004F1604" w:rsidP="004F1604">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lang w:val="uk-UA"/>
        </w:rPr>
        <w:t>13.</w:t>
      </w:r>
      <w:r>
        <w:rPr>
          <w:rFonts w:cs="Times New Roman"/>
          <w:b/>
          <w:bCs/>
          <w:lang w:val="uk-UA"/>
        </w:rPr>
        <w:t xml:space="preserve"> </w:t>
      </w:r>
      <w:r w:rsidRPr="00B5211F">
        <w:rPr>
          <w:rFonts w:cs="Times New Roman"/>
          <w:b/>
          <w:sz w:val="22"/>
          <w:szCs w:val="22"/>
          <w:lang w:val="uk-UA"/>
        </w:rPr>
        <w:t>ДОЗВІЛ НА ТИМЧАСОВЕ ПЕРЕБУВАННЯ У ЗВ’ЯЗКУ</w:t>
      </w:r>
      <w:r w:rsidRPr="00B5211F">
        <w:rPr>
          <w:rFonts w:eastAsia="Times New Roman" w:cs="Times New Roman"/>
          <w:sz w:val="22"/>
          <w:szCs w:val="22"/>
          <w:lang w:val="uk-UA"/>
        </w:rPr>
        <w:t xml:space="preserve"> </w:t>
      </w:r>
      <w:r w:rsidRPr="00B5211F">
        <w:rPr>
          <w:rFonts w:eastAsia="Times New Roman" w:cs="Times New Roman"/>
          <w:b/>
          <w:sz w:val="22"/>
          <w:szCs w:val="22"/>
          <w:lang w:val="uk-UA"/>
        </w:rPr>
        <w:t>З СЕЗОННИМИ РОБОТАМИ</w:t>
      </w:r>
      <w:r>
        <w:rPr>
          <w:rFonts w:eastAsia="Times New Roman" w:cs="Times New Roman"/>
          <w:b/>
          <w:sz w:val="22"/>
          <w:szCs w:val="22"/>
          <w:lang w:val="uk-UA"/>
        </w:rPr>
        <w:t xml:space="preserve"> </w:t>
      </w:r>
      <w:r w:rsidRPr="00B5211F">
        <w:rPr>
          <w:rFonts w:eastAsia="Times New Roman" w:cs="Times New Roman"/>
          <w:sz w:val="22"/>
          <w:szCs w:val="22"/>
          <w:lang w:val="uk-UA"/>
        </w:rPr>
        <w:t>надається, якщо метою перебування іноземця на території Республіки Польща є виконання робіт, про які йдеться в ст. 88 п. 2 Закону від 20 квітня 2004 р. «Про промоцію працевлаштування та інститути ринку праці»,</w:t>
      </w:r>
      <w:r>
        <w:rPr>
          <w:rFonts w:eastAsia="Times New Roman" w:cs="Times New Roman"/>
          <w:sz w:val="22"/>
          <w:szCs w:val="22"/>
          <w:lang w:val="uk-UA"/>
        </w:rPr>
        <w:t xml:space="preserve"> </w:t>
      </w:r>
      <w:r w:rsidRPr="000454C5">
        <w:rPr>
          <w:rFonts w:eastAsia="Times New Roman" w:cs="Times New Roman"/>
          <w:sz w:val="22"/>
          <w:szCs w:val="22"/>
          <w:lang w:val="uk-UA"/>
        </w:rPr>
        <w:t>у суб’єкта, який до цього моменту доручав виконання робіт або в іншого суб’єкта, який доручає виконання робіт, а іноземець має дозвіл на роботу або продовжений дозвіл на сезонну роботу</w:t>
      </w:r>
      <w:r w:rsidRPr="00B5211F">
        <w:rPr>
          <w:rFonts w:cs="Times New Roman"/>
          <w:sz w:val="22"/>
          <w:szCs w:val="22"/>
          <w:lang w:val="uk-UA"/>
        </w:rPr>
        <w:tab/>
      </w:r>
    </w:p>
    <w:p w:rsidR="004F1604" w:rsidRPr="005163FF" w:rsidRDefault="004F1604" w:rsidP="00B5211F">
      <w:pPr>
        <w:pStyle w:val="Kolorowalistaakcent11"/>
        <w:spacing w:line="100" w:lineRule="atLeast"/>
        <w:ind w:left="0"/>
        <w:rPr>
          <w:rFonts w:cs="Times New Roman"/>
          <w:sz w:val="22"/>
          <w:szCs w:val="22"/>
          <w:lang w:val="uk-UA"/>
        </w:rPr>
      </w:pPr>
    </w:p>
    <w:p w:rsidR="004F1604" w:rsidRPr="00B5211F" w:rsidRDefault="004F1604" w:rsidP="004F1604">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lang w:val="uk-UA"/>
        </w:rPr>
      </w:pPr>
      <w:r w:rsidRPr="00B5211F">
        <w:rPr>
          <w:rFonts w:cs="Times New Roman"/>
          <w:b/>
          <w:bCs/>
          <w:sz w:val="22"/>
          <w:szCs w:val="22"/>
          <w:lang w:val="uk-UA"/>
        </w:rPr>
        <w:t xml:space="preserve">14. </w:t>
      </w:r>
      <w:r w:rsidRPr="00B5211F">
        <w:rPr>
          <w:rFonts w:cs="Times New Roman"/>
          <w:b/>
          <w:sz w:val="22"/>
          <w:szCs w:val="22"/>
          <w:lang w:val="uk-UA"/>
        </w:rPr>
        <w:t xml:space="preserve">ДОЗВІЛ НА ТИМЧАСОВЕ ПЕРЕБУВАННЯ </w:t>
      </w:r>
      <w:r w:rsidRPr="000454C5">
        <w:rPr>
          <w:rFonts w:cs="Times New Roman"/>
          <w:b/>
          <w:sz w:val="22"/>
          <w:szCs w:val="22"/>
          <w:lang w:val="uk-UA"/>
        </w:rPr>
        <w:t xml:space="preserve">У ЗВ’ЯЗКУ </w:t>
      </w:r>
      <w:r>
        <w:rPr>
          <w:rFonts w:cs="Times New Roman"/>
          <w:b/>
          <w:sz w:val="22"/>
          <w:szCs w:val="22"/>
          <w:lang w:val="uk-UA"/>
        </w:rPr>
        <w:t>З ІНШИМИ ОБСТАВИНАМИ</w:t>
      </w:r>
      <w:r w:rsidRPr="00B5211F">
        <w:rPr>
          <w:rFonts w:cs="Times New Roman"/>
          <w:sz w:val="22"/>
          <w:szCs w:val="22"/>
          <w:lang w:val="uk-UA"/>
        </w:rPr>
        <w:t xml:space="preserve"> видається, або ж його можна видати, враховуючи обставини різного характеру. Він надається, зокрема, довгостроковим резидентам Європейського Союзу з інших держав-членів ЄС та членам їх сімей. Вищезгаданий дозвіл видається також, якщо метою перебування іноземця в Польщі є навчання або професійна підготовка,</w:t>
      </w:r>
      <w:r>
        <w:rPr>
          <w:rFonts w:cs="Times New Roman"/>
          <w:sz w:val="22"/>
          <w:szCs w:val="22"/>
          <w:lang w:val="uk-UA"/>
        </w:rPr>
        <w:t xml:space="preserve"> </w:t>
      </w:r>
      <w:r w:rsidRPr="00B5211F">
        <w:rPr>
          <w:rFonts w:cs="Times New Roman"/>
          <w:sz w:val="22"/>
          <w:szCs w:val="22"/>
          <w:lang w:val="uk-UA"/>
        </w:rPr>
        <w:t>випускникам польських ВНЗ, які бажають працевлаштуватися на території Республіки Польща. Також він може бути виданий іноземцеві, який веде сімейне життя в Польщі.</w:t>
      </w:r>
      <w:r w:rsidRPr="00B5211F">
        <w:rPr>
          <w:rFonts w:cs="Times New Roman"/>
          <w:sz w:val="22"/>
          <w:szCs w:val="22"/>
          <w:lang w:val="uk-UA"/>
        </w:rPr>
        <w:tab/>
      </w:r>
    </w:p>
    <w:p w:rsidR="004F1604" w:rsidRPr="004F1604" w:rsidRDefault="004F1604" w:rsidP="00B5211F">
      <w:pPr>
        <w:pStyle w:val="Kolorowalistaakcent11"/>
        <w:spacing w:line="100" w:lineRule="atLeast"/>
        <w:ind w:left="0"/>
        <w:rPr>
          <w:rFonts w:cs="Times New Roman"/>
          <w:sz w:val="22"/>
          <w:szCs w:val="22"/>
          <w:lang w:val="uk-UA"/>
        </w:rPr>
      </w:pPr>
    </w:p>
    <w:p w:rsidR="00B5211F" w:rsidRPr="00B5211F" w:rsidRDefault="00B5211F" w:rsidP="00B5211F">
      <w:pPr>
        <w:pStyle w:val="Nagwek2"/>
        <w:spacing w:after="200"/>
        <w:rPr>
          <w:rFonts w:cs="Times New Roman"/>
          <w:lang w:val="uk-UA"/>
        </w:rPr>
      </w:pPr>
      <w:bookmarkStart w:id="64" w:name="__RefHeading__4745_369570355"/>
      <w:bookmarkStart w:id="65" w:name="_Toc386286361"/>
      <w:bookmarkStart w:id="66" w:name="_Toc505858266"/>
      <w:bookmarkEnd w:id="64"/>
      <w:r w:rsidRPr="00B5211F">
        <w:rPr>
          <w:lang w:val="uk-UA"/>
        </w:rPr>
        <w:t>4.2</w:t>
      </w:r>
      <w:r w:rsidR="00D345B0">
        <w:rPr>
          <w:lang w:val="uk-UA"/>
        </w:rPr>
        <w:t xml:space="preserve"> </w:t>
      </w:r>
      <w:r w:rsidRPr="00B5211F">
        <w:rPr>
          <w:lang w:val="uk-UA"/>
        </w:rPr>
        <w:t>ДОДАТКОВІ ВИМОГИ, ЯКІ СТОСУЮТЬСЯ ЗАЯВКИ</w:t>
      </w:r>
      <w:bookmarkEnd w:id="65"/>
      <w:bookmarkEnd w:id="66"/>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подає заявку на видачу йому дозволу на тимчасове перебування </w:t>
      </w:r>
      <w:r w:rsidRPr="00B5211F">
        <w:rPr>
          <w:rFonts w:cs="Times New Roman"/>
          <w:b/>
          <w:sz w:val="22"/>
          <w:szCs w:val="22"/>
          <w:lang w:val="uk-UA"/>
        </w:rPr>
        <w:t>особисто</w:t>
      </w:r>
      <w:r w:rsidRPr="00B5211F">
        <w:rPr>
          <w:rFonts w:cs="Times New Roman"/>
          <w:sz w:val="22"/>
          <w:szCs w:val="22"/>
          <w:lang w:val="uk-UA"/>
        </w:rPr>
        <w:t xml:space="preserve">, за винятком подання заявки на видачу дозволу на тимчасове перебування у зв’язку </w:t>
      </w:r>
      <w:r w:rsidRPr="00B5211F">
        <w:rPr>
          <w:rFonts w:cs="Times New Roman"/>
          <w:b/>
          <w:sz w:val="22"/>
          <w:szCs w:val="22"/>
          <w:lang w:val="uk-UA"/>
        </w:rPr>
        <w:t>з возз’єднанням сім’ї, яка подається від імені іноземця, який перебуває за межами Польщі,</w:t>
      </w:r>
      <w:r w:rsidRPr="00B5211F">
        <w:rPr>
          <w:rFonts w:cs="Times New Roman"/>
          <w:sz w:val="22"/>
          <w:szCs w:val="22"/>
          <w:lang w:val="uk-UA"/>
        </w:rPr>
        <w:t xml:space="preserve"> заявки на видачу дозволу на тимчасове перебування </w:t>
      </w:r>
      <w:r w:rsidRPr="00B5211F">
        <w:rPr>
          <w:rFonts w:cs="Times New Roman"/>
          <w:b/>
          <w:sz w:val="22"/>
          <w:szCs w:val="22"/>
          <w:lang w:val="uk-UA"/>
        </w:rPr>
        <w:t>для виконання роботи в межах перенесення підприємства</w:t>
      </w:r>
      <w:r w:rsidRPr="00B5211F">
        <w:rPr>
          <w:rFonts w:cs="Times New Roman"/>
          <w:sz w:val="22"/>
          <w:szCs w:val="22"/>
          <w:lang w:val="uk-UA"/>
        </w:rPr>
        <w:t xml:space="preserve"> та</w:t>
      </w:r>
      <w:r w:rsidRPr="00B5211F">
        <w:rPr>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з метою довгострокової мобільності</w:t>
      </w:r>
      <w:r w:rsidRPr="00B5211F">
        <w:rPr>
          <w:rFonts w:cs="Times New Roman"/>
          <w:sz w:val="22"/>
          <w:szCs w:val="22"/>
          <w:lang w:val="uk-UA"/>
        </w:rPr>
        <w:t xml:space="preserve">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Якщо заявка на видачу дозволу на тимчасове перебування не подавалася іноземцем особисто, </w:t>
      </w:r>
      <w:r w:rsidRPr="00B5211F">
        <w:rPr>
          <w:rFonts w:cs="Times New Roman"/>
          <w:b/>
          <w:sz w:val="22"/>
          <w:szCs w:val="22"/>
          <w:lang w:val="uk-UA"/>
        </w:rPr>
        <w:t>наприклад, була відправлена поштою, то воєвода викликає іноземця особисто з’явитися</w:t>
      </w:r>
      <w:r w:rsidRPr="00B5211F">
        <w:rPr>
          <w:rFonts w:cs="Times New Roman"/>
          <w:sz w:val="22"/>
          <w:szCs w:val="22"/>
          <w:lang w:val="uk-UA"/>
        </w:rPr>
        <w:t xml:space="preserve"> впродовж 7 днів, під загрозою залишити заявку без розгляду.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Заявку на видачу дозволу на тимчасове перебування для </w:t>
      </w:r>
      <w:r w:rsidRPr="00B5211F">
        <w:rPr>
          <w:rFonts w:cs="Times New Roman"/>
          <w:b/>
          <w:sz w:val="22"/>
          <w:szCs w:val="22"/>
          <w:lang w:val="uk-UA"/>
        </w:rPr>
        <w:t>виконання роботи в межах перенесення підприємства</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Pr="00B5211F">
        <w:rPr>
          <w:rFonts w:cs="Times New Roman"/>
          <w:sz w:val="22"/>
          <w:szCs w:val="22"/>
          <w:lang w:val="uk-UA"/>
        </w:rPr>
        <w:t xml:space="preserve"> подає </w:t>
      </w:r>
      <w:r w:rsidRPr="00B5211F">
        <w:rPr>
          <w:rFonts w:cs="Times New Roman"/>
          <w:b/>
          <w:sz w:val="22"/>
          <w:szCs w:val="22"/>
          <w:lang w:val="uk-UA"/>
        </w:rPr>
        <w:t>приймаюча установа</w:t>
      </w:r>
      <w:r w:rsidRPr="00B5211F">
        <w:rPr>
          <w:rFonts w:cs="Times New Roman"/>
          <w:sz w:val="22"/>
          <w:szCs w:val="22"/>
          <w:lang w:val="uk-UA"/>
        </w:rPr>
        <w:t xml:space="preserve">. Приймаюча установа подає заявку про надання чергового дозволу для </w:t>
      </w:r>
      <w:r w:rsidRPr="00B5211F">
        <w:rPr>
          <w:rFonts w:cs="Times New Roman"/>
          <w:b/>
          <w:sz w:val="22"/>
          <w:szCs w:val="22"/>
          <w:lang w:val="uk-UA"/>
        </w:rPr>
        <w:t>виконання роботи в межах перенесення підприємства</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 xml:space="preserve">з метою довгострокової мобільності </w:t>
      </w:r>
      <w:r w:rsidRPr="00B5211F">
        <w:rPr>
          <w:rFonts w:cs="Times New Roman"/>
          <w:sz w:val="22"/>
          <w:szCs w:val="22"/>
          <w:lang w:val="uk-UA"/>
        </w:rPr>
        <w:t>не пізніше останнього дня</w:t>
      </w:r>
      <w:r w:rsidR="00D345B0">
        <w:rPr>
          <w:rFonts w:cs="Times New Roman"/>
          <w:sz w:val="22"/>
          <w:szCs w:val="22"/>
          <w:lang w:val="uk-UA"/>
        </w:rPr>
        <w:t xml:space="preserve"> </w:t>
      </w:r>
      <w:r w:rsidRPr="00B5211F">
        <w:rPr>
          <w:rFonts w:cs="Times New Roman"/>
          <w:sz w:val="22"/>
          <w:szCs w:val="22"/>
          <w:lang w:val="uk-UA"/>
        </w:rPr>
        <w:t>легального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іноземця, який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тимчасове перебування подають батьки чи встановлені судом опікуни, або ж один з батьків чи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про видачу йому дозволу на тимчасове перебування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тимчасове перебування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на тимчасове перебування іноземцеві, що є неповнолітньою особою, якій на день подання заявки уже виповнилося </w:t>
      </w:r>
      <w:r w:rsidRPr="00B5211F">
        <w:rPr>
          <w:rFonts w:cs="Times New Roman"/>
          <w:b/>
          <w:sz w:val="22"/>
          <w:szCs w:val="22"/>
          <w:lang w:val="uk-UA"/>
        </w:rPr>
        <w:t>6 років, необхідна його присутність.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При поданні заявки на видачу дозволу на тимчасове перебування, іноземець повинен надати відбитки папілярних ліній для видачі карти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Вищезгаданий обов'язок </w:t>
      </w:r>
      <w:r w:rsidRPr="00B5211F">
        <w:rPr>
          <w:rFonts w:cs="Times New Roman"/>
          <w:b/>
          <w:sz w:val="22"/>
          <w:szCs w:val="22"/>
          <w:lang w:val="uk-UA"/>
        </w:rPr>
        <w:t>не стосується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віком </w:t>
      </w:r>
      <w:r w:rsidRPr="00B5211F">
        <w:rPr>
          <w:rFonts w:cs="Times New Roman"/>
          <w:b/>
          <w:sz w:val="22"/>
          <w:szCs w:val="22"/>
          <w:lang w:val="uk-UA"/>
        </w:rPr>
        <w:t>до 6 років,</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від яких </w:t>
      </w:r>
      <w:r w:rsidRPr="00B5211F">
        <w:rPr>
          <w:rFonts w:cs="Times New Roman"/>
          <w:b/>
          <w:sz w:val="22"/>
          <w:szCs w:val="22"/>
          <w:lang w:val="uk-UA"/>
        </w:rPr>
        <w:t>фізично неможливо</w:t>
      </w:r>
      <w:r w:rsidRPr="00B5211F">
        <w:rPr>
          <w:rFonts w:cs="Times New Roman"/>
          <w:sz w:val="22"/>
          <w:szCs w:val="22"/>
          <w:lang w:val="uk-UA"/>
        </w:rPr>
        <w:t xml:space="preserve"> зняти відбитків папілярних ліній,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видачу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і які у день подання заявки про надання цього дозволу перебувають за межами Республіки Польща </w:t>
      </w:r>
      <w:r w:rsidRPr="00B5211F">
        <w:rPr>
          <w:rFonts w:cs="Times New Roman"/>
          <w:b/>
          <w:sz w:val="22"/>
          <w:szCs w:val="22"/>
          <w:lang w:val="uk-UA"/>
        </w:rPr>
        <w:t>(див.пп. 4.6.8 п. I).</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w:t>
      </w:r>
      <w:r w:rsidRPr="00B5211F">
        <w:rPr>
          <w:rFonts w:cs="Times New Roman"/>
          <w:b/>
          <w:sz w:val="22"/>
          <w:szCs w:val="22"/>
          <w:lang w:val="uk-UA"/>
        </w:rPr>
        <w:t>видачу дозволу на тимчасове перебування для виконання роботи в межах перенесення підприємства</w:t>
      </w:r>
      <w:r w:rsidRPr="00B5211F">
        <w:rPr>
          <w:rFonts w:cs="Times New Roman"/>
          <w:sz w:val="22"/>
          <w:szCs w:val="22"/>
          <w:lang w:val="uk-UA"/>
        </w:rPr>
        <w:t xml:space="preserve"> та </w:t>
      </w:r>
      <w:r w:rsidRPr="00B5211F">
        <w:rPr>
          <w:rFonts w:cs="Times New Roman"/>
          <w:b/>
          <w:sz w:val="22"/>
          <w:szCs w:val="22"/>
          <w:lang w:val="uk-UA"/>
        </w:rPr>
        <w:t xml:space="preserve">видачу дозволу на тимчасове перебування з метою довгострокової мобільності </w:t>
      </w:r>
      <w:r w:rsidRPr="00B5211F">
        <w:rPr>
          <w:rFonts w:cs="Times New Roman"/>
          <w:sz w:val="22"/>
          <w:szCs w:val="22"/>
          <w:lang w:val="uk-UA"/>
        </w:rPr>
        <w:t>(див. пп. 4.6.3 i 4.6.4)</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при поданні заявки про видачу дозволу на тимчасове перебування або протягом визначеного воєводою терміну, то йому буде відмовлено у провадженні дій щодо видачі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Відбитки папілярних ліній знімають </w:t>
      </w:r>
      <w:r w:rsidRPr="00B5211F">
        <w:rPr>
          <w:rFonts w:cs="Times New Roman"/>
          <w:b/>
          <w:sz w:val="22"/>
          <w:szCs w:val="22"/>
          <w:lang w:val="uk-UA"/>
        </w:rPr>
        <w:t>при подачі заявки про видачу</w:t>
      </w:r>
      <w:r w:rsidR="00D345B0">
        <w:rPr>
          <w:rFonts w:cs="Times New Roman"/>
          <w:b/>
          <w:sz w:val="22"/>
          <w:szCs w:val="22"/>
          <w:lang w:val="uk-UA"/>
        </w:rPr>
        <w:t xml:space="preserve"> </w:t>
      </w:r>
      <w:r w:rsidRPr="00B5211F">
        <w:rPr>
          <w:rFonts w:cs="Times New Roman"/>
          <w:b/>
          <w:sz w:val="22"/>
          <w:szCs w:val="22"/>
          <w:lang w:val="uk-UA"/>
        </w:rPr>
        <w:t>карти перебування</w:t>
      </w:r>
      <w:r w:rsidRPr="00B5211F">
        <w:rPr>
          <w:rFonts w:cs="Times New Roman"/>
          <w:sz w:val="22"/>
          <w:szCs w:val="22"/>
          <w:lang w:val="uk-UA"/>
        </w:rPr>
        <w:t xml:space="preserve"> у випадку: </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якщо іноземець у день подання заявки про надання цього дозволу перебуває за межами Республіки Польща,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 </w:t>
      </w:r>
      <w:r w:rsidRPr="00B5211F">
        <w:rPr>
          <w:rFonts w:cs="Times New Roman"/>
          <w:b/>
          <w:bCs/>
          <w:sz w:val="22"/>
          <w:szCs w:val="22"/>
          <w:lang w:val="uk-UA"/>
        </w:rPr>
        <w:t>дозволу на тимчасове перебування для виконання роботи в межах перенесення підприємства</w:t>
      </w:r>
      <w:r w:rsidRPr="00B5211F">
        <w:rPr>
          <w:rFonts w:eastAsia="Times New Roman" w:cs="Times New Roman"/>
          <w:sz w:val="22"/>
          <w:szCs w:val="22"/>
          <w:lang w:val="uk-UA"/>
        </w:rPr>
        <w:t>,</w:t>
      </w:r>
    </w:p>
    <w:p w:rsidR="00B5211F" w:rsidRPr="00B5211F" w:rsidRDefault="00B5211F" w:rsidP="00B5211F">
      <w:pPr>
        <w:spacing w:line="100" w:lineRule="atLeast"/>
        <w:jc w:val="both"/>
        <w:rPr>
          <w:rFonts w:eastAsia="Times New Roman" w:cs="Times New Roman"/>
          <w:b/>
          <w:bCs/>
          <w:sz w:val="22"/>
          <w:szCs w:val="22"/>
          <w:lang w:val="uk-UA"/>
        </w:rPr>
      </w:pPr>
      <w:r w:rsidRPr="00B5211F">
        <w:rPr>
          <w:rFonts w:eastAsia="Times New Roman" w:cs="Times New Roman"/>
          <w:sz w:val="22"/>
          <w:szCs w:val="22"/>
          <w:lang w:val="uk-UA"/>
        </w:rPr>
        <w:t xml:space="preserve">- </w:t>
      </w:r>
      <w:r w:rsidRPr="00B5211F">
        <w:rPr>
          <w:rFonts w:eastAsia="Times New Roman" w:cs="Times New Roman"/>
          <w:b/>
          <w:bCs/>
          <w:sz w:val="22"/>
          <w:szCs w:val="22"/>
          <w:lang w:val="uk-UA"/>
        </w:rPr>
        <w:t xml:space="preserve">дозволу на тимчасове перебування з метою довгострокової мобільності, </w:t>
      </w:r>
    </w:p>
    <w:p w:rsidR="00B5211F" w:rsidRPr="00B5211F" w:rsidRDefault="00B5211F" w:rsidP="00B5211F">
      <w:pPr>
        <w:spacing w:line="100" w:lineRule="atLeast"/>
        <w:jc w:val="both"/>
        <w:rPr>
          <w:rFonts w:cs="Times New Roman"/>
          <w:b/>
          <w:bCs/>
          <w:strike/>
          <w:sz w:val="22"/>
          <w:szCs w:val="22"/>
          <w:lang w:val="uk-UA"/>
        </w:rPr>
      </w:pPr>
      <w:r w:rsidRPr="00B5211F">
        <w:rPr>
          <w:rFonts w:eastAsia="Times New Roman" w:cs="Times New Roman"/>
          <w:b/>
          <w:bCs/>
          <w:sz w:val="22"/>
          <w:szCs w:val="22"/>
          <w:lang w:val="uk-UA"/>
        </w:rPr>
        <w:t xml:space="preserve">- у випадку іноземця, який являється членом найближчої родини репатріанта.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карти перебування органом, який видає карту перебування. Після видачі карти перебування ці дані видаляються.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тимчасове перебування, постійне перебування або дозволу на перебування довгострокового резидента ЄС, або ж у разі рішення про відмову у видачі або заміні карти перебування,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термін для подання заявки дотриманий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Style w:val="apple-style-span"/>
          <w:rFonts w:cs="Times New Roman"/>
          <w:b/>
          <w:sz w:val="22"/>
          <w:szCs w:val="22"/>
          <w:lang w:val="uk-UA"/>
        </w:rPr>
        <w:t>відбиток штампу,</w:t>
      </w:r>
      <w:r w:rsidRPr="00B5211F">
        <w:rPr>
          <w:rStyle w:val="apple-style-span"/>
          <w:rFonts w:cs="Times New Roman"/>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вчасно усунені, то </w:t>
      </w:r>
      <w:r w:rsidRPr="00B5211F">
        <w:rPr>
          <w:rStyle w:val="apple-style-span"/>
          <w:rFonts w:cs="Times New Roman"/>
          <w:b/>
          <w:sz w:val="22"/>
          <w:szCs w:val="22"/>
          <w:lang w:val="uk-UA"/>
        </w:rPr>
        <w:t>перебування іноземця вважається легальним від дати подання заявки до дати, коли щодо питання про видачу дозволу на тимчасове перебування не буде винесене остаточне рішення (напр. після 14 днів від моменту його вручення, за умови, що рішення не буде оскаржуватися).</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w:t>
      </w:r>
      <w:r w:rsidRPr="00B5211F">
        <w:rPr>
          <w:rStyle w:val="apple-style-span"/>
          <w:rFonts w:cs="Times New Roman"/>
          <w:b/>
          <w:sz w:val="22"/>
          <w:szCs w:val="22"/>
          <w:lang w:val="uk-UA"/>
        </w:rPr>
        <w:t>припинена 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w:t>
      </w:r>
      <w:r w:rsidRPr="00B5211F">
        <w:rPr>
          <w:rStyle w:val="apple-style-span"/>
          <w:rFonts w:cs="Times New Roman"/>
          <w:b/>
          <w:sz w:val="22"/>
          <w:szCs w:val="22"/>
          <w:lang w:val="uk-UA"/>
        </w:rPr>
        <w:t>не вважатиметься 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У випадку, якщо приймаюча</w:t>
      </w:r>
      <w:r w:rsidRPr="00B5211F">
        <w:rPr>
          <w:lang w:val="uk-UA"/>
        </w:rPr>
        <w:t xml:space="preserve"> </w:t>
      </w:r>
      <w:r w:rsidRPr="00B5211F">
        <w:rPr>
          <w:rFonts w:cs="Times New Roman"/>
          <w:bCs/>
          <w:sz w:val="22"/>
          <w:szCs w:val="22"/>
          <w:lang w:val="uk-UA"/>
        </w:rPr>
        <w:t xml:space="preserve">установа подає заявку про надання дозволу на тимчасове перебування з </w:t>
      </w:r>
      <w:r w:rsidRPr="00B5211F">
        <w:rPr>
          <w:rFonts w:cs="Times New Roman"/>
          <w:b/>
          <w:bCs/>
          <w:sz w:val="22"/>
          <w:szCs w:val="22"/>
          <w:lang w:val="uk-UA"/>
        </w:rPr>
        <w:t>метою довгострокової мобільності</w:t>
      </w:r>
      <w:r w:rsidRPr="00B5211F">
        <w:rPr>
          <w:rFonts w:cs="Times New Roman"/>
          <w:bCs/>
          <w:sz w:val="22"/>
          <w:szCs w:val="22"/>
          <w:lang w:val="uk-UA"/>
        </w:rPr>
        <w:t>, іноземцеві, який перебуває за межами території</w:t>
      </w:r>
      <w:r w:rsidR="00D345B0">
        <w:rPr>
          <w:rFonts w:cs="Times New Roman"/>
          <w:bCs/>
          <w:sz w:val="22"/>
          <w:szCs w:val="22"/>
          <w:lang w:val="uk-UA"/>
        </w:rPr>
        <w:t xml:space="preserve"> </w:t>
      </w:r>
      <w:r w:rsidRPr="00B5211F">
        <w:rPr>
          <w:rFonts w:cs="Times New Roman"/>
          <w:bCs/>
          <w:sz w:val="22"/>
          <w:szCs w:val="22"/>
          <w:lang w:val="uk-UA"/>
        </w:rPr>
        <w:t>Республіки Польща, вищеприведені правила, які стосуються легального перебування, в процесі процедури, за винятком призупинення</w:t>
      </w:r>
      <w:r w:rsidR="00D345B0">
        <w:rPr>
          <w:rFonts w:cs="Times New Roman"/>
          <w:bCs/>
          <w:sz w:val="22"/>
          <w:szCs w:val="22"/>
          <w:lang w:val="uk-UA"/>
        </w:rPr>
        <w:t xml:space="preserve"> </w:t>
      </w:r>
      <w:r w:rsidRPr="00B5211F">
        <w:rPr>
          <w:rFonts w:cs="Times New Roman"/>
          <w:bCs/>
          <w:sz w:val="22"/>
          <w:szCs w:val="22"/>
          <w:lang w:val="uk-UA"/>
        </w:rPr>
        <w:t xml:space="preserve">процедури внаслідок заявки сторони, застосовується відповідним чином у випадку законного в’їзду іноземця на територію Республіки Польща після подання цієї заявки.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Проте, для повернення в Польщу він повинен буде отримати візу, якщо в країні його походження діє візовий режим з Польщею</w:t>
      </w:r>
      <w:r w:rsidRPr="00B5211F">
        <w:rPr>
          <w:rStyle w:val="apple-style-span"/>
          <w:rFonts w:cs="Times New Roman"/>
          <w:b/>
          <w:bCs/>
          <w:sz w:val="22"/>
          <w:szCs w:val="22"/>
          <w:lang w:val="uk-UA"/>
        </w:rPr>
        <w:t xml:space="preserve">. </w:t>
      </w:r>
    </w:p>
    <w:p w:rsidR="00B5211F" w:rsidRPr="00B5211F" w:rsidRDefault="00B5211F" w:rsidP="00B5211F">
      <w:pPr>
        <w:pStyle w:val="Nagwek2"/>
        <w:spacing w:after="200"/>
        <w:rPr>
          <w:rFonts w:eastAsia="Times New Roman" w:cs="Times New Roman"/>
          <w:color w:val="FF3333"/>
          <w:lang w:val="uk-UA"/>
        </w:rPr>
      </w:pPr>
      <w:bookmarkStart w:id="67" w:name="__RefHeading__4747_369570355"/>
      <w:bookmarkStart w:id="68" w:name="_Toc386286362"/>
      <w:bookmarkStart w:id="69" w:name="_Toc505858267"/>
      <w:bookmarkEnd w:id="67"/>
      <w:r w:rsidRPr="00B5211F">
        <w:rPr>
          <w:lang w:val="uk-UA"/>
        </w:rPr>
        <w:t>4.3</w:t>
      </w:r>
      <w:r w:rsidR="00D345B0">
        <w:rPr>
          <w:lang w:val="uk-UA"/>
        </w:rPr>
        <w:t xml:space="preserve"> </w:t>
      </w:r>
      <w:bookmarkEnd w:id="68"/>
      <w:r w:rsidRPr="00B5211F">
        <w:rPr>
          <w:lang w:val="uk-UA"/>
        </w:rPr>
        <w:t>ІНША ВАЖЛИВА ІНФОРМАЦІЯ</w:t>
      </w:r>
      <w:bookmarkEnd w:id="69"/>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тимчасове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за винятком процедури щодо надання або скасування </w:t>
      </w:r>
      <w:r w:rsidRPr="00B5211F">
        <w:rPr>
          <w:rFonts w:eastAsia="Times New Roman" w:cs="Times New Roman"/>
          <w:b/>
          <w:sz w:val="22"/>
          <w:szCs w:val="22"/>
          <w:lang w:val="uk-UA"/>
        </w:rPr>
        <w:t>дозволу на тимчасове перебування для виконання роботи в межах перенесення підприємства</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w:t>
      </w:r>
      <w:r w:rsidRPr="00B5211F">
        <w:rPr>
          <w:rFonts w:eastAsia="Times New Roman" w:cs="Times New Roman"/>
          <w:b/>
          <w:sz w:val="22"/>
          <w:szCs w:val="22"/>
          <w:lang w:val="uk-UA"/>
        </w:rPr>
        <w:t>дозволу на тимчасове перебування для виконання роботи в межах перенесення підприємства</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виключно приймаюча установа.</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скасування </w:t>
      </w:r>
      <w:r w:rsidRPr="00B5211F">
        <w:rPr>
          <w:rFonts w:eastAsia="Times New Roman" w:cs="Times New Roman"/>
          <w:b/>
          <w:sz w:val="22"/>
          <w:szCs w:val="22"/>
          <w:lang w:val="uk-UA"/>
        </w:rPr>
        <w:t>дозволу на тимчасове перебування для виконання роботи в межах перенесення підприємства</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іноземець та приймаюча установа.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якому виданий дозвіл на тимчасове перебування, повинен впродовж </w:t>
      </w:r>
      <w:r w:rsidRPr="00B5211F">
        <w:rPr>
          <w:rFonts w:cs="Times New Roman"/>
          <w:b/>
          <w:sz w:val="22"/>
          <w:szCs w:val="22"/>
          <w:lang w:val="uk-UA"/>
        </w:rPr>
        <w:t>15 робочих днів повідомити воєводу,</w:t>
      </w:r>
      <w:r w:rsidRPr="00B5211F">
        <w:rPr>
          <w:rFonts w:cs="Times New Roman"/>
          <w:sz w:val="22"/>
          <w:szCs w:val="22"/>
          <w:lang w:val="uk-UA"/>
        </w:rPr>
        <w:t xml:space="preserve"> який видав цей дозвіл, про відсутність </w:t>
      </w:r>
      <w:r w:rsidRPr="00B5211F">
        <w:rPr>
          <w:rFonts w:cs="Times New Roman"/>
          <w:b/>
          <w:sz w:val="22"/>
          <w:szCs w:val="22"/>
          <w:lang w:val="uk-UA"/>
        </w:rPr>
        <w:t xml:space="preserve">причини для видачі дозволу. </w:t>
      </w:r>
      <w:r w:rsidRPr="00B5211F">
        <w:rPr>
          <w:rFonts w:cs="Times New Roman"/>
          <w:sz w:val="22"/>
          <w:szCs w:val="22"/>
          <w:lang w:val="uk-UA"/>
        </w:rPr>
        <w:t xml:space="preserve">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закінчується на підставі дії закону</w:t>
      </w:r>
      <w:r w:rsidRPr="00B5211F">
        <w:rPr>
          <w:rFonts w:cs="Times New Roman"/>
          <w:sz w:val="22"/>
          <w:szCs w:val="22"/>
          <w:lang w:val="uk-UA"/>
        </w:rPr>
        <w:t xml:space="preserve"> з моменту отримання іноземцем наступного дозволу на тимчасове перебування, дозволу на постійне перебування, дозволу на перебування довгострокового резидента ЄС, або ж отримання іноземцем польського громадянства.</w:t>
      </w:r>
    </w:p>
    <w:p w:rsidR="00B5211F" w:rsidRPr="00B5211F" w:rsidRDefault="00B5211F" w:rsidP="00B5211F">
      <w:pPr>
        <w:pStyle w:val="Nagwek2"/>
        <w:spacing w:after="200"/>
        <w:rPr>
          <w:rFonts w:cs="Times New Roman"/>
          <w:lang w:val="uk-UA"/>
        </w:rPr>
      </w:pPr>
      <w:bookmarkStart w:id="70" w:name="__RefHeading__4749_369570355"/>
      <w:bookmarkStart w:id="71" w:name="_Toc505858268"/>
      <w:bookmarkStart w:id="72" w:name="_Toc386286363"/>
      <w:bookmarkEnd w:id="70"/>
      <w:r w:rsidRPr="00B5211F">
        <w:rPr>
          <w:lang w:val="uk-UA"/>
        </w:rPr>
        <w:t>4.4</w:t>
      </w:r>
      <w:r w:rsidR="00D345B0">
        <w:rPr>
          <w:lang w:val="uk-UA"/>
        </w:rPr>
        <w:t xml:space="preserve"> </w:t>
      </w:r>
      <w:r w:rsidRPr="00B5211F">
        <w:rPr>
          <w:lang w:val="uk-UA"/>
        </w:rPr>
        <w:t>ОРГАН, ЩО РОЗГЛЯДАЄ ЗАЯВКУ</w:t>
      </w:r>
      <w:bookmarkEnd w:id="71"/>
      <w:r w:rsidRPr="00B5211F">
        <w:rPr>
          <w:lang w:val="uk-UA"/>
        </w:rPr>
        <w:t xml:space="preserve"> </w:t>
      </w:r>
      <w:bookmarkEnd w:id="72"/>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Заявка на видачу дозволу на тимчасове перебування подається </w:t>
      </w:r>
      <w:r w:rsidRPr="00B5211F">
        <w:rPr>
          <w:rFonts w:cs="Times New Roman"/>
          <w:b/>
          <w:sz w:val="22"/>
          <w:szCs w:val="22"/>
          <w:lang w:val="uk-UA"/>
        </w:rPr>
        <w:t xml:space="preserve">відповідному воєводі, з огляду на місце перебування іноземця. </w:t>
      </w:r>
    </w:p>
    <w:p w:rsidR="00B5211F" w:rsidRPr="00B5211F" w:rsidRDefault="00B5211F" w:rsidP="00B5211F">
      <w:pPr>
        <w:spacing w:line="100" w:lineRule="atLeast"/>
        <w:jc w:val="both"/>
        <w:rPr>
          <w:lang w:val="uk-UA"/>
        </w:rPr>
      </w:pPr>
      <w:r w:rsidRPr="00B5211F">
        <w:rPr>
          <w:rFonts w:eastAsia="Times New Roman" w:cs="Times New Roman"/>
          <w:sz w:val="22"/>
          <w:szCs w:val="22"/>
          <w:lang w:val="uk-UA"/>
        </w:rPr>
        <w:t xml:space="preserve">Заявка на видачу </w:t>
      </w:r>
      <w:r w:rsidRPr="00B5211F">
        <w:rPr>
          <w:rFonts w:eastAsia="Times New Roman" w:cs="Times New Roman"/>
          <w:b/>
          <w:sz w:val="22"/>
          <w:szCs w:val="22"/>
          <w:lang w:val="uk-UA"/>
        </w:rPr>
        <w:t>дозволу на тимчасове перебування для виконання роботи в межах перенесення підприємства</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Pr="00B5211F">
        <w:rPr>
          <w:rFonts w:cs="Times New Roman"/>
          <w:sz w:val="22"/>
          <w:szCs w:val="22"/>
          <w:lang w:val="uk-UA"/>
        </w:rPr>
        <w:t xml:space="preserve">подається </w:t>
      </w:r>
      <w:r w:rsidRPr="00B5211F">
        <w:rPr>
          <w:rFonts w:cs="Times New Roman"/>
          <w:b/>
          <w:sz w:val="22"/>
          <w:szCs w:val="22"/>
          <w:lang w:val="uk-UA"/>
        </w:rPr>
        <w:t>відповідному воєводі, з огляду на місце знаходження приймаючої установи.</w:t>
      </w:r>
    </w:p>
    <w:p w:rsidR="00B5211F" w:rsidRPr="000454C5" w:rsidRDefault="00B5211F" w:rsidP="00B5211F">
      <w:pPr>
        <w:spacing w:line="100" w:lineRule="atLeast"/>
        <w:jc w:val="both"/>
        <w:rPr>
          <w:sz w:val="22"/>
          <w:szCs w:val="22"/>
          <w:lang w:val="uk-UA"/>
        </w:rPr>
      </w:pPr>
      <w:r w:rsidRPr="000454C5">
        <w:rPr>
          <w:sz w:val="22"/>
          <w:szCs w:val="22"/>
          <w:lang w:val="uk-UA"/>
        </w:rPr>
        <w:t xml:space="preserve">Якщо заявка про видачу членові сім’ї іноземця дозволу на тимчасове перебування з метою возз’єднання сім’ї була подана того ж дня або протягом 3 днів з дати подання заявки про видачу дозволу </w:t>
      </w:r>
      <w:r w:rsidRPr="000454C5">
        <w:rPr>
          <w:b/>
          <w:sz w:val="22"/>
          <w:szCs w:val="22"/>
          <w:lang w:val="uk-UA"/>
        </w:rPr>
        <w:t>на тимчасове перебування для виконання роботи в межах перенесення підприємства</w:t>
      </w:r>
      <w:r w:rsidR="00D345B0" w:rsidRPr="000454C5">
        <w:rPr>
          <w:sz w:val="22"/>
          <w:szCs w:val="22"/>
          <w:lang w:val="uk-UA"/>
        </w:rPr>
        <w:t xml:space="preserve"> </w:t>
      </w:r>
      <w:r w:rsidRPr="000454C5">
        <w:rPr>
          <w:sz w:val="22"/>
          <w:szCs w:val="22"/>
          <w:lang w:val="uk-UA"/>
        </w:rPr>
        <w:t xml:space="preserve">та </w:t>
      </w:r>
      <w:r w:rsidRPr="000454C5">
        <w:rPr>
          <w:b/>
          <w:sz w:val="22"/>
          <w:szCs w:val="22"/>
          <w:lang w:val="uk-UA"/>
        </w:rPr>
        <w:t>дозволу на тимчасове перебування з метою довгострокової мобільності,</w:t>
      </w:r>
      <w:r w:rsidRPr="000454C5">
        <w:rPr>
          <w:sz w:val="22"/>
          <w:szCs w:val="22"/>
          <w:lang w:val="uk-UA"/>
        </w:rPr>
        <w:t xml:space="preserve"> дозвіл з метою возз’єднання сім’ї видає або відмовляє у його наданні відповідний воєвода, з огляду на місце знаходження приймаючої установи.</w:t>
      </w:r>
    </w:p>
    <w:p w:rsidR="00B5211F" w:rsidRPr="00B5211F" w:rsidRDefault="00B5211F" w:rsidP="00B5211F">
      <w:pPr>
        <w:pStyle w:val="Nagwek2"/>
        <w:spacing w:after="200"/>
        <w:rPr>
          <w:rFonts w:cs="Times New Roman"/>
          <w:lang w:val="uk-UA"/>
        </w:rPr>
      </w:pPr>
      <w:bookmarkStart w:id="73" w:name="__RefHeading__4751_369570355"/>
      <w:bookmarkStart w:id="74" w:name="_Toc386286364"/>
      <w:bookmarkStart w:id="75" w:name="_Toc505858269"/>
      <w:bookmarkEnd w:id="73"/>
      <w:r w:rsidRPr="00B5211F">
        <w:rPr>
          <w:lang w:val="uk-UA"/>
        </w:rPr>
        <w:t>4.5</w:t>
      </w:r>
      <w:r w:rsidR="00D345B0">
        <w:rPr>
          <w:lang w:val="uk-UA"/>
        </w:rPr>
        <w:t xml:space="preserve"> </w:t>
      </w:r>
      <w:bookmarkEnd w:id="74"/>
      <w:r w:rsidRPr="00B5211F">
        <w:rPr>
          <w:lang w:val="uk-UA"/>
        </w:rPr>
        <w:t>документи</w:t>
      </w:r>
      <w:bookmarkEnd w:id="75"/>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 Подаючи заявку, іноземець повинен в обґрунтуванні якомога детальніше описати</w:t>
      </w:r>
      <w:r w:rsidR="000454C5">
        <w:rPr>
          <w:rFonts w:cs="Times New Roman"/>
          <w:b/>
          <w:sz w:val="22"/>
          <w:szCs w:val="22"/>
          <w:lang w:val="uk-UA"/>
        </w:rPr>
        <w:t>,</w:t>
      </w:r>
      <w:r w:rsidRPr="00B5211F">
        <w:rPr>
          <w:rFonts w:cs="Times New Roman"/>
          <w:b/>
          <w:sz w:val="22"/>
          <w:szCs w:val="22"/>
          <w:lang w:val="uk-UA"/>
        </w:rPr>
        <w:t xml:space="preserve"> чому у нього відсутня можливість отримати проїзний документ, а також вказати дії, які були ним здійснені для отримання даного документу.</w:t>
      </w:r>
      <w:r w:rsidRPr="00B5211F">
        <w:rPr>
          <w:rFonts w:cs="Times New Roman"/>
          <w:sz w:val="22"/>
          <w:szCs w:val="22"/>
          <w:lang w:val="uk-UA"/>
        </w:rPr>
        <w:t xml:space="preserve"> Іноземця також можуть викликати для надання документів, що підтверджують виконання ним цих дій. </w:t>
      </w:r>
      <w:r w:rsidRPr="00B5211F">
        <w:rPr>
          <w:rFonts w:cs="Times New Roman"/>
          <w:b/>
          <w:sz w:val="22"/>
          <w:szCs w:val="22"/>
          <w:lang w:val="uk-UA"/>
        </w:rPr>
        <w:t>Документ, що засвідчує особу, який буде наданий замість проїзного документу, повинен ідентифікувати іноземця, не викликаючи сумнівів.</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5902F2" w:rsidRPr="005902F2" w:rsidRDefault="005902F2" w:rsidP="005902F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bCs/>
          <w:sz w:val="22"/>
          <w:szCs w:val="22"/>
          <w:lang w:val="uk-UA"/>
        </w:rPr>
      </w:pPr>
      <w:r>
        <w:rPr>
          <w:rFonts w:cs="Times New Roman"/>
          <w:b/>
          <w:bCs/>
          <w:sz w:val="22"/>
          <w:szCs w:val="22"/>
          <w:lang w:val="uk-UA"/>
        </w:rPr>
        <w:t xml:space="preserve">4 </w:t>
      </w:r>
      <w:r w:rsidR="00B5211F" w:rsidRPr="005902F2">
        <w:rPr>
          <w:rFonts w:cs="Times New Roman"/>
          <w:b/>
          <w:bCs/>
          <w:sz w:val="22"/>
          <w:szCs w:val="22"/>
          <w:lang w:val="uk-UA"/>
        </w:rPr>
        <w:t>фотографії</w:t>
      </w:r>
      <w:r w:rsidRPr="005902F2">
        <w:rPr>
          <w:rFonts w:cs="Times New Roman"/>
          <w:bCs/>
          <w:sz w:val="22"/>
          <w:szCs w:val="22"/>
          <w:lang w:val="uk-UA"/>
        </w:rPr>
        <w:t>, які є непошкоджені, кольорові, хорошої чіткості, розміром 35 x 45 мм, зроблені протягом останніх 6 місяців перед поданням заявки, на яких виразно видно обличчя іноземця від верху голови до верхньої частини плечей, так, щоб обличчя займало 70-80 % знімка; на фотографіях на однотонному світлому фоні у фронтальному положенні повинна бути зображена особа, яка дивиться прямо перед собою, з розплющеними очима, не прикритими волоссям, з природним виразом обличчя і закритим ротом;  знімок  також повинен відображати природній колір шкіри, виразно показувати очі іноземця, зокрема зіниці, лінія очей іноземця повинна бути паралельною до верхнього краю фотографії.</w:t>
      </w:r>
    </w:p>
    <w:p w:rsidR="005902F2" w:rsidRPr="005902F2" w:rsidRDefault="005902F2" w:rsidP="005902F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69"/>
        <w:jc w:val="both"/>
        <w:rPr>
          <w:rFonts w:cs="Times New Roman"/>
          <w:bCs/>
          <w:sz w:val="22"/>
          <w:szCs w:val="22"/>
          <w:lang w:val="uk-UA"/>
        </w:rPr>
      </w:pPr>
      <w:r w:rsidRPr="005902F2">
        <w:rPr>
          <w:rFonts w:cs="Times New Roman"/>
          <w:bCs/>
          <w:sz w:val="22"/>
          <w:szCs w:val="22"/>
          <w:lang w:val="uk-UA"/>
        </w:rPr>
        <w:t>На фотографіях повинна бути зображена особа без головного убору і окулярів з темним склом.</w:t>
      </w:r>
    </w:p>
    <w:p w:rsidR="005902F2" w:rsidRPr="005902F2" w:rsidRDefault="005902F2" w:rsidP="005902F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69"/>
        <w:jc w:val="both"/>
        <w:rPr>
          <w:rFonts w:cs="Times New Roman"/>
          <w:bCs/>
          <w:sz w:val="22"/>
          <w:szCs w:val="22"/>
          <w:lang w:val="uk-UA"/>
        </w:rPr>
      </w:pPr>
      <w:r w:rsidRPr="005902F2">
        <w:rPr>
          <w:rFonts w:cs="Times New Roman"/>
          <w:bCs/>
          <w:sz w:val="22"/>
          <w:szCs w:val="22"/>
          <w:lang w:val="uk-UA"/>
        </w:rPr>
        <w:t xml:space="preserve">Іноземець з вродженими або набутими вадами зору може долучити до заявки фотографію в окулярах з темним склом. У такому випадку до анкети також долучаються документи, які підтверджують інвалідність, а у випадку відсутності можливості їх надання, заява іноземця про інвалідність. </w:t>
      </w:r>
    </w:p>
    <w:p w:rsidR="005902F2" w:rsidRPr="005902F2" w:rsidRDefault="005902F2" w:rsidP="00CE7AB3">
      <w:pPr>
        <w:pStyle w:val="Kolorowalistaakcent11"/>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993" w:firstLine="141"/>
        <w:jc w:val="both"/>
        <w:rPr>
          <w:rFonts w:cs="Times New Roman"/>
          <w:bCs/>
          <w:sz w:val="22"/>
          <w:szCs w:val="22"/>
          <w:lang w:val="uk-UA"/>
        </w:rPr>
      </w:pPr>
      <w:r w:rsidRPr="005902F2">
        <w:rPr>
          <w:rFonts w:cs="Times New Roman"/>
          <w:bCs/>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5902F2" w:rsidRPr="005902F2" w:rsidRDefault="005902F2" w:rsidP="005902F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69"/>
        <w:jc w:val="both"/>
        <w:rPr>
          <w:rFonts w:cs="Times New Roman"/>
          <w:bCs/>
          <w:sz w:val="22"/>
          <w:szCs w:val="22"/>
          <w:lang w:val="uk-UA"/>
        </w:rPr>
      </w:pPr>
      <w:r w:rsidRPr="005902F2">
        <w:rPr>
          <w:rFonts w:cs="Times New Roman"/>
          <w:bCs/>
          <w:sz w:val="22"/>
          <w:szCs w:val="22"/>
          <w:lang w:val="uk-UA"/>
        </w:rPr>
        <w:t xml:space="preserve">В обґрунтованих випадках до заявки можна долучити фотографії, де іноземець зображений із закритими очима, неприродним виразом обличчя або з відкритим ротом.  </w:t>
      </w:r>
    </w:p>
    <w:p w:rsidR="00B5211F" w:rsidRPr="00B5211F" w:rsidRDefault="00B5211F" w:rsidP="00CE7AB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b/>
          <w:bCs/>
          <w:sz w:val="22"/>
          <w:szCs w:val="22"/>
          <w:lang w:val="uk-UA"/>
        </w:rPr>
      </w:pPr>
      <w:r w:rsidRPr="00B5211F">
        <w:rPr>
          <w:rFonts w:cs="Times New Roman"/>
          <w:sz w:val="22"/>
          <w:szCs w:val="22"/>
          <w:lang w:val="uk-UA"/>
        </w:rPr>
        <w:t xml:space="preserve"> </w:t>
      </w:r>
      <w:r w:rsidRPr="00B5211F">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Pr="00B5211F" w:rsidRDefault="00B5211F" w:rsidP="00B5211F">
      <w:pPr>
        <w:pStyle w:val="Kolorowalistaakcent11"/>
        <w:numPr>
          <w:ilvl w:val="1"/>
          <w:numId w:val="1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851" w:hanging="142"/>
        <w:jc w:val="both"/>
        <w:rPr>
          <w:rFonts w:cs="Times New Roman"/>
          <w:b/>
          <w:bCs/>
          <w:sz w:val="22"/>
          <w:szCs w:val="22"/>
          <w:lang w:val="uk-UA"/>
        </w:rPr>
      </w:pPr>
      <w:r w:rsidRPr="00B5211F">
        <w:rPr>
          <w:rFonts w:cs="Times New Roman"/>
          <w:b/>
          <w:bCs/>
          <w:sz w:val="22"/>
          <w:szCs w:val="22"/>
          <w:lang w:val="uk-UA"/>
        </w:rPr>
        <w:t xml:space="preserve">документи, необхідні для підтвердження даних, які містяться в заявці, </w:t>
      </w:r>
      <w:r w:rsidRPr="00B5211F">
        <w:rPr>
          <w:rFonts w:cs="Times New Roman"/>
          <w:bCs/>
          <w:sz w:val="22"/>
          <w:szCs w:val="22"/>
          <w:lang w:val="uk-UA"/>
        </w:rPr>
        <w:t>та обставин, які обґрунтовують прохання щодо видачі дозволу на тимчасове перебування</w:t>
      </w:r>
      <w:r w:rsidRPr="00B5211F">
        <w:rPr>
          <w:rFonts w:cs="Times New Roman"/>
          <w:sz w:val="22"/>
          <w:szCs w:val="22"/>
          <w:lang w:val="uk-UA"/>
        </w:rPr>
        <w:t>;</w:t>
      </w:r>
    </w:p>
    <w:p w:rsidR="00B5211F" w:rsidRPr="00B5211F" w:rsidRDefault="00D345B0"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Pr>
          <w:rFonts w:cs="Times New Roman"/>
          <w:b/>
          <w:bCs/>
          <w:sz w:val="22"/>
          <w:szCs w:val="22"/>
          <w:lang w:val="uk-UA"/>
        </w:rPr>
        <w:t xml:space="preserve"> </w:t>
      </w:r>
      <w:r w:rsidR="00B5211F" w:rsidRPr="00B5211F">
        <w:rPr>
          <w:rFonts w:cs="Times New Roman"/>
          <w:b/>
          <w:sz w:val="22"/>
          <w:szCs w:val="22"/>
          <w:lang w:val="uk-UA"/>
        </w:rPr>
        <w:t>підтвердження оплати</w:t>
      </w:r>
      <w:r w:rsidR="00B5211F" w:rsidRPr="00B5211F">
        <w:rPr>
          <w:rFonts w:cs="Times New Roman"/>
          <w:sz w:val="22"/>
          <w:szCs w:val="22"/>
          <w:lang w:val="uk-UA"/>
        </w:rPr>
        <w:t xml:space="preserve"> гербового збору;</w:t>
      </w:r>
    </w:p>
    <w:p w:rsidR="00B5211F" w:rsidRPr="00B5211F" w:rsidRDefault="00B5211F"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(напр. поліс або довідка УСС)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 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яка вимагає високої кваліфікації (п. 2);</w:t>
      </w:r>
      <w:r w:rsidRPr="00B5211F">
        <w:rPr>
          <w:lang w:val="uk-UA"/>
        </w:rPr>
        <w:t xml:space="preserve"> </w:t>
      </w:r>
      <w:r w:rsidRPr="00B5211F">
        <w:rPr>
          <w:rFonts w:cs="Times New Roman"/>
          <w:sz w:val="22"/>
          <w:szCs w:val="22"/>
          <w:lang w:val="uk-UA"/>
        </w:rPr>
        <w:t>дозволу на тимчасове перебування для виконання роботи в межах перенесення підприємства (п.3), дозволу на тимчасове перебування з метою довгострокової мобільності (п.4),</w:t>
      </w:r>
      <w:r w:rsidR="00D345B0">
        <w:rPr>
          <w:rFonts w:cs="Times New Roman"/>
          <w:sz w:val="22"/>
          <w:szCs w:val="22"/>
          <w:lang w:val="uk-UA"/>
        </w:rPr>
        <w:t xml:space="preserve"> </w:t>
      </w:r>
      <w:r w:rsidRPr="00B5211F">
        <w:rPr>
          <w:rFonts w:cs="Times New Roman"/>
          <w:sz w:val="22"/>
          <w:szCs w:val="22"/>
          <w:lang w:val="uk-UA"/>
        </w:rPr>
        <w:t>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дозволу на тимчасове перебування для навчання у ВНЗ (п. 7), дозволу на тимчасове перебування для проведення наукових досліджень (п.8), дозволу на тимчасове перебування для членів сім'ї іноземців (п. 10), дозволу на тимчасове перебування у зв’язку з сезонними роботами (п.13), дозволу на тимчасове перебування у зв’язку з</w:t>
      </w:r>
      <w:r w:rsidR="00D345B0">
        <w:rPr>
          <w:rFonts w:cs="Times New Roman"/>
          <w:sz w:val="22"/>
          <w:szCs w:val="22"/>
          <w:lang w:val="uk-UA"/>
        </w:rPr>
        <w:t xml:space="preserve"> </w:t>
      </w:r>
      <w:r w:rsidRPr="00B5211F">
        <w:rPr>
          <w:rFonts w:cs="Times New Roman"/>
          <w:sz w:val="22"/>
          <w:szCs w:val="22"/>
          <w:lang w:val="uk-UA"/>
        </w:rPr>
        <w:t>іншими обставинами (п. 14)</w:t>
      </w:r>
    </w:p>
    <w:p w:rsidR="00B5211F" w:rsidRPr="00B5211F" w:rsidRDefault="00B5211F" w:rsidP="00B5211F">
      <w:pPr>
        <w:numPr>
          <w:ilvl w:val="1"/>
          <w:numId w:val="18"/>
        </w:numPr>
        <w:jc w:val="both"/>
        <w:rPr>
          <w:rFonts w:cs="Times New Roman"/>
          <w:sz w:val="22"/>
          <w:szCs w:val="22"/>
          <w:lang w:val="uk-UA"/>
        </w:rPr>
      </w:pPr>
      <w:r w:rsidRPr="00B5211F">
        <w:rPr>
          <w:lang w:val="uk-UA"/>
        </w:rPr>
        <w:t xml:space="preserve"> </w:t>
      </w:r>
      <w:r w:rsidRPr="00B5211F">
        <w:rPr>
          <w:rFonts w:cs="Times New Roman"/>
          <w:b/>
          <w:sz w:val="22"/>
          <w:szCs w:val="22"/>
          <w:lang w:val="uk-UA"/>
        </w:rPr>
        <w:t xml:space="preserve">документи, які підтверджують наявність джерела стабільного і регулярного доходу, </w:t>
      </w:r>
      <w:r w:rsidRPr="00B5211F">
        <w:rPr>
          <w:rFonts w:cs="Times New Roman"/>
          <w:sz w:val="22"/>
          <w:szCs w:val="22"/>
          <w:lang w:val="uk-UA"/>
        </w:rPr>
        <w:t>(напр. податкова декларація про розмір отриманого доходу, довідки УСС і т.п.) достатнього для покриття витрат на утримання самого себе та утримання членів сім'ї, які знаходяться на його опікуванні.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w:t>
      </w:r>
      <w:r w:rsidR="009C2E6E">
        <w:rPr>
          <w:rFonts w:cs="Times New Roman"/>
          <w:sz w:val="22"/>
          <w:szCs w:val="22"/>
          <w:lang w:val="uk-UA"/>
        </w:rPr>
        <w:t>єдиний текст Дзєннік устав (Законодавчий вісник</w:t>
      </w:r>
      <w:r w:rsidRPr="00B5211F">
        <w:rPr>
          <w:rFonts w:cs="Times New Roman"/>
          <w:sz w:val="22"/>
          <w:szCs w:val="22"/>
          <w:lang w:val="uk-UA"/>
        </w:rPr>
        <w:t>) від</w:t>
      </w:r>
      <w:r w:rsidR="00D345B0">
        <w:rPr>
          <w:rFonts w:cs="Times New Roman"/>
          <w:sz w:val="22"/>
          <w:szCs w:val="22"/>
          <w:lang w:val="uk-UA"/>
        </w:rPr>
        <w:t xml:space="preserve"> </w:t>
      </w:r>
      <w:r w:rsidRPr="00B5211F">
        <w:rPr>
          <w:rFonts w:cs="Times New Roman"/>
          <w:sz w:val="22"/>
          <w:szCs w:val="22"/>
          <w:lang w:val="uk-UA"/>
        </w:rPr>
        <w:t>2017 р. поз. 1769, з пізн.зм.), стосовно іноземця, а також кожного члена його сім'ї, які знаходяться на його утриманні. (Він повинен перевищувати 514 зл. для осіб в сім'ї, або 634 зл. для осіб, які самостійно ведуть господарство).</w:t>
      </w:r>
      <w:r w:rsidR="00D345B0">
        <w:rPr>
          <w:rFonts w:cs="Times New Roman"/>
          <w:sz w:val="22"/>
          <w:szCs w:val="22"/>
          <w:lang w:val="uk-UA"/>
        </w:rPr>
        <w:t xml:space="preserve"> </w:t>
      </w:r>
      <w:r w:rsidRPr="00B5211F">
        <w:rPr>
          <w:rFonts w:cs="Times New Roman"/>
          <w:sz w:val="22"/>
          <w:szCs w:val="22"/>
          <w:lang w:val="uk-UA"/>
        </w:rPr>
        <w:t>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іноземцем, який відряджений іноземним працедавцем на територію Республіки Польща (п. 5),</w:t>
      </w:r>
      <w:r w:rsidRPr="00B5211F">
        <w:rPr>
          <w:lang w:val="uk-UA"/>
        </w:rPr>
        <w:t xml:space="preserve"> </w:t>
      </w:r>
      <w:r w:rsidRPr="00B5211F">
        <w:rPr>
          <w:rFonts w:cs="Times New Roman"/>
          <w:sz w:val="22"/>
          <w:szCs w:val="22"/>
          <w:lang w:val="uk-UA"/>
        </w:rPr>
        <w:t>дозволу на тимчасове перебування для здійснення господарської діяльності (п. 6), дозволу на тимчасове перебування для членів сім'ї іноземців (п. 10), дозволу на тимчасове перебування у зв’язку з сезонними роботами (п.13), дозволу на тимчасове перебування у зв’язку з</w:t>
      </w:r>
      <w:r w:rsidR="00D345B0">
        <w:rPr>
          <w:rFonts w:cs="Times New Roman"/>
          <w:sz w:val="22"/>
          <w:szCs w:val="22"/>
          <w:lang w:val="uk-UA"/>
        </w:rPr>
        <w:t xml:space="preserve"> </w:t>
      </w:r>
      <w:r w:rsidRPr="00B5211F">
        <w:rPr>
          <w:rFonts w:cs="Times New Roman"/>
          <w:sz w:val="22"/>
          <w:szCs w:val="22"/>
          <w:lang w:val="uk-UA"/>
        </w:rPr>
        <w:t>іншими обставинами, зокрема такими як, професійне навчання (п. 14)</w:t>
      </w:r>
    </w:p>
    <w:p w:rsidR="00B5211F" w:rsidRPr="00B5211F" w:rsidRDefault="00B5211F" w:rsidP="00B5211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(напр., дорожні чеки, довідка про розмір ліміту кредитних карток, інформація про надану стипендію та ін.). Вищезгадані документи необхідно долучити у разі клопотання про видачу: дозволу на тимчасове перебування для навчання у ВНЗ (п. 7), дозволу на тимчасове перебування для проведення наукових досліджень (п. 8), дозволу на тимчасове перебування у зв’язку з іншими обставинами, зокрема для проходження або продовження навчання (п. 14). Розмір місячного доходу, наявних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514 зл. для осіб в сім'ї, або 634 зл. для осіб, які самостійно ведуть господарство).</w:t>
      </w:r>
      <w:r w:rsidR="00D345B0">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коштів 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трьох окремих виконавчих розпорядженнях до Закону про іноземців.</w:t>
      </w:r>
      <w:r w:rsidR="00D345B0">
        <w:rPr>
          <w:rFonts w:cs="Times New Roman"/>
          <w:sz w:val="22"/>
          <w:szCs w:val="22"/>
          <w:lang w:val="uk-UA"/>
        </w:rPr>
        <w:t xml:space="preserve"> </w:t>
      </w:r>
    </w:p>
    <w:p w:rsidR="00B5211F" w:rsidRPr="00B5211F" w:rsidRDefault="00D345B0"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Pr>
          <w:rFonts w:eastAsia="Times New Roman" w:cs="A"/>
          <w:sz w:val="22"/>
          <w:szCs w:val="22"/>
          <w:lang w:val="uk-UA"/>
        </w:rPr>
        <w:t xml:space="preserve"> </w:t>
      </w:r>
      <w:r w:rsidR="00B5211F" w:rsidRPr="00B5211F">
        <w:rPr>
          <w:rFonts w:cs="Times New Roman"/>
          <w:b/>
          <w:bCs/>
          <w:sz w:val="22"/>
          <w:szCs w:val="22"/>
          <w:lang w:val="uk-UA"/>
        </w:rPr>
        <w:t>документи, які підтверджують забезпечення житлом на території Республіки Польща, (напр. довідка про реєстрацію або договір найму квартири)</w:t>
      </w:r>
      <w:r>
        <w:rPr>
          <w:rFonts w:cs="Times New Roman"/>
          <w:b/>
          <w:bCs/>
          <w:sz w:val="22"/>
          <w:szCs w:val="22"/>
          <w:lang w:val="uk-UA"/>
        </w:rPr>
        <w:t xml:space="preserve"> </w:t>
      </w:r>
      <w:r w:rsidR="00B5211F" w:rsidRPr="00B5211F">
        <w:rPr>
          <w:rFonts w:cs="Times New Roman"/>
          <w:sz w:val="22"/>
          <w:szCs w:val="22"/>
          <w:lang w:val="uk-UA"/>
        </w:rPr>
        <w:t>необхідно долучити у разі клопотання про видачу: дозволу на тимчасове перебування та роботу (п. 1); дозволу на тимчасове перебування для виконання роботи в межах перенесення підприємства (п.3), дозволу на тимчасове перебування з метою довгострокової мобільності (п.4),</w:t>
      </w:r>
      <w:r>
        <w:rPr>
          <w:rFonts w:cs="Times New Roman"/>
          <w:sz w:val="22"/>
          <w:szCs w:val="22"/>
          <w:lang w:val="uk-UA"/>
        </w:rPr>
        <w:t xml:space="preserve"> </w:t>
      </w:r>
      <w:r w:rsidR="00B5211F"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дозволу на тимчасове перебування для членів сім'ї іноземців (п. 10), дозволу на тимчасове перебування з огляду на інші обставини (п. 14).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uk-UA"/>
        </w:rPr>
      </w:pPr>
      <w:r w:rsidRPr="00B5211F">
        <w:rPr>
          <w:rFonts w:cs="Times New Roman"/>
          <w:b/>
          <w:bCs/>
          <w:sz w:val="22"/>
          <w:szCs w:val="22"/>
          <w:lang w:val="uk-UA"/>
        </w:rPr>
        <w:t>ВИНЯТОК</w:t>
      </w:r>
    </w:p>
    <w:p w:rsidR="00B5211F" w:rsidRPr="00B5211F" w:rsidRDefault="00B5211F" w:rsidP="00B5211F">
      <w:pPr>
        <w:tabs>
          <w:tab w:val="left" w:pos="2400"/>
        </w:tabs>
        <w:spacing w:line="100" w:lineRule="atLeast"/>
        <w:jc w:val="both"/>
        <w:rPr>
          <w:rFonts w:eastAsia="Calibri" w:cs="Calibri"/>
          <w:sz w:val="22"/>
          <w:szCs w:val="22"/>
          <w:lang w:val="uk-UA"/>
        </w:rPr>
      </w:pPr>
      <w:r w:rsidRPr="00B5211F">
        <w:rPr>
          <w:rFonts w:eastAsia="Calibri" w:cs="Calibri"/>
          <w:sz w:val="22"/>
          <w:szCs w:val="22"/>
          <w:lang w:val="uk-UA"/>
        </w:rPr>
        <w:t>У випадку дозволу на тимчасове перебування</w:t>
      </w:r>
      <w:r w:rsidRPr="00B5211F">
        <w:rPr>
          <w:lang w:val="uk-UA"/>
        </w:rPr>
        <w:t xml:space="preserve"> </w:t>
      </w:r>
      <w:r w:rsidRPr="00B5211F">
        <w:rPr>
          <w:rFonts w:eastAsia="Calibri" w:cs="Calibri"/>
          <w:sz w:val="22"/>
          <w:szCs w:val="22"/>
          <w:lang w:val="uk-UA"/>
        </w:rPr>
        <w:t xml:space="preserve">для </w:t>
      </w:r>
      <w:r w:rsidRPr="00B5211F">
        <w:rPr>
          <w:rFonts w:eastAsia="Calibri" w:cs="Calibri"/>
          <w:b/>
          <w:sz w:val="22"/>
          <w:szCs w:val="22"/>
          <w:lang w:val="uk-UA"/>
        </w:rPr>
        <w:t>виконання роботи в межах перенесення підприємства</w:t>
      </w:r>
      <w:r w:rsidRPr="00B5211F">
        <w:rPr>
          <w:rFonts w:eastAsia="Calibri" w:cs="Calibri"/>
          <w:sz w:val="22"/>
          <w:szCs w:val="22"/>
          <w:lang w:val="uk-UA"/>
        </w:rPr>
        <w:t xml:space="preserve"> та </w:t>
      </w:r>
      <w:r w:rsidRPr="00B5211F">
        <w:rPr>
          <w:rFonts w:eastAsia="Calibri" w:cs="Calibri"/>
          <w:b/>
          <w:sz w:val="22"/>
          <w:szCs w:val="22"/>
          <w:lang w:val="uk-UA"/>
        </w:rPr>
        <w:t>дозволу на тимчасове перебування з метою довгострокової мобільності</w:t>
      </w:r>
      <w:r w:rsidRPr="00B5211F">
        <w:rPr>
          <w:rFonts w:eastAsia="Calibri" w:cs="Calibri"/>
          <w:sz w:val="22"/>
          <w:szCs w:val="22"/>
          <w:lang w:val="uk-UA"/>
        </w:rPr>
        <w:t xml:space="preserve"> заявку подає </w:t>
      </w:r>
      <w:r w:rsidRPr="00B5211F">
        <w:rPr>
          <w:rFonts w:eastAsia="Calibri" w:cs="Calibri"/>
          <w:b/>
          <w:sz w:val="22"/>
          <w:szCs w:val="22"/>
          <w:lang w:val="uk-UA"/>
        </w:rPr>
        <w:t>приймаюча установа</w:t>
      </w:r>
      <w:r w:rsidRPr="00B5211F">
        <w:rPr>
          <w:rFonts w:eastAsia="Calibri" w:cs="Calibri"/>
          <w:sz w:val="22"/>
          <w:szCs w:val="22"/>
          <w:lang w:val="uk-UA"/>
        </w:rPr>
        <w:t xml:space="preserve"> і саме вона зобов’язана надати необхідні документи. Крім цього приймаюча установа подає </w:t>
      </w:r>
      <w:r w:rsidRPr="00B5211F">
        <w:rPr>
          <w:rFonts w:eastAsia="Calibri" w:cs="Calibri"/>
          <w:b/>
          <w:sz w:val="22"/>
          <w:szCs w:val="22"/>
          <w:lang w:val="uk-UA"/>
        </w:rPr>
        <w:t>копію дійсного проїзного документу</w:t>
      </w:r>
      <w:r w:rsidR="00D345B0">
        <w:rPr>
          <w:rFonts w:eastAsia="Calibri" w:cs="Calibri"/>
          <w:b/>
          <w:sz w:val="22"/>
          <w:szCs w:val="22"/>
          <w:lang w:val="uk-UA"/>
        </w:rPr>
        <w:t xml:space="preserve"> </w:t>
      </w:r>
      <w:r w:rsidRPr="00B5211F">
        <w:rPr>
          <w:rFonts w:eastAsia="Calibri" w:cs="Calibri"/>
          <w:b/>
          <w:sz w:val="22"/>
          <w:szCs w:val="22"/>
          <w:lang w:val="uk-UA"/>
        </w:rPr>
        <w:t>іноземця</w:t>
      </w:r>
      <w:r w:rsidRPr="00B5211F">
        <w:rPr>
          <w:rFonts w:eastAsia="Calibri" w:cs="Calibri"/>
          <w:sz w:val="22"/>
          <w:szCs w:val="22"/>
          <w:lang w:val="uk-UA"/>
        </w:rPr>
        <w:t>.</w:t>
      </w:r>
    </w:p>
    <w:p w:rsidR="00B5211F" w:rsidRPr="00B5211F" w:rsidRDefault="00B5211F" w:rsidP="00B5211F">
      <w:pPr>
        <w:spacing w:line="100" w:lineRule="atLeast"/>
        <w:jc w:val="both"/>
        <w:rPr>
          <w:rFonts w:cs="Times New Roman"/>
          <w:b/>
          <w:bCs/>
          <w:sz w:val="22"/>
          <w:szCs w:val="22"/>
          <w:lang w:val="uk-UA"/>
        </w:rPr>
      </w:pPr>
      <w:r w:rsidRPr="00B5211F">
        <w:rPr>
          <w:rFonts w:cs="Times New Roman"/>
          <w:b/>
          <w:sz w:val="22"/>
          <w:szCs w:val="22"/>
          <w:lang w:val="uk-UA"/>
        </w:rPr>
        <w:t>Вимоги, що стосуються надання документів, які підтверджують наявність: джерела стабільного і регулярного доходу, медичного страхування, а також забезпечення житлом, не стосуються, зокрема</w:t>
      </w:r>
      <w:r w:rsidRPr="00B5211F">
        <w:rPr>
          <w:rFonts w:cs="Times New Roman"/>
          <w:sz w:val="22"/>
          <w:szCs w:val="22"/>
          <w:lang w:val="uk-UA"/>
        </w:rPr>
        <w:t>: шлюбних партнерів польських громадян та жертв торгівлі людьми.</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БЛАНК ЗАЯВКИ</w:t>
      </w:r>
    </w:p>
    <w:p w:rsidR="00B5211F" w:rsidRP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 xml:space="preserve">У випадку, якщо іноземець клопочеться про видачу дозволу на </w:t>
      </w:r>
      <w:r w:rsidRPr="00B5211F">
        <w:rPr>
          <w:rFonts w:cs="Times New Roman"/>
          <w:b/>
          <w:sz w:val="22"/>
          <w:szCs w:val="22"/>
          <w:lang w:val="uk-UA"/>
        </w:rPr>
        <w:t>тимчасове перебування та роботу</w:t>
      </w:r>
      <w:r w:rsidRPr="00B5211F">
        <w:rPr>
          <w:rFonts w:cs="Times New Roman"/>
          <w:sz w:val="22"/>
          <w:szCs w:val="22"/>
          <w:lang w:val="uk-UA"/>
        </w:rPr>
        <w:t xml:space="preserve">,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здійснення господарської діяльності</w:t>
      </w:r>
      <w:r w:rsidRPr="00B5211F">
        <w:rPr>
          <w:rFonts w:cs="Times New Roman"/>
          <w:sz w:val="22"/>
          <w:szCs w:val="22"/>
          <w:lang w:val="uk-UA"/>
        </w:rPr>
        <w:t>, якщо метою перебування іноземця є виконання робіт шляхом виконання функцій в правлінні товариства з обмеженою відповідальністю або акціонерного товариства, яку він заснував, або власником акцій та паїв якої він є, або придбав, або веде справи командитного товариства або акціонерного командитного товариства через генерального партнера,</w:t>
      </w:r>
      <w:r w:rsidR="00D345B0">
        <w:rPr>
          <w:rFonts w:cs="Times New Roman"/>
          <w:sz w:val="22"/>
          <w:szCs w:val="22"/>
          <w:lang w:val="uk-UA"/>
        </w:rPr>
        <w:t xml:space="preserve"> </w:t>
      </w:r>
      <w:r w:rsidRPr="00B5211F">
        <w:rPr>
          <w:rFonts w:cs="Times New Roman"/>
          <w:sz w:val="22"/>
          <w:szCs w:val="22"/>
          <w:lang w:val="uk-UA"/>
        </w:rPr>
        <w:t>або виконує обов’</w:t>
      </w:r>
      <w:r w:rsidR="00A70504">
        <w:rPr>
          <w:rFonts w:cs="Times New Roman"/>
          <w:sz w:val="22"/>
          <w:szCs w:val="22"/>
          <w:lang w:val="uk-UA"/>
        </w:rPr>
        <w:t>я</w:t>
      </w:r>
      <w:r w:rsidRPr="00B5211F">
        <w:rPr>
          <w:rFonts w:cs="Times New Roman"/>
          <w:sz w:val="22"/>
          <w:szCs w:val="22"/>
          <w:lang w:val="uk-UA"/>
        </w:rPr>
        <w:t xml:space="preserve">зки як представник, до бланку заявки про видачу дозволу на тимчасове перебування слід долучити </w:t>
      </w:r>
      <w:r w:rsidRPr="00B5211F">
        <w:rPr>
          <w:rFonts w:cs="Times New Roman"/>
          <w:b/>
          <w:sz w:val="22"/>
          <w:szCs w:val="22"/>
          <w:lang w:val="uk-UA"/>
        </w:rPr>
        <w:t>додаток №1,</w:t>
      </w:r>
      <w:r w:rsidRPr="00B5211F">
        <w:rPr>
          <w:rFonts w:cs="Times New Roman"/>
          <w:sz w:val="22"/>
          <w:szCs w:val="22"/>
          <w:lang w:val="uk-UA"/>
        </w:rPr>
        <w:t xml:space="preserve"> заповнений </w:t>
      </w:r>
      <w:r w:rsidRPr="00B5211F">
        <w:rPr>
          <w:rFonts w:cs="Times New Roman"/>
          <w:b/>
          <w:sz w:val="22"/>
          <w:szCs w:val="22"/>
          <w:lang w:val="uk-UA"/>
        </w:rPr>
        <w:t xml:space="preserve">суб’єктом, що доручає виконання робіт іноземцеві </w:t>
      </w:r>
      <w:r w:rsidRPr="00B5211F">
        <w:rPr>
          <w:rFonts w:cs="Times New Roman"/>
          <w:sz w:val="22"/>
          <w:szCs w:val="22"/>
          <w:lang w:val="uk-UA"/>
        </w:rPr>
        <w:t>(роботодавцем).</w:t>
      </w:r>
    </w:p>
    <w:p w:rsidR="00B5211F" w:rsidRPr="00B5211F" w:rsidRDefault="00B5211F" w:rsidP="00B5211F">
      <w:pPr>
        <w:tabs>
          <w:tab w:val="left" w:pos="2400"/>
        </w:tabs>
        <w:spacing w:line="100" w:lineRule="atLeast"/>
        <w:jc w:val="both"/>
        <w:rPr>
          <w:rFonts w:cs="Times New Roman"/>
          <w:sz w:val="22"/>
          <w:szCs w:val="22"/>
          <w:lang w:val="uk-UA"/>
        </w:rPr>
      </w:pPr>
      <w:r w:rsidRPr="00B5211F">
        <w:rPr>
          <w:rFonts w:eastAsia="þ¿/Cò" w:cs="þ¿/Cò"/>
          <w:sz w:val="22"/>
          <w:szCs w:val="22"/>
          <w:lang w:val="uk-UA"/>
        </w:rPr>
        <w:t>Додатково, у випадку</w:t>
      </w:r>
      <w:r w:rsidRPr="00B5211F">
        <w:rPr>
          <w:rFonts w:cs="Times New Roman"/>
          <w:sz w:val="22"/>
          <w:szCs w:val="22"/>
          <w:lang w:val="uk-UA"/>
        </w:rPr>
        <w:t xml:space="preserve">, якщо іноземець клопочеться про видачу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іноземець зобов’язаний до бланку заявки долучити </w:t>
      </w:r>
      <w:r w:rsidRPr="00B5211F">
        <w:rPr>
          <w:rFonts w:cs="Times New Roman"/>
          <w:b/>
          <w:sz w:val="22"/>
          <w:szCs w:val="22"/>
          <w:lang w:val="uk-UA"/>
        </w:rPr>
        <w:t>додаток № 2.</w:t>
      </w:r>
    </w:p>
    <w:p w:rsidR="00B5211F" w:rsidRP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У випадку, якщо іноземець клопочеться про видачу дозволу на тимчасове перебування</w:t>
      </w:r>
      <w:r w:rsidRPr="00B5211F">
        <w:rPr>
          <w:rFonts w:cs="Times New Roman"/>
          <w:b/>
          <w:sz w:val="22"/>
          <w:szCs w:val="22"/>
          <w:lang w:val="uk-UA"/>
        </w:rPr>
        <w:t xml:space="preserve"> </w:t>
      </w:r>
      <w:r w:rsidRPr="00B5211F">
        <w:rPr>
          <w:b/>
          <w:lang w:val="uk-UA"/>
        </w:rPr>
        <w:t>для виконання роботи в межах перенесення підприємства</w:t>
      </w:r>
      <w:r w:rsidRPr="00B5211F">
        <w:rPr>
          <w:lang w:val="uk-UA"/>
        </w:rPr>
        <w:t xml:space="preserve"> та </w:t>
      </w:r>
      <w:r w:rsidRPr="00B5211F">
        <w:rPr>
          <w:rFonts w:cs="Times New Roman"/>
          <w:sz w:val="22"/>
          <w:szCs w:val="22"/>
          <w:lang w:val="uk-UA"/>
        </w:rPr>
        <w:t>дозволу на тимчасове перебування</w:t>
      </w:r>
      <w:r w:rsidR="00D345B0">
        <w:rPr>
          <w:rFonts w:cs="Times New Roman"/>
          <w:b/>
          <w:sz w:val="22"/>
          <w:szCs w:val="22"/>
          <w:lang w:val="uk-UA"/>
        </w:rPr>
        <w:t xml:space="preserve"> </w:t>
      </w:r>
      <w:r w:rsidRPr="00B5211F">
        <w:rPr>
          <w:rFonts w:cs="Times New Roman"/>
          <w:b/>
          <w:sz w:val="22"/>
          <w:szCs w:val="22"/>
          <w:lang w:val="uk-UA"/>
        </w:rPr>
        <w:t xml:space="preserve">з метою довгострокової мобільності, </w:t>
      </w:r>
      <w:r w:rsidRPr="00B5211F">
        <w:rPr>
          <w:rFonts w:cs="Times New Roman"/>
          <w:sz w:val="22"/>
          <w:szCs w:val="22"/>
          <w:lang w:val="uk-UA"/>
        </w:rPr>
        <w:t xml:space="preserve">заявку на видачу вищевказаних дозволів подається на спеціально призначеному для цього бланку заявки. </w:t>
      </w:r>
    </w:p>
    <w:p w:rsidR="00B5211F" w:rsidRPr="00B5211F" w:rsidRDefault="00B5211F" w:rsidP="00B5211F">
      <w:pPr>
        <w:pStyle w:val="Nagwek2"/>
        <w:spacing w:after="200"/>
        <w:rPr>
          <w:lang w:val="uk-UA"/>
        </w:rPr>
      </w:pPr>
      <w:bookmarkStart w:id="76" w:name="__RefHeading__4753_369570355"/>
      <w:bookmarkStart w:id="77" w:name="_Toc505858270"/>
      <w:bookmarkStart w:id="78" w:name="_Toc386286365"/>
      <w:bookmarkEnd w:id="76"/>
      <w:r w:rsidRPr="00B5211F">
        <w:rPr>
          <w:lang w:val="uk-UA"/>
        </w:rPr>
        <w:t>4.6</w:t>
      </w:r>
      <w:r w:rsidR="00D345B0">
        <w:rPr>
          <w:lang w:val="uk-UA"/>
        </w:rPr>
        <w:t xml:space="preserve"> </w:t>
      </w:r>
      <w:r w:rsidRPr="00B5211F">
        <w:rPr>
          <w:lang w:val="uk-UA"/>
        </w:rPr>
        <w:t>ДЕТАЛЬНІ РЕГУЛЮВАННЯ, ЩО СТОСУЮТЬСЯ ДОЗВОЛІВ НА ТИМЧАСОВЕ ПЕРЕБУВАННЯ</w:t>
      </w:r>
      <w:bookmarkEnd w:id="77"/>
      <w:r w:rsidRPr="00B5211F">
        <w:rPr>
          <w:lang w:val="uk-UA"/>
        </w:rPr>
        <w:t xml:space="preserve"> </w:t>
      </w:r>
      <w:bookmarkEnd w:id="78"/>
    </w:p>
    <w:p w:rsidR="00B5211F" w:rsidRPr="00B5211F" w:rsidRDefault="00B5211F" w:rsidP="00B5211F">
      <w:pPr>
        <w:pStyle w:val="Nagwek3"/>
        <w:spacing w:after="200"/>
        <w:rPr>
          <w:rFonts w:cs="Times New Roman"/>
          <w:lang w:val="uk-UA"/>
        </w:rPr>
      </w:pPr>
      <w:bookmarkStart w:id="79" w:name="__RefHeading__4755_369570355"/>
      <w:bookmarkStart w:id="80" w:name="_Toc386286366"/>
      <w:bookmarkStart w:id="81" w:name="_Toc505858271"/>
      <w:bookmarkEnd w:id="79"/>
      <w:r w:rsidRPr="00B5211F">
        <w:rPr>
          <w:lang w:val="uk-UA"/>
        </w:rPr>
        <w:t xml:space="preserve">4.6.1. </w:t>
      </w:r>
      <w:bookmarkEnd w:id="80"/>
      <w:r w:rsidRPr="00B5211F">
        <w:rPr>
          <w:lang w:val="uk-UA"/>
        </w:rPr>
        <w:t>ДОЗВІЛ НА ТИМЧАСОВЕ ПЕРЕБУВАННЯ ТА РОБОТУ</w:t>
      </w:r>
      <w:bookmarkEnd w:id="81"/>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(дивися п. 4.5)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інформацію старости, враховуючи основне місце виконання роботи іноземцем, про відсутність можливості задовольнити кадрові потреби працедавця на місцевому ринку праці.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w:t>
      </w:r>
      <w:r w:rsidRPr="00B5211F">
        <w:rPr>
          <w:rFonts w:cs="Times New Roman"/>
          <w:sz w:val="22"/>
          <w:szCs w:val="22"/>
          <w:lang w:val="uk-UA"/>
        </w:rPr>
        <w:t xml:space="preserve"> іноземцеві (зазвичай - роботодавець).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xml:space="preserve">Ця вимога не застосовується,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B5211F">
        <w:rPr>
          <w:rFonts w:cs="Times New Roman"/>
          <w:b/>
          <w:sz w:val="22"/>
          <w:szCs w:val="22"/>
          <w:lang w:val="uk-UA"/>
        </w:rPr>
        <w:t>переліку професій і видів роботи</w:t>
      </w:r>
      <w:r w:rsidRPr="00B5211F">
        <w:rPr>
          <w:rFonts w:cs="Times New Roman"/>
          <w:sz w:val="22"/>
          <w:szCs w:val="22"/>
          <w:lang w:val="uk-UA"/>
        </w:rPr>
        <w:t xml:space="preserve">, стосовно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 «Про промоцію працевлаштування та інститути ринку праці»),</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тимчасове перебування та роботу у того ж працедавця і на тій же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протягом 3 років, що передують поданню заявки, закінчив ВНЗ із місцем розташування на території Республіки Польща чи іншої країни Європейського економічного простору або Швейцарської Конфедерації або бере участь у докторантурі в Республіці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w:t>
      </w:r>
      <w:r w:rsidRPr="00B5211F">
        <w:rPr>
          <w:lang w:val="uk-UA"/>
        </w:rPr>
        <w:t xml:space="preserve"> </w:t>
      </w:r>
      <w:r w:rsidRPr="00B5211F">
        <w:rPr>
          <w:rFonts w:cs="Times New Roman"/>
          <w:sz w:val="22"/>
          <w:szCs w:val="22"/>
          <w:lang w:val="uk-UA"/>
        </w:rPr>
        <w:t>іноземець протягом 3 років, що передують поданню заявки, легально та безперервно перебував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визначені в положеннях, які видані на підставі ст. 90 абз. 5 Закону від 20 квітня 2004 р. «Про промоцію працевлаштування та інститути ринку праці» (тобто, в розпорядженні, яке визначає випадки, при яких дозвіл на роботу видається незалежно від умов оплати і місцевого ринку праці)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що звільняють від обов'язку мати дозвіл на роботу, визначені окремими положеннями.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також є відповідний </w:t>
      </w:r>
      <w:r w:rsidRPr="00B5211F">
        <w:rPr>
          <w:rFonts w:cs="Times New Roman"/>
          <w:b/>
          <w:sz w:val="22"/>
          <w:szCs w:val="22"/>
          <w:lang w:val="uk-UA"/>
        </w:rPr>
        <w:t>розмір винагороди,</w:t>
      </w:r>
      <w:r w:rsidRPr="00B5211F">
        <w:rPr>
          <w:rFonts w:cs="Times New Roman"/>
          <w:sz w:val="22"/>
          <w:szCs w:val="22"/>
          <w:lang w:val="uk-UA"/>
        </w:rPr>
        <w:t xml:space="preserve"> визначений в додатку до заявки про видачу дозволу на тимчасове перебування </w:t>
      </w:r>
      <w:r w:rsidRPr="00B5211F">
        <w:rPr>
          <w:rFonts w:cs="Times New Roman"/>
          <w:b/>
          <w:sz w:val="22"/>
          <w:szCs w:val="22"/>
          <w:lang w:val="uk-UA"/>
        </w:rPr>
        <w:t>суб'єктом (роботодавцем), що доручає виконання роботи,</w:t>
      </w:r>
      <w:r w:rsidRPr="00B5211F">
        <w:rPr>
          <w:rFonts w:cs="Times New Roman"/>
          <w:sz w:val="22"/>
          <w:szCs w:val="22"/>
          <w:lang w:val="uk-UA"/>
        </w:rPr>
        <w:t xml:space="preserve"> який не повинен бути меншим за розмір винагороди працівників, які виконують впродовж того ж часу </w:t>
      </w:r>
      <w:r w:rsidRPr="00B5211F">
        <w:rPr>
          <w:rFonts w:cs="Times New Roman"/>
          <w:b/>
          <w:sz w:val="22"/>
          <w:szCs w:val="22"/>
          <w:lang w:val="uk-UA"/>
        </w:rPr>
        <w:t>роботу подібного виду або на подібній посаді.</w:t>
      </w:r>
      <w:r w:rsidRPr="00B5211F">
        <w:rPr>
          <w:rFonts w:cs="Times New Roman"/>
          <w:sz w:val="22"/>
          <w:szCs w:val="22"/>
          <w:lang w:val="uk-UA"/>
        </w:rPr>
        <w:t xml:space="preserve"> Ця вимога </w:t>
      </w:r>
      <w:r w:rsidRPr="00B5211F">
        <w:rPr>
          <w:rFonts w:cs="Times New Roman"/>
          <w:b/>
          <w:sz w:val="22"/>
          <w:szCs w:val="22"/>
          <w:lang w:val="uk-UA"/>
        </w:rPr>
        <w:t>не застосовується,</w:t>
      </w:r>
      <w:r w:rsidRPr="00B5211F">
        <w:rPr>
          <w:rFonts w:cs="Times New Roman"/>
          <w:sz w:val="22"/>
          <w:szCs w:val="22"/>
          <w:lang w:val="uk-UA"/>
        </w:rPr>
        <w:t xml:space="preserve"> якщо іноземець відповідає умовам, що звільняють від обов'язку мати дозвіл на роботу, визначений окремими положеннями. Розмір місячної винагороди не може бути меншим за </w:t>
      </w:r>
      <w:r w:rsidRPr="00B5211F">
        <w:rPr>
          <w:rFonts w:cs="Times New Roman"/>
          <w:b/>
          <w:sz w:val="22"/>
          <w:szCs w:val="22"/>
          <w:lang w:val="uk-UA"/>
        </w:rPr>
        <w:t>розмір мінімальної заробітної плати.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також </w:t>
      </w:r>
      <w:r w:rsidRPr="00B5211F">
        <w:rPr>
          <w:rFonts w:cs="Times New Roman"/>
          <w:b/>
          <w:sz w:val="22"/>
          <w:szCs w:val="22"/>
          <w:lang w:val="uk-UA"/>
        </w:rPr>
        <w:t>надається відмова від початку процедури</w:t>
      </w:r>
      <w:r w:rsidRPr="00B5211F">
        <w:rPr>
          <w:rFonts w:cs="Times New Roman"/>
          <w:sz w:val="22"/>
          <w:szCs w:val="22"/>
          <w:lang w:val="uk-UA"/>
        </w:rPr>
        <w:t xml:space="preserve"> з видачі іноземцеві дозволу на тимчасове перебування та роботу, якщо іноземець на дату подання заявки:</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є </w:t>
      </w:r>
      <w:r w:rsidRPr="00B5211F">
        <w:rPr>
          <w:rFonts w:cs="Times New Roman"/>
          <w:b/>
          <w:sz w:val="22"/>
          <w:szCs w:val="22"/>
          <w:lang w:val="uk-UA"/>
        </w:rPr>
        <w:t>працівником, відрядженим</w:t>
      </w:r>
      <w:r w:rsidRPr="00B5211F">
        <w:rPr>
          <w:rFonts w:cs="Times New Roman"/>
          <w:sz w:val="22"/>
          <w:szCs w:val="22"/>
          <w:lang w:val="uk-UA"/>
        </w:rPr>
        <w:t xml:space="preserve"> на визначений час для виконання робіт на території Республіки Польща роботодавцем, який знаходиться поза територією Республіки Польща, - впродовж усього часу відрядження,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2) прибув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здійснює господарську діяльність</w:t>
      </w:r>
      <w:r w:rsidRPr="00B5211F">
        <w:rPr>
          <w:rFonts w:cs="Times New Roman"/>
          <w:sz w:val="22"/>
          <w:szCs w:val="22"/>
          <w:lang w:val="uk-UA"/>
        </w:rPr>
        <w:t xml:space="preserve"> на території Республіки Польща,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4) перебуває на території Республіки Польща з метою виконання робіт, про які йдеться в </w:t>
      </w:r>
      <w:r w:rsidRPr="00B5211F">
        <w:rPr>
          <w:rFonts w:eastAsia="Times New Roman" w:cs="Times New Roman"/>
          <w:sz w:val="22"/>
          <w:szCs w:val="22"/>
          <w:lang w:val="uk-UA"/>
        </w:rPr>
        <w:t xml:space="preserve">ст. 88 п. 2 Закону від 20 квітня 2004 р. «Про промоцію працевлаштування та інститути ринку праці» (сезонні роботи).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на видачу дозв</w:t>
      </w:r>
      <w:r w:rsidR="00A70504">
        <w:rPr>
          <w:rFonts w:cs="Times New Roman"/>
          <w:sz w:val="22"/>
          <w:szCs w:val="22"/>
          <w:lang w:val="uk-UA"/>
        </w:rPr>
        <w:t>ол</w:t>
      </w:r>
      <w:r w:rsidRPr="00B5211F">
        <w:rPr>
          <w:rFonts w:cs="Times New Roman"/>
          <w:sz w:val="22"/>
          <w:szCs w:val="22"/>
          <w:lang w:val="uk-UA"/>
        </w:rPr>
        <w:t xml:space="preserve">у на тимчасове перебування (див. п. 4.10), також буде </w:t>
      </w:r>
      <w:r w:rsidRPr="00B5211F">
        <w:rPr>
          <w:rFonts w:cs="Times New Roman"/>
          <w:b/>
          <w:sz w:val="22"/>
          <w:szCs w:val="22"/>
          <w:lang w:val="uk-UA"/>
        </w:rPr>
        <w:t>відмовлено</w:t>
      </w:r>
      <w:r w:rsidRPr="00B5211F">
        <w:rPr>
          <w:rFonts w:cs="Times New Roman"/>
          <w:sz w:val="22"/>
          <w:szCs w:val="22"/>
          <w:lang w:val="uk-UA"/>
        </w:rPr>
        <w:t xml:space="preserve"> у видачі дозволу на тимчасове перебування та роботу іноземцеві,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 xml:space="preserve">був правомочно покараний за </w:t>
      </w:r>
      <w:r w:rsidRPr="00B5211F">
        <w:rPr>
          <w:rFonts w:cs="Times New Roman"/>
          <w:b/>
          <w:sz w:val="22"/>
          <w:szCs w:val="22"/>
          <w:lang w:val="uk-UA"/>
        </w:rPr>
        <w:t>правопорушення,</w:t>
      </w:r>
      <w:r w:rsidRPr="00B5211F">
        <w:rPr>
          <w:rFonts w:cs="Times New Roman"/>
          <w:sz w:val="22"/>
          <w:szCs w:val="22"/>
          <w:lang w:val="uk-UA"/>
        </w:rPr>
        <w:t xml:space="preserve"> перелічені 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або в Законі від 15 червня 2012 р. «Про наслідки доручення виконання робіт іноземцям, які знаходяться всупереч положенням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0454C5">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Pr="000454C5">
        <w:rPr>
          <w:rFonts w:cs="Times New Roman"/>
          <w:b/>
          <w:sz w:val="22"/>
          <w:szCs w:val="22"/>
          <w:lang w:val="uk-UA"/>
        </w:rPr>
        <w:t>полож</w:t>
      </w:r>
      <w:r w:rsidRPr="00B5211F">
        <w:rPr>
          <w:rFonts w:cs="Times New Roman"/>
          <w:b/>
          <w:sz w:val="22"/>
          <w:szCs w:val="22"/>
          <w:lang w:val="uk-UA"/>
        </w:rPr>
        <w:t>енням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Союзу (Законодавчий вісник від 2016 р. поз. 65),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B5211F">
        <w:rPr>
          <w:rFonts w:cs="Times New Roman"/>
          <w:b/>
          <w:sz w:val="22"/>
          <w:szCs w:val="22"/>
          <w:lang w:val="uk-UA"/>
        </w:rPr>
        <w:t>не відповідає вимогам</w:t>
      </w:r>
      <w:r w:rsidRPr="00B5211F">
        <w:rPr>
          <w:rFonts w:cs="Times New Roman"/>
          <w:sz w:val="22"/>
          <w:szCs w:val="22"/>
          <w:lang w:val="uk-UA"/>
        </w:rPr>
        <w:t xml:space="preserve"> суб'єкта, який доручає виконання робіт іноземцю, </w:t>
      </w:r>
      <w:r w:rsidRPr="00B5211F">
        <w:rPr>
          <w:rFonts w:cs="Times New Roman"/>
          <w:b/>
          <w:sz w:val="22"/>
          <w:szCs w:val="22"/>
          <w:lang w:val="uk-UA"/>
        </w:rPr>
        <w:t>вказаному в інформації старости</w:t>
      </w:r>
      <w:r w:rsidRPr="00B5211F">
        <w:rPr>
          <w:rFonts w:cs="Times New Roman"/>
          <w:sz w:val="22"/>
          <w:szCs w:val="22"/>
          <w:lang w:val="uk-UA"/>
        </w:rPr>
        <w:t>,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b/>
          <w:sz w:val="22"/>
          <w:szCs w:val="22"/>
          <w:lang w:val="uk-UA"/>
        </w:rPr>
        <w:t>Відмова</w:t>
      </w:r>
      <w:r w:rsidRPr="00B5211F">
        <w:rPr>
          <w:rFonts w:eastAsia="Times New Roman" w:cs="Times New Roman"/>
          <w:sz w:val="22"/>
          <w:szCs w:val="22"/>
          <w:lang w:val="uk-UA"/>
        </w:rPr>
        <w:t xml:space="preserve"> у видачі дозволу на тимчасове перебування може наступити також, якщо у </w:t>
      </w:r>
      <w:r w:rsidRPr="00B5211F">
        <w:rPr>
          <w:rFonts w:cs="Times New Roman"/>
          <w:b/>
          <w:sz w:val="22"/>
          <w:szCs w:val="22"/>
          <w:lang w:val="uk-UA"/>
        </w:rPr>
        <w:t>суб'єкта, який доручає виконання робіт іноземцю, відсутні фінансові кошти та джерела доходу</w:t>
      </w:r>
      <w:r w:rsidRPr="00B5211F">
        <w:rPr>
          <w:rFonts w:cs="Times New Roman"/>
          <w:sz w:val="22"/>
          <w:szCs w:val="22"/>
          <w:lang w:val="uk-UA"/>
        </w:rPr>
        <w:t xml:space="preserve">, необхідні для покриття зобов’язань, що виникають з доручення виконання робіт іноземцю, або він </w:t>
      </w:r>
      <w:r w:rsidRPr="00B5211F">
        <w:rPr>
          <w:rFonts w:cs="Times New Roman"/>
          <w:b/>
          <w:sz w:val="22"/>
          <w:szCs w:val="22"/>
          <w:lang w:val="uk-UA"/>
        </w:rPr>
        <w:t>не здійснює реальної господарської, сільськогосподарської або статутної</w:t>
      </w:r>
      <w:r w:rsidR="00D345B0">
        <w:rPr>
          <w:rFonts w:cs="Times New Roman"/>
          <w:b/>
          <w:sz w:val="22"/>
          <w:szCs w:val="22"/>
          <w:lang w:val="uk-UA"/>
        </w:rPr>
        <w:t xml:space="preserve"> </w:t>
      </w:r>
      <w:r w:rsidRPr="00B5211F">
        <w:rPr>
          <w:rFonts w:cs="Times New Roman"/>
          <w:b/>
          <w:sz w:val="22"/>
          <w:szCs w:val="22"/>
          <w:lang w:val="uk-UA"/>
        </w:rPr>
        <w:t>діяльності,</w:t>
      </w:r>
      <w:r w:rsidRPr="00B5211F">
        <w:rPr>
          <w:rFonts w:cs="Times New Roman"/>
          <w:sz w:val="22"/>
          <w:szCs w:val="22"/>
          <w:lang w:val="uk-UA"/>
        </w:rPr>
        <w:t xml:space="preserve"> яка дає підставу для доручення виконання робіт іноземцеві у даний період часу, призупинив діяльність або був вилучений з відповідного реєстру, або його діяльність перебуває в періоді ліквідації.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актуального перебування, щодо заміни дозволу на тимчасове перебування, якщо він має намір виконувати роботу у </w:t>
      </w:r>
      <w:r w:rsidRPr="00B5211F">
        <w:rPr>
          <w:rFonts w:cs="Times New Roman"/>
          <w:b/>
          <w:sz w:val="22"/>
          <w:szCs w:val="22"/>
          <w:lang w:val="uk-UA"/>
        </w:rPr>
        <w:t>іншого роботодавця, користувача</w:t>
      </w:r>
      <w:r w:rsidRPr="00B5211F">
        <w:rPr>
          <w:rFonts w:cs="Times New Roman"/>
          <w:sz w:val="22"/>
          <w:szCs w:val="22"/>
          <w:lang w:val="uk-UA"/>
        </w:rPr>
        <w:t xml:space="preserve"> або </w:t>
      </w:r>
      <w:r w:rsidRPr="00B5211F">
        <w:rPr>
          <w:rFonts w:cs="Times New Roman"/>
          <w:b/>
          <w:sz w:val="22"/>
          <w:szCs w:val="22"/>
          <w:lang w:val="uk-UA"/>
        </w:rPr>
        <w:t>на інших умовах, аніж ті, що визначені в дозволі</w:t>
      </w:r>
      <w:r w:rsidRPr="00B5211F">
        <w:rPr>
          <w:rFonts w:cs="Times New Roman"/>
          <w:sz w:val="22"/>
          <w:szCs w:val="22"/>
          <w:lang w:val="uk-UA"/>
        </w:rPr>
        <w:t xml:space="preserve"> (тобто, на іншій посаді, з нижчою оплатою праці, зі зміною тривалості робочого часу або виду договору, який є підставою для виконання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Зміна місця перебування або місця проживання, назви або правової форми суб'єкта, який доручає виконання робіт іноземцеві, або ж прийом роботодавця чи його частини іншим роботодавцем, або перехід підприємства чи його частини до іншого роботодавця, або заміна цивільно-правового договору на</w:t>
      </w:r>
      <w:r w:rsidR="00D345B0">
        <w:rPr>
          <w:rFonts w:cs="Times New Roman"/>
          <w:sz w:val="22"/>
          <w:szCs w:val="22"/>
          <w:lang w:val="uk-UA"/>
        </w:rPr>
        <w:t xml:space="preserve"> </w:t>
      </w:r>
      <w:r w:rsidRPr="00B5211F">
        <w:rPr>
          <w:rFonts w:cs="Times New Roman"/>
          <w:sz w:val="22"/>
          <w:szCs w:val="22"/>
          <w:lang w:val="uk-UA"/>
        </w:rPr>
        <w:t xml:space="preserve">трудовий договір </w:t>
      </w:r>
      <w:r w:rsidRPr="00B5211F">
        <w:rPr>
          <w:rFonts w:cs="Times New Roman"/>
          <w:b/>
          <w:sz w:val="22"/>
          <w:szCs w:val="22"/>
          <w:lang w:val="uk-UA"/>
        </w:rPr>
        <w:t>не вимагають заміни або видачі</w:t>
      </w:r>
      <w:r w:rsidRPr="00B5211F">
        <w:rPr>
          <w:rFonts w:cs="Times New Roman"/>
          <w:sz w:val="22"/>
          <w:szCs w:val="22"/>
          <w:lang w:val="uk-UA"/>
        </w:rPr>
        <w:t xml:space="preserve"> нового дозволу на тимчасове перебування та роботу.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 заявки про </w:t>
      </w:r>
      <w:r w:rsidRPr="00B5211F">
        <w:rPr>
          <w:rFonts w:cs="Times New Roman"/>
          <w:b/>
          <w:sz w:val="22"/>
          <w:szCs w:val="22"/>
          <w:lang w:val="uk-UA"/>
        </w:rPr>
        <w:t>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вищезгадану інформацію старости,</w:t>
      </w:r>
      <w:r w:rsidRPr="00B5211F">
        <w:rPr>
          <w:rFonts w:cs="Times New Roman"/>
          <w:sz w:val="22"/>
          <w:szCs w:val="22"/>
          <w:lang w:val="uk-UA"/>
        </w:rPr>
        <w:t xml:space="preserve"> окрім тих випадків, коли ця вимога не застосовується.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Воєвода може </w:t>
      </w:r>
      <w:r w:rsidRPr="00B5211F">
        <w:rPr>
          <w:rFonts w:cs="Times New Roman"/>
          <w:b/>
          <w:sz w:val="22"/>
          <w:szCs w:val="22"/>
          <w:lang w:val="uk-UA"/>
        </w:rPr>
        <w:t>відмовити в заміні</w:t>
      </w:r>
      <w:r w:rsidRPr="00B5211F">
        <w:rPr>
          <w:rFonts w:cs="Times New Roman"/>
          <w:sz w:val="22"/>
          <w:szCs w:val="22"/>
          <w:lang w:val="uk-UA"/>
        </w:rPr>
        <w:t xml:space="preserve"> дозволу на тимчасове перебування та роботу,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виконує умови видачі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суб'єкт, який доручає виконання роботи, не виконує вимоги, що стосуються відсутності можливості задовольнити кадрові потреби на місцевому ринку праці, а також вимоги порівнюваності винагороди.</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Термін дії заміненого дозволу не може перевищувати 3 роки від дати видачі дозволу, який підлягав заміні.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У разі наміру виконувати роботу у іншого суб'єкта, що доручає виконання роботи (роботодавця), іноземець повинен звернутися з клопотанням про видачу нового дозволу на тимчасове перебування та роботу. (Увага: видача нового дозволу також поновлює обов'язок сплатити гербовий збір).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виконувати роботу </w:t>
      </w:r>
      <w:r w:rsidRPr="00B5211F">
        <w:rPr>
          <w:rFonts w:cs="Times New Roman"/>
          <w:b/>
          <w:sz w:val="22"/>
          <w:szCs w:val="22"/>
          <w:lang w:val="uk-UA"/>
        </w:rPr>
        <w:t>у додаткового суб'єкта, що доручає виконання робіт, на підставі окремого дозволу на роботу - дозвіл на роботу для іноземця в цьому випадку отримує суб'єкт, що доручає роботу.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який перебуває в Польщі на підставі дозволу на тимчасове перебування та роботу, </w:t>
      </w:r>
      <w:r w:rsidRPr="00B5211F">
        <w:rPr>
          <w:rFonts w:cs="Times New Roman"/>
          <w:b/>
          <w:sz w:val="22"/>
          <w:szCs w:val="22"/>
          <w:lang w:val="uk-UA"/>
        </w:rPr>
        <w:t>зобов'язаний повідомити у письмовому вигляді впродовж 15 робочих днів воєводу, який видав дозвіл на роботу, про втрату роботи у будь-якого</w:t>
      </w:r>
      <w:r w:rsidRPr="00B5211F">
        <w:rPr>
          <w:rFonts w:cs="Times New Roman"/>
          <w:sz w:val="22"/>
          <w:szCs w:val="22"/>
          <w:lang w:val="uk-UA"/>
        </w:rPr>
        <w:t xml:space="preserve"> з перелічених в дозволі </w:t>
      </w:r>
      <w:r w:rsidRPr="00B5211F">
        <w:rPr>
          <w:rFonts w:cs="Times New Roman"/>
          <w:b/>
          <w:sz w:val="22"/>
          <w:szCs w:val="22"/>
          <w:lang w:val="uk-UA"/>
        </w:rPr>
        <w:t>суб'єктів</w:t>
      </w:r>
      <w:r w:rsidRPr="00B5211F">
        <w:rPr>
          <w:rFonts w:cs="Times New Roman"/>
          <w:sz w:val="22"/>
          <w:szCs w:val="22"/>
          <w:lang w:val="uk-UA"/>
        </w:rPr>
        <w:t xml:space="preserve">, що доручають виконання робіт (роботодавців). 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та роботу </w:t>
      </w:r>
      <w:r w:rsidRPr="00B5211F">
        <w:rPr>
          <w:rFonts w:cs="Times New Roman"/>
          <w:b/>
          <w:sz w:val="22"/>
          <w:szCs w:val="22"/>
          <w:lang w:val="uk-UA"/>
        </w:rPr>
        <w:t>не підлягає скасуванню</w:t>
      </w:r>
      <w:r w:rsidRPr="00B5211F">
        <w:rPr>
          <w:rFonts w:cs="Times New Roman"/>
          <w:sz w:val="22"/>
          <w:szCs w:val="22"/>
          <w:lang w:val="uk-UA"/>
        </w:rPr>
        <w:t xml:space="preserve"> у зв’язку з втратою роботи через суб'єкта, що доручає виконання роботи, який вказаний в дозволі, </w:t>
      </w:r>
      <w:r w:rsidRPr="00B5211F">
        <w:rPr>
          <w:rFonts w:cs="Times New Roman"/>
          <w:b/>
          <w:sz w:val="22"/>
          <w:szCs w:val="22"/>
          <w:lang w:val="uk-UA"/>
        </w:rPr>
        <w:t>впродовж 30 днів від дня втрати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якщо іноземець підтвердить, що виконав обов’язок про повідомлення, про яке йдеться вище,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якщо повідомлення, про яке йдеться вище, не було доставлене воєводі з причин, незалежних від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разі втрати роботи в усіх суб'єктів, що доручають виконання роботи, які перелічені в дозволі, це положення має застосування </w:t>
      </w:r>
      <w:r w:rsidRPr="00B5211F">
        <w:rPr>
          <w:rFonts w:cs="Times New Roman"/>
          <w:b/>
          <w:sz w:val="22"/>
          <w:szCs w:val="22"/>
          <w:lang w:val="uk-UA"/>
        </w:rPr>
        <w:t>не більше одного разу в період строку дії дозволу.</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УВАГА: Окрім випадків, про які йдеться в п. 4.11, воєвода </w:t>
      </w:r>
      <w:r w:rsidRPr="00B5211F">
        <w:rPr>
          <w:rFonts w:cs="Times New Roman"/>
          <w:b/>
          <w:sz w:val="22"/>
          <w:szCs w:val="22"/>
          <w:u w:val="single"/>
          <w:lang w:val="uk-UA"/>
        </w:rPr>
        <w:t>скасовує дозвіл</w:t>
      </w:r>
      <w:r w:rsidRPr="00B5211F">
        <w:rPr>
          <w:rFonts w:cs="Times New Roman"/>
          <w:sz w:val="22"/>
          <w:szCs w:val="22"/>
          <w:lang w:val="uk-UA"/>
        </w:rPr>
        <w:t xml:space="preserve"> на тимчасове перебування та роботу, якщо:</w:t>
      </w:r>
    </w:p>
    <w:p w:rsidR="00B5211F" w:rsidRPr="00B5211F" w:rsidRDefault="00B5211F" w:rsidP="00B5211F">
      <w:pPr>
        <w:pStyle w:val="Default"/>
        <w:jc w:val="both"/>
        <w:rPr>
          <w:rFonts w:ascii="Calibri" w:hAnsi="Calibri"/>
          <w:b/>
          <w:bCs/>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змінилася посада</w:t>
      </w:r>
      <w:r w:rsidRPr="00B5211F">
        <w:rPr>
          <w:rFonts w:ascii="Calibri" w:hAnsi="Calibri"/>
          <w:color w:val="auto"/>
          <w:sz w:val="22"/>
          <w:szCs w:val="22"/>
          <w:lang w:val="uk-UA"/>
        </w:rPr>
        <w:t xml:space="preserve">, визначена в дозволі, або </w:t>
      </w:r>
      <w:r w:rsidRPr="00B5211F">
        <w:rPr>
          <w:rFonts w:ascii="Calibri" w:hAnsi="Calibri"/>
          <w:b/>
          <w:color w:val="auto"/>
          <w:sz w:val="22"/>
          <w:szCs w:val="22"/>
          <w:lang w:val="uk-UA"/>
        </w:rPr>
        <w:t>зменшився розмір винагороди</w:t>
      </w:r>
      <w:r w:rsidRPr="00B5211F">
        <w:rPr>
          <w:rFonts w:ascii="Calibri" w:hAnsi="Calibri"/>
          <w:color w:val="auto"/>
          <w:sz w:val="22"/>
          <w:szCs w:val="22"/>
          <w:lang w:val="uk-UA"/>
        </w:rPr>
        <w:t xml:space="preserve">, а дозвіл </w:t>
      </w:r>
      <w:r w:rsidRPr="00B5211F">
        <w:rPr>
          <w:rFonts w:ascii="Calibri" w:hAnsi="Calibri"/>
          <w:b/>
          <w:color w:val="auto"/>
          <w:sz w:val="22"/>
          <w:szCs w:val="22"/>
          <w:lang w:val="uk-UA"/>
        </w:rPr>
        <w:t>не був замінений</w:t>
      </w:r>
      <w:r w:rsidRPr="00B5211F">
        <w:rPr>
          <w:rFonts w:ascii="Calibri" w:hAnsi="Calibri"/>
          <w:color w:val="auto"/>
          <w:sz w:val="22"/>
          <w:szCs w:val="22"/>
          <w:lang w:val="uk-UA"/>
        </w:rPr>
        <w:t xml:space="preserve">, або </w:t>
      </w:r>
    </w:p>
    <w:p w:rsidR="00B5211F" w:rsidRPr="00B5211F" w:rsidRDefault="00B5211F" w:rsidP="00B5211F">
      <w:pPr>
        <w:pStyle w:val="Default"/>
        <w:jc w:val="both"/>
        <w:rPr>
          <w:rFonts w:ascii="Calibri" w:hAnsi="Calibri"/>
          <w:b/>
          <w:strike/>
          <w:color w:val="auto"/>
          <w:sz w:val="22"/>
          <w:szCs w:val="22"/>
          <w:lang w:val="uk-UA"/>
        </w:rPr>
      </w:pPr>
      <w:r w:rsidRPr="00B5211F">
        <w:rPr>
          <w:rFonts w:ascii="Calibri" w:hAnsi="Calibri"/>
          <w:color w:val="auto"/>
          <w:sz w:val="22"/>
          <w:szCs w:val="22"/>
          <w:lang w:val="uk-UA"/>
        </w:rPr>
        <w:t xml:space="preserve">2) суб'єкт, що доручає виконання роботи іноземцеві </w:t>
      </w:r>
      <w:r w:rsidRPr="00B5211F">
        <w:rPr>
          <w:rFonts w:ascii="Calibri" w:hAnsi="Calibri"/>
          <w:b/>
          <w:color w:val="auto"/>
          <w:sz w:val="22"/>
          <w:szCs w:val="22"/>
          <w:lang w:val="uk-UA"/>
        </w:rPr>
        <w:t>не здійснює господарської, сільськогосподарської або статутної</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 xml:space="preserve">діяльності, </w:t>
      </w:r>
      <w:r w:rsidRPr="00B5211F">
        <w:rPr>
          <w:rFonts w:ascii="Calibri" w:hAnsi="Calibri"/>
          <w:color w:val="auto"/>
          <w:sz w:val="22"/>
          <w:szCs w:val="22"/>
          <w:lang w:val="uk-UA"/>
        </w:rPr>
        <w:t xml:space="preserve">зокрема призупинив діяльність або був вилучений з відповідного реєстру, або його діяльність перебуває в періоді ліквідації.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виконання роботи на території Республіки Польща полягає у </w:t>
      </w:r>
      <w:r w:rsidRPr="00B5211F">
        <w:rPr>
          <w:rFonts w:cs="Times New Roman"/>
          <w:b/>
          <w:sz w:val="22"/>
          <w:szCs w:val="22"/>
          <w:lang w:val="uk-UA"/>
        </w:rPr>
        <w:t>виконанні іноземцем функції в паїв або акцій, та не виконує функцію представника,</w:t>
      </w:r>
      <w:r w:rsidRPr="00B5211F">
        <w:rPr>
          <w:rFonts w:cs="Times New Roman"/>
          <w:sz w:val="22"/>
          <w:szCs w:val="22"/>
          <w:lang w:val="uk-UA"/>
        </w:rPr>
        <w:t xml:space="preserve"> то дозвіл на тимчасове перебування та роботу видається, якщо суб'єкт, яким іноземець управляє або управлятиме, виконує вимоги, що стосуються </w:t>
      </w:r>
      <w:r w:rsidRPr="00B5211F">
        <w:rPr>
          <w:rFonts w:cs="Times New Roman"/>
          <w:b/>
          <w:sz w:val="22"/>
          <w:szCs w:val="22"/>
          <w:lang w:val="uk-UA"/>
        </w:rPr>
        <w:t>корисності господарської діяльності (дивися п. 4.6 Ad 4). В цьому випадку відсутні вимоги надання вищезгаданої інформації старости, а також умов порівнюваності винагороди.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та роботу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3"/>
        <w:spacing w:after="200"/>
        <w:rPr>
          <w:rFonts w:cs="Times New Roman"/>
          <w:lang w:val="uk-UA"/>
        </w:rPr>
      </w:pPr>
      <w:bookmarkStart w:id="82" w:name="__RefHeading__4757_369570355"/>
      <w:bookmarkStart w:id="83" w:name="_Toc386286367"/>
      <w:bookmarkStart w:id="84" w:name="_Toc505858272"/>
      <w:bookmarkEnd w:id="82"/>
      <w:r w:rsidRPr="00B5211F">
        <w:rPr>
          <w:lang w:val="uk-UA"/>
        </w:rPr>
        <w:t xml:space="preserve">4.6.2. </w:t>
      </w:r>
      <w:bookmarkEnd w:id="83"/>
      <w:r w:rsidRPr="00B5211F">
        <w:rPr>
          <w:lang w:val="uk-UA"/>
        </w:rPr>
        <w:t>ДОЗВІЛ НА ТИМЧАСОВЕ ПЕРЕБУВАННЯ ДЛЯ ВИКОНАННЯ РОБОТИ, ЯКА ВИМАГАЄ ВИСОКОЇ КВАЛІФІКАЦІЇ</w:t>
      </w:r>
      <w:bookmarkEnd w:id="84"/>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мати </w:t>
      </w:r>
      <w:r w:rsidRPr="00B5211F">
        <w:rPr>
          <w:rFonts w:cs="Times New Roman"/>
          <w:b/>
          <w:sz w:val="22"/>
          <w:szCs w:val="22"/>
          <w:lang w:val="uk-UA"/>
        </w:rPr>
        <w:t>медичне страхування</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для виконання роботи, яка вимагає високої кваліфікації, іноземець повинен долучити інформацію </w:t>
      </w:r>
      <w:r w:rsidRPr="00B5211F">
        <w:rPr>
          <w:rFonts w:cs="Times New Roman"/>
          <w:b/>
          <w:sz w:val="22"/>
          <w:szCs w:val="22"/>
          <w:lang w:val="uk-UA"/>
        </w:rPr>
        <w:t>відповідного старости, з</w:t>
      </w:r>
      <w:r w:rsidRPr="00B5211F">
        <w:rPr>
          <w:b/>
          <w:lang w:val="uk-UA"/>
        </w:rPr>
        <w:t xml:space="preserve"> </w:t>
      </w:r>
      <w:r w:rsidRPr="00B5211F">
        <w:rPr>
          <w:rFonts w:cs="Times New Roman"/>
          <w:b/>
          <w:sz w:val="22"/>
          <w:szCs w:val="22"/>
          <w:lang w:val="uk-UA"/>
        </w:rPr>
        <w:t>огляду на основне місце виконання роботи іноземцем, про відсутність можливості задовольнити кадрові потреби роботодавця на місцевому ринку праці.</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 іноземцеві.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Ця вимога не застосовується,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виконання дорученої роботи, або вид роботи, який йому доручається, знаходиться </w:t>
      </w:r>
      <w:r w:rsidRPr="00B5211F">
        <w:rPr>
          <w:rFonts w:cs="Times New Roman"/>
          <w:b/>
          <w:sz w:val="22"/>
          <w:szCs w:val="22"/>
          <w:lang w:val="uk-UA"/>
        </w:rPr>
        <w:t>в переліку професій і видів роботи,</w:t>
      </w:r>
      <w:r w:rsidRPr="00B5211F">
        <w:rPr>
          <w:rFonts w:cs="Times New Roman"/>
          <w:sz w:val="22"/>
          <w:szCs w:val="22"/>
          <w:lang w:val="uk-UA"/>
        </w:rPr>
        <w:t xml:space="preserve"> відносно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w:t>
      </w:r>
      <w:r w:rsidRPr="00B5211F">
        <w:rPr>
          <w:rFonts w:cs="Times New Roman"/>
          <w:sz w:val="22"/>
          <w:szCs w:val="22"/>
          <w:lang w:val="uk-UA"/>
        </w:rPr>
        <w:t xml:space="preserve"> </w:t>
      </w:r>
      <w:r w:rsidRPr="00B5211F">
        <w:rPr>
          <w:rFonts w:cs="Times New Roman"/>
          <w:b/>
          <w:sz w:val="22"/>
          <w:szCs w:val="22"/>
          <w:lang w:val="uk-UA"/>
        </w:rPr>
        <w:t>«Про промоцію працевлаштування та інститути ринку праці»</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перебування та роботу у того ж працедавця і на тій же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виконує умови, визначені в положеннях, які видані на підставі с. 90 абз. 5 закону від 20 квітня 2004 р. «Про промоцію працевлаштування та інститути ринку праці» (тобто, в розпорядженні, яке визначає випадки, коли дозвіл на роботу видається незалежно від умов оплати і місцевого ринку праці),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іноземець виконує умови, що звільняють від обов'язку мати дозвіл на роботу, визначений окремими положеннями,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5) іноземець вже був легально працевлаштований на території Республіки Польща впродовж 2 років на підставі дозволу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Умовою для видачі </w:t>
      </w:r>
      <w:r w:rsidRPr="00B5211F">
        <w:rPr>
          <w:rFonts w:cs="Times New Roman"/>
          <w:sz w:val="22"/>
          <w:szCs w:val="22"/>
          <w:lang w:val="uk-UA"/>
        </w:rPr>
        <w:t>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укладення </w:t>
      </w:r>
      <w:r w:rsidRPr="00B5211F">
        <w:rPr>
          <w:rFonts w:cs="Times New Roman"/>
          <w:b/>
          <w:sz w:val="22"/>
          <w:szCs w:val="22"/>
          <w:lang w:val="uk-UA"/>
        </w:rPr>
        <w:t>на термін не менше 1 року трудового договору</w:t>
      </w:r>
      <w:r w:rsidRPr="00B5211F">
        <w:rPr>
          <w:rFonts w:cs="Times New Roman"/>
          <w:sz w:val="22"/>
          <w:szCs w:val="22"/>
          <w:lang w:val="uk-UA"/>
        </w:rPr>
        <w:t>, договору про надомну роботу, цивільно-правового договору, на підставі якого іноземець виконує роботу, надає послуги або залишається в службових взаємовідносинах,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відповідність кваліфікаційним вимогам та іншим умовам у разі наміру виконувати роботу в регульованій професії</w:t>
      </w:r>
      <w:r w:rsidRPr="00B5211F">
        <w:rPr>
          <w:rFonts w:cs="Times New Roman"/>
          <w:sz w:val="22"/>
          <w:szCs w:val="22"/>
          <w:lang w:val="uk-UA"/>
        </w:rPr>
        <w:t xml:space="preserve">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професійних кваліфікацій, отриманих в державах-членах Європейського Союзу (Законодавчий вісник від 2016 р. поз. 65),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вищих професійних кваліфікацій,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згоди відповідного органу на зайняття визначеної посади, виконання професії або здійснення іншої діяльності,</w:t>
      </w:r>
      <w:r w:rsidRPr="00B5211F">
        <w:rPr>
          <w:rFonts w:cs="Times New Roman"/>
          <w:sz w:val="22"/>
          <w:szCs w:val="22"/>
          <w:lang w:val="uk-UA"/>
        </w:rPr>
        <w:t xml:space="preserve"> коли обов'язок її отримання до укладенням договору виникає з окремих положень;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річна винагорода брутто,</w:t>
      </w:r>
      <w:r w:rsidRPr="00B5211F">
        <w:rPr>
          <w:rFonts w:cs="Times New Roman"/>
          <w:sz w:val="22"/>
          <w:szCs w:val="22"/>
          <w:lang w:val="uk-UA"/>
        </w:rPr>
        <w:t xml:space="preserve"> яка випливає з місячної або річної винагороди та яка вказана в договорі, не повинна бути нижчою ніж </w:t>
      </w:r>
      <w:r w:rsidRPr="00B5211F">
        <w:rPr>
          <w:rFonts w:cs="Times New Roman"/>
          <w:b/>
          <w:sz w:val="22"/>
          <w:szCs w:val="22"/>
          <w:lang w:val="uk-UA"/>
        </w:rPr>
        <w:t>еквівалент 150% від середньої заробітної плати в національній економіці за рік, що передує укладенню договору,</w:t>
      </w:r>
      <w:r w:rsidRPr="00B5211F">
        <w:rPr>
          <w:rFonts w:cs="Times New Roman"/>
          <w:sz w:val="22"/>
          <w:szCs w:val="22"/>
          <w:lang w:val="uk-UA"/>
        </w:rPr>
        <w:t xml:space="preserve"> оголошеної Головою Головного статистичного управління відповідно до ст. 20 п. 1 літ. а Закону від 17 грудня 1998 року «Про пенсії за віком соціальні пенсії, виплачувані з Фонду соціального страхування (єдин</w:t>
      </w:r>
      <w:r w:rsidR="00A70504">
        <w:rPr>
          <w:rFonts w:cs="Times New Roman"/>
          <w:sz w:val="22"/>
          <w:szCs w:val="22"/>
          <w:lang w:val="uk-UA"/>
        </w:rPr>
        <w:t>ий текст Дзєннік устав (Законодавчий вісник</w:t>
      </w:r>
      <w:r w:rsidRPr="00B5211F">
        <w:rPr>
          <w:rFonts w:cs="Times New Roman"/>
          <w:sz w:val="22"/>
          <w:szCs w:val="22"/>
          <w:lang w:val="uk-UA"/>
        </w:rPr>
        <w:t xml:space="preserve"> від 2017 р., поз 1383 з пізн. зм).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w:t>
      </w:r>
      <w:r w:rsidRPr="00B5211F">
        <w:rPr>
          <w:rFonts w:cs="Times New Roman"/>
          <w:b/>
          <w:sz w:val="22"/>
          <w:szCs w:val="22"/>
          <w:lang w:val="uk-UA"/>
        </w:rPr>
        <w:t xml:space="preserve">також надається відмова від початку процедури </w:t>
      </w:r>
      <w:r w:rsidRPr="00B5211F">
        <w:rPr>
          <w:rFonts w:cs="Times New Roman"/>
          <w:sz w:val="22"/>
          <w:szCs w:val="22"/>
          <w:lang w:val="uk-UA"/>
        </w:rPr>
        <w:t>з видачі іноземцеві дозволу на тимчасове перебування для виконання роботи, яка вимагає високої кваліфікації, якщо іноземець на дату подання заявки про видачу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клопоче</w:t>
      </w:r>
      <w:r w:rsidR="00A70504">
        <w:rPr>
          <w:rFonts w:cs="Times New Roman"/>
          <w:sz w:val="22"/>
          <w:szCs w:val="22"/>
          <w:lang w:val="uk-UA"/>
        </w:rPr>
        <w:t>ться</w:t>
      </w:r>
      <w:r w:rsidRPr="00B5211F">
        <w:rPr>
          <w:rFonts w:cs="Times New Roman"/>
          <w:sz w:val="22"/>
          <w:szCs w:val="22"/>
          <w:lang w:val="uk-UA"/>
        </w:rPr>
        <w:t xml:space="preserve"> про дозвіл на тимчасове перебування для проведення наукових досліджень, або має такий дозвіл,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є співробітником підприємства, що здійснює господарську діяльність в іншій державі-члені Європейського Союзу, і тимчасово відряджається роботодавцем для надання послуг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перебуває на території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має дозвіл, про який йдеться в ст. 186 абз. 1 п. 3 літ. а, будучи довгостроковим резидентом ЄС з іншої держав-члена ЄС.</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перебуває на території Республіки Польща з метою виконання робіт, про які йдеться в ст. 88 п. 2 Закону від 20 квітня 2004 р. «Про промоцію працевлаштування та інститути ринку праці» (сезонні роботи).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у видачі дозволу на тимчасове перебування (див.п. 4.10), іноземцеві</w:t>
      </w:r>
      <w:r w:rsidRPr="00B5211F">
        <w:rPr>
          <w:lang w:val="uk-UA"/>
        </w:rPr>
        <w:t xml:space="preserve"> </w:t>
      </w:r>
      <w:r w:rsidRPr="00B5211F">
        <w:rPr>
          <w:rFonts w:cs="Times New Roman"/>
          <w:sz w:val="22"/>
          <w:szCs w:val="22"/>
          <w:lang w:val="uk-UA"/>
        </w:rPr>
        <w:t xml:space="preserve">також </w:t>
      </w:r>
      <w:r w:rsidRPr="00B5211F">
        <w:rPr>
          <w:rFonts w:cs="Times New Roman"/>
          <w:b/>
          <w:sz w:val="22"/>
          <w:szCs w:val="22"/>
          <w:lang w:val="uk-UA"/>
        </w:rPr>
        <w:t>буде відмовлено</w:t>
      </w:r>
      <w:r w:rsidRPr="00B5211F">
        <w:rPr>
          <w:rFonts w:cs="Times New Roman"/>
          <w:sz w:val="22"/>
          <w:szCs w:val="22"/>
          <w:lang w:val="uk-UA"/>
        </w:rPr>
        <w:t xml:space="preserve"> у видачі дозволу на тимчасове перебування для виконання роботи, яка вимагає високої кваліфікації, якщо </w:t>
      </w:r>
      <w:r w:rsidRPr="00B5211F">
        <w:rPr>
          <w:rFonts w:cs="Times New Roman"/>
          <w:b/>
          <w:sz w:val="22"/>
          <w:szCs w:val="22"/>
          <w:lang w:val="uk-UA"/>
        </w:rPr>
        <w:t>суб'єкт, що доручає виконання роботи, або суб’єкт, який керує ним, чи контролює його</w:t>
      </w:r>
      <w:r w:rsidRPr="00B5211F">
        <w:rPr>
          <w:rFonts w:cs="Times New Roman"/>
          <w:sz w:val="22"/>
          <w:szCs w:val="22"/>
          <w:lang w:val="uk-UA"/>
        </w:rPr>
        <w:t xml:space="preserve">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яке полягає в дорученні іноземцеві нелегального виконання роботи, про яке йдеться в ст. 120 п. 1 закону від 20 квітня 2004 р. «Про промоцію працевлаштування та інститути ринку праці», а також впродовж наступних 2-х років був повторно покараний за подібне порушення, або ж був правомочно покараний за порушення, про яке йдеться в ст. 120 п. 3-5 вищезгаданого Закону.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його актуального перебування, щодо заміни дозволу на тимчасове перебування, якщо він має намір розпочати роботу у іншого суб'єкта, аніж той, що визначений в дозволі, має намір змінити посаду або отримуватиме нижчу винагороду від тієї, що визначена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Заміна дозволу не потрібна</w:t>
      </w:r>
      <w:r w:rsidRPr="00B5211F">
        <w:rPr>
          <w:rFonts w:cs="Times New Roman"/>
          <w:sz w:val="22"/>
          <w:szCs w:val="22"/>
          <w:lang w:val="uk-UA"/>
        </w:rPr>
        <w:t xml:space="preserve"> у разі зміни назви або правової форми суб'єкта, який доручає іноземцеві виконання робіт, або ж у разі прийому робочого підприємства або його частини іншим суб'єктом.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До заявки про заміну дозволу, іноземець повинен долучити вищезгадану інформацію старости, окрім тих випадків, коли ця вимога не застосовується.</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 заявки про заміну дозволу іноземець повинен долучити вищеназвану інформацію старости</w:t>
      </w:r>
      <w:r w:rsidRPr="00B5211F">
        <w:rPr>
          <w:rFonts w:cs="Times New Roman"/>
          <w:sz w:val="22"/>
          <w:szCs w:val="22"/>
          <w:lang w:val="uk-UA"/>
        </w:rPr>
        <w:t>, за винятком, якщо ця вимога не застосовується.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Впродовж перших 2 років перебування іноземця на території Республіки Польща на підставі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може розпочати виконання роботи у іншого суб'єкта, аніж у того, який визначений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може змінити посаду на яку він працевлаштований,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іноземцеві не можна виплачувати винагороду, нижчу від визначеної в дозволі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без заміни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Воєвода може відмовити в заміні дозволу</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без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перевищує 3 місяці, починаючи від дати втрати роботи до дня подання іноземцем заявки про заміну дозволу внаслідок зміни суб'єкта, що доручає йому виконання роботи,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б) мав місце більш ніж 2 рази під час дії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повідомив відповідного воєводу, з огляду на місце актуального перебування, про втрату роботи впродовж 15 робочих днів від дня її втрати,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не виконує умови для видачі йому цього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суб'єкт, який доручає виконання роботи іноземцеві, не виконує вимоги, які стосуються відсутності можливості задовольнити кадрові потреби на місцевому ринку праці, а також вимоги щодо розміру винагороди,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термін дії заміненого дозволу перевищить 3 роки.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Іноземець, що перебуває на території Р</w:t>
      </w:r>
      <w:r w:rsidR="00664BA7">
        <w:rPr>
          <w:rFonts w:cs="Times New Roman"/>
          <w:sz w:val="22"/>
          <w:szCs w:val="22"/>
          <w:lang w:val="uk-UA"/>
        </w:rPr>
        <w:t xml:space="preserve">еспубліка </w:t>
      </w:r>
      <w:r w:rsidRPr="00B5211F">
        <w:rPr>
          <w:rFonts w:cs="Times New Roman"/>
          <w:sz w:val="22"/>
          <w:szCs w:val="22"/>
          <w:lang w:val="uk-UA"/>
        </w:rPr>
        <w:t>П</w:t>
      </w:r>
      <w:r w:rsidR="00664BA7">
        <w:rPr>
          <w:rFonts w:cs="Times New Roman"/>
          <w:sz w:val="22"/>
          <w:szCs w:val="22"/>
          <w:lang w:val="uk-UA"/>
        </w:rPr>
        <w:t>ольща</w:t>
      </w:r>
      <w:r w:rsidRPr="00B5211F">
        <w:rPr>
          <w:rFonts w:cs="Times New Roman"/>
          <w:sz w:val="22"/>
          <w:szCs w:val="22"/>
          <w:lang w:val="uk-UA"/>
        </w:rPr>
        <w:t xml:space="preserve"> на підставі цього дозволу, </w:t>
      </w:r>
      <w:r w:rsidRPr="00B5211F">
        <w:rPr>
          <w:rFonts w:cs="Times New Roman"/>
          <w:b/>
          <w:sz w:val="22"/>
          <w:szCs w:val="22"/>
          <w:lang w:val="uk-UA"/>
        </w:rPr>
        <w:t>зобов'язаний впродовж 15 робочих днів письмово сповістити про втрату роботи відповідного воєводу,</w:t>
      </w:r>
      <w:r w:rsidRPr="00B5211F">
        <w:rPr>
          <w:rFonts w:cs="Times New Roman"/>
          <w:sz w:val="22"/>
          <w:szCs w:val="22"/>
          <w:lang w:val="uk-UA"/>
        </w:rPr>
        <w:t xml:space="preserve"> з огляду на місце свого актуального перебування. Якщо дозвіл на тимчасове перебування надав Керівник Управління у справах іноземців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впродовж перших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змінилися умови праці, визначені в дозволі, які стосуються мінімальної тривалості робочого часу, та вид договору, на підставі якого іноземець виконує роботу, то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після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мала місце зміна посади або винагороди на нижчу, або ж помінялася мінімальна тривалість робочого часу та вид договору, на підставі якого іноземець виконує роботу, то впродовж 15 робочих днів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випадків, про які йдеться в п. 4.11, іноземцеві </w:t>
      </w:r>
      <w:r w:rsidRPr="00B5211F">
        <w:rPr>
          <w:rFonts w:cs="Times New Roman"/>
          <w:b/>
          <w:sz w:val="22"/>
          <w:szCs w:val="22"/>
          <w:lang w:val="uk-UA"/>
        </w:rPr>
        <w:t>буде скасовано дозвіл</w:t>
      </w:r>
      <w:r w:rsidRPr="00B5211F">
        <w:rPr>
          <w:rFonts w:cs="Times New Roman"/>
          <w:sz w:val="22"/>
          <w:szCs w:val="22"/>
          <w:lang w:val="uk-UA"/>
        </w:rPr>
        <w:t xml:space="preserve"> на тимчасове перебування для виконання роботи, яка вимагає високої кваліфікації, у разі, якщо він </w:t>
      </w:r>
      <w:r w:rsidRPr="00B5211F">
        <w:rPr>
          <w:rFonts w:cs="Times New Roman"/>
          <w:b/>
          <w:sz w:val="22"/>
          <w:szCs w:val="22"/>
          <w:lang w:val="uk-UA"/>
        </w:rPr>
        <w:t>не дотримуватиметься обмежень в доступі до ринку праці впродовж перших 2-х років перебування</w:t>
      </w:r>
      <w:r w:rsidRPr="00B5211F">
        <w:rPr>
          <w:rFonts w:cs="Times New Roman"/>
          <w:sz w:val="22"/>
          <w:szCs w:val="22"/>
          <w:lang w:val="uk-UA"/>
        </w:rPr>
        <w:t xml:space="preserve"> на основі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не підлягає скасуванню</w:t>
      </w:r>
      <w:r w:rsidRPr="00B5211F">
        <w:rPr>
          <w:rFonts w:cs="Times New Roman"/>
          <w:sz w:val="22"/>
          <w:szCs w:val="22"/>
          <w:lang w:val="uk-UA"/>
        </w:rPr>
        <w:t xml:space="preserve"> внаслідок втрати роботи через суб'єкта, що доручає виконання роботи та який вказаний в дозволі, якщо сукупно виконані наступні умови: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1) термін перебування іноземця без роботи не перевищив </w:t>
      </w:r>
      <w:r w:rsidRPr="00B5211F">
        <w:rPr>
          <w:rFonts w:cs="Times New Roman"/>
          <w:b/>
          <w:sz w:val="22"/>
          <w:szCs w:val="22"/>
          <w:lang w:val="uk-UA"/>
        </w:rPr>
        <w:t>3-х місяців впродовж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термін перебування іноземця без роботи мав місце </w:t>
      </w:r>
      <w:r w:rsidRPr="00B5211F">
        <w:rPr>
          <w:rFonts w:cs="Times New Roman"/>
          <w:b/>
          <w:sz w:val="22"/>
          <w:szCs w:val="22"/>
          <w:lang w:val="uk-UA"/>
        </w:rPr>
        <w:t>не більше 2-х разів впродовж</w:t>
      </w:r>
      <w:r w:rsidRPr="00B5211F">
        <w:rPr>
          <w:rFonts w:cs="Times New Roman"/>
          <w:sz w:val="22"/>
          <w:szCs w:val="22"/>
          <w:lang w:val="uk-UA"/>
        </w:rPr>
        <w:t xml:space="preserve"> терміну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підтвердить, що виконав обов'язок про повідомлення, про яке йдеться вище, або що сповіщення не було доставлене воєводі з причин, незалежних від іноземця.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Отримання дозволу</w:t>
      </w:r>
      <w:r w:rsidRPr="00B5211F">
        <w:rPr>
          <w:rFonts w:cs="Times New Roman"/>
          <w:sz w:val="22"/>
          <w:szCs w:val="22"/>
          <w:lang w:val="uk-UA"/>
        </w:rPr>
        <w:t xml:space="preserve"> на тимчасове перебування для виконання роботи, яка вимагає високої кваліфікації, </w:t>
      </w:r>
      <w:r w:rsidRPr="00B5211F">
        <w:rPr>
          <w:rFonts w:cs="Times New Roman"/>
          <w:b/>
          <w:sz w:val="22"/>
          <w:szCs w:val="22"/>
          <w:lang w:val="uk-UA"/>
        </w:rPr>
        <w:t>не звільняє від відповідності вимогам, які визначені окремими положеннями та які стосуються виконання регульованих спеціальностей або діяльності.</w:t>
      </w:r>
    </w:p>
    <w:p w:rsidR="00B5211F" w:rsidRPr="005163FF" w:rsidRDefault="00B5211F" w:rsidP="00EA08C8">
      <w:pPr>
        <w:pStyle w:val="Nagwek3"/>
        <w:rPr>
          <w:lang w:val="uk-UA"/>
        </w:rPr>
      </w:pPr>
      <w:bookmarkStart w:id="85" w:name="__RefHeading__9319_1093341223"/>
      <w:bookmarkStart w:id="86" w:name="_Toc505858273"/>
      <w:bookmarkEnd w:id="85"/>
      <w:r w:rsidRPr="005163FF">
        <w:rPr>
          <w:lang w:val="uk-UA"/>
        </w:rPr>
        <w:t>4.6.3. ДОЗВІЛ НА ТИМЧАСОВЕ ПЕРЕБУВАННЯ для виконання роботи в межах перенесення підприємства</w:t>
      </w:r>
      <w:bookmarkEnd w:id="86"/>
      <w:r w:rsidR="00D345B0" w:rsidRPr="005163FF">
        <w:rPr>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мати відповідну предмету діяльності приймаючої установи </w:t>
      </w:r>
      <w:r w:rsidRPr="00B5211F">
        <w:rPr>
          <w:rFonts w:ascii="Calibri" w:hAnsi="Calibri"/>
          <w:b/>
          <w:sz w:val="22"/>
          <w:szCs w:val="22"/>
          <w:lang w:val="uk-UA"/>
        </w:rPr>
        <w:t>професійну кваліфікацію та досвід,</w:t>
      </w:r>
      <w:r w:rsidRPr="00B5211F">
        <w:rPr>
          <w:rFonts w:ascii="Calibri" w:hAnsi="Calibri"/>
          <w:sz w:val="22"/>
          <w:szCs w:val="22"/>
          <w:lang w:val="uk-UA"/>
        </w:rPr>
        <w:t xml:space="preserve"> необхідний для структури, куди повинен бути перенесений материнською установою (роботодавцем),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обов’язків спеціаліста або диплом про вищу освіту</w:t>
      </w:r>
      <w:r w:rsidR="00D345B0">
        <w:rPr>
          <w:rFonts w:ascii="Calibri" w:hAnsi="Calibri"/>
          <w:sz w:val="22"/>
          <w:szCs w:val="22"/>
          <w:lang w:val="uk-UA"/>
        </w:rPr>
        <w:t xml:space="preserve"> </w:t>
      </w:r>
      <w:r w:rsidRPr="00B5211F">
        <w:rPr>
          <w:rFonts w:ascii="Calibri" w:hAnsi="Calibri"/>
          <w:sz w:val="22"/>
          <w:szCs w:val="22"/>
          <w:lang w:val="uk-UA"/>
        </w:rPr>
        <w:t>- у випадку працівника, який проходить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мати </w:t>
      </w:r>
      <w:r w:rsidRPr="00B5211F">
        <w:rPr>
          <w:rFonts w:ascii="Calibri" w:hAnsi="Calibri"/>
          <w:b/>
          <w:sz w:val="22"/>
          <w:szCs w:val="22"/>
          <w:lang w:val="uk-UA"/>
        </w:rPr>
        <w:t>формальну кваліфікацію</w:t>
      </w:r>
      <w:r w:rsidRPr="00B5211F">
        <w:rPr>
          <w:rFonts w:ascii="Calibri" w:hAnsi="Calibri"/>
          <w:sz w:val="22"/>
          <w:szCs w:val="22"/>
          <w:lang w:val="uk-UA"/>
        </w:rPr>
        <w:t xml:space="preserve"> та відповідати іншим необхідним умовам у разі наміру виконувати роботу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Pr="00B5211F">
        <w:rPr>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безпосередньо перед датою перенесення підприємства </w:t>
      </w:r>
      <w:r w:rsidRPr="00B5211F">
        <w:rPr>
          <w:rFonts w:ascii="Calibri" w:hAnsi="Calibri"/>
          <w:b/>
          <w:sz w:val="22"/>
          <w:szCs w:val="22"/>
          <w:lang w:val="uk-UA"/>
        </w:rPr>
        <w:t>бути безперервно працевлаштованим в рамках цього самого підприємства або тієї самої групи підприємств</w:t>
      </w:r>
      <w:r w:rsidRPr="00B5211F">
        <w:rPr>
          <w:rFonts w:ascii="Calibri" w:hAnsi="Calibri"/>
          <w:sz w:val="22"/>
          <w:szCs w:val="22"/>
          <w:lang w:val="uk-UA"/>
        </w:rPr>
        <w:t xml:space="preserve"> протягом періоду, який становить не менше: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12 місяців –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або обов’язків спеціаліста,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6 місяців – у випадку працівника, який проходить стажування,</w:t>
      </w:r>
    </w:p>
    <w:p w:rsidR="00B5211F" w:rsidRPr="00B5211F" w:rsidRDefault="00B5211F" w:rsidP="00B5211F">
      <w:pPr>
        <w:pStyle w:val="Tekstpodstawowy"/>
        <w:rPr>
          <w:rFonts w:ascii="Calibri" w:hAnsi="Calibri"/>
          <w:b/>
          <w:sz w:val="22"/>
          <w:szCs w:val="22"/>
          <w:lang w:val="uk-UA"/>
        </w:rPr>
      </w:pPr>
      <w:r w:rsidRPr="00B5211F">
        <w:rPr>
          <w:rFonts w:ascii="Calibri" w:hAnsi="Calibri"/>
          <w:sz w:val="22"/>
          <w:szCs w:val="22"/>
          <w:lang w:val="uk-UA"/>
        </w:rPr>
        <w:t xml:space="preserve">4) після закінчення періоду перенесення підприємства він </w:t>
      </w:r>
      <w:r w:rsidRPr="00B5211F">
        <w:rPr>
          <w:rFonts w:ascii="Calibri" w:hAnsi="Calibri"/>
          <w:b/>
          <w:sz w:val="22"/>
          <w:szCs w:val="22"/>
          <w:lang w:val="uk-UA"/>
        </w:rPr>
        <w:t>повторно зможе повернутися у материнську установу (роботодавця) або інше підприємство</w:t>
      </w:r>
      <w:r w:rsidRPr="00B5211F">
        <w:rPr>
          <w:rFonts w:ascii="Calibri" w:hAnsi="Calibri"/>
          <w:sz w:val="22"/>
          <w:szCs w:val="22"/>
          <w:lang w:val="uk-UA"/>
        </w:rPr>
        <w:t>,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Умовою видачі</w:t>
      </w:r>
      <w:r w:rsidRPr="00B5211F">
        <w:rPr>
          <w:rFonts w:ascii="Calibri" w:hAnsi="Calibri"/>
          <w:sz w:val="22"/>
          <w:szCs w:val="22"/>
          <w:lang w:val="uk-UA"/>
        </w:rPr>
        <w:t xml:space="preserve"> дозволу також є надання укладеного в письмовому вигляді </w:t>
      </w:r>
      <w:r w:rsidRPr="00B5211F">
        <w:rPr>
          <w:rFonts w:ascii="Calibri" w:hAnsi="Calibri"/>
          <w:b/>
          <w:sz w:val="22"/>
          <w:szCs w:val="22"/>
          <w:lang w:val="uk-UA"/>
        </w:rPr>
        <w:t>договору</w:t>
      </w:r>
      <w:r w:rsidRPr="00B5211F">
        <w:rPr>
          <w:rFonts w:ascii="Calibri" w:hAnsi="Calibri"/>
          <w:sz w:val="22"/>
          <w:szCs w:val="22"/>
          <w:lang w:val="uk-UA"/>
        </w:rPr>
        <w:t xml:space="preserve">, на підставі якого іноземець повинен виконувати роботи, або </w:t>
      </w:r>
      <w:r w:rsidRPr="00B5211F">
        <w:rPr>
          <w:rFonts w:ascii="Calibri" w:hAnsi="Calibri"/>
          <w:b/>
          <w:sz w:val="22"/>
          <w:szCs w:val="22"/>
          <w:lang w:val="uk-UA"/>
        </w:rPr>
        <w:t>документу</w:t>
      </w:r>
      <w:r w:rsidRPr="00B5211F">
        <w:rPr>
          <w:rFonts w:ascii="Calibri" w:hAnsi="Calibri"/>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період переведення іноземця на підприємство,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місце знаходження приймаючої установи,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514 зл. для осіб в сім'ї, або 634 зл. для осіб, які самостійно ведуть господарство);</w:t>
      </w:r>
    </w:p>
    <w:p w:rsidR="00B5211F" w:rsidRPr="00B5211F" w:rsidRDefault="00B5211F" w:rsidP="00B5211F">
      <w:pPr>
        <w:pStyle w:val="Tekstpodstawowy"/>
        <w:spacing w:before="0" w:line="240" w:lineRule="auto"/>
        <w:rPr>
          <w:rFonts w:ascii="Calibri" w:hAnsi="Calibri"/>
          <w:sz w:val="22"/>
          <w:szCs w:val="22"/>
          <w:lang w:val="uk-UA"/>
        </w:rPr>
      </w:pPr>
    </w:p>
    <w:p w:rsidR="00B5211F" w:rsidRP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w:t>
      </w:r>
      <w:r w:rsidRPr="00B5211F">
        <w:rPr>
          <w:lang w:val="uk-UA"/>
        </w:rPr>
        <w:t xml:space="preserve"> </w:t>
      </w:r>
      <w:r w:rsidRPr="00B5211F">
        <w:rPr>
          <w:rFonts w:ascii="Calibri" w:hAnsi="Calibri"/>
          <w:sz w:val="22"/>
          <w:szCs w:val="22"/>
          <w:lang w:val="uk-UA"/>
        </w:rPr>
        <w:t xml:space="preserve">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(єдиний текст «Дзєннік устав» («Законодавчий вісник») від 2017 р., поз 79 з пізн. зм).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Іноземець, який</w:t>
      </w:r>
      <w:r w:rsidR="00D345B0">
        <w:rPr>
          <w:rFonts w:ascii="Calibri" w:hAnsi="Calibri"/>
          <w:sz w:val="22"/>
          <w:szCs w:val="22"/>
          <w:lang w:val="uk-UA"/>
        </w:rPr>
        <w:t xml:space="preserve"> </w:t>
      </w:r>
      <w:r w:rsidRPr="00B5211F">
        <w:rPr>
          <w:rFonts w:ascii="Calibri" w:hAnsi="Calibri"/>
          <w:sz w:val="22"/>
          <w:szCs w:val="22"/>
          <w:lang w:val="uk-UA"/>
        </w:rPr>
        <w:t xml:space="preserve">перебуває на території Республіки Польща з метою виконання робіт як </w:t>
      </w:r>
      <w:r w:rsidRPr="00B5211F">
        <w:rPr>
          <w:rFonts w:ascii="Calibri" w:hAnsi="Calibri"/>
          <w:b/>
          <w:sz w:val="22"/>
          <w:szCs w:val="22"/>
          <w:lang w:val="uk-UA"/>
        </w:rPr>
        <w:t>працівник, що проходить стажування,</w:t>
      </w:r>
      <w:r w:rsidRPr="00B5211F">
        <w:rPr>
          <w:rFonts w:ascii="Calibri" w:hAnsi="Calibri"/>
          <w:sz w:val="22"/>
          <w:szCs w:val="22"/>
          <w:lang w:val="uk-UA"/>
        </w:rPr>
        <w:t xml:space="preserve"> окрім виконання вищевказаних умов повинен мати в наявності договір про проходження стажування в приймаючій установі, у якому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програма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період тривалості стажування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умови контролю щодо іноземця під час проходження стажування.</w:t>
      </w:r>
    </w:p>
    <w:p w:rsidR="00B5211F" w:rsidRPr="00B5211F" w:rsidRDefault="00B5211F" w:rsidP="00B5211F">
      <w:pPr>
        <w:pStyle w:val="Tekstpodstawowy"/>
        <w:rPr>
          <w:rFonts w:ascii="Calibri" w:hAnsi="Calibri"/>
          <w:b/>
          <w:bCs/>
          <w:sz w:val="22"/>
          <w:szCs w:val="22"/>
          <w:lang w:val="uk-UA"/>
        </w:rPr>
      </w:pPr>
      <w:r w:rsidRPr="00B5211F">
        <w:rPr>
          <w:rFonts w:ascii="Calibri" w:hAnsi="Calibri"/>
          <w:sz w:val="22"/>
          <w:szCs w:val="22"/>
          <w:lang w:val="uk-UA"/>
        </w:rPr>
        <w:t xml:space="preserve">В процесі процедури щодо видачі іноземцеві вищевказаного дозволу приймаюча сторона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Надається відмова від початку процедури </w:t>
      </w:r>
      <w:r w:rsidRPr="00B5211F">
        <w:rPr>
          <w:rFonts w:ascii="Calibri" w:hAnsi="Calibri"/>
          <w:bCs/>
          <w:sz w:val="22"/>
          <w:szCs w:val="22"/>
          <w:lang w:val="uk-UA"/>
        </w:rPr>
        <w:t>з видачі іноземцеві дозволу, якщо</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перше або найдовше перебування іноземця</w:t>
      </w:r>
      <w:r w:rsidRPr="00B5211F">
        <w:rPr>
          <w:rFonts w:ascii="Calibri" w:hAnsi="Calibri"/>
          <w:sz w:val="22"/>
          <w:szCs w:val="22"/>
          <w:lang w:val="uk-UA"/>
        </w:rPr>
        <w:t xml:space="preserve"> на території Європейського в межах перенесення підприємства матиме місце на території </w:t>
      </w:r>
      <w:r w:rsidRPr="00B5211F">
        <w:rPr>
          <w:rFonts w:ascii="Calibri" w:hAnsi="Calibri"/>
          <w:b/>
          <w:sz w:val="22"/>
          <w:szCs w:val="22"/>
          <w:lang w:val="uk-UA"/>
        </w:rPr>
        <w:t>іншої держави-члена Європейського Союзу,</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bCs/>
          <w:sz w:val="22"/>
          <w:szCs w:val="22"/>
          <w:lang w:val="uk-UA"/>
        </w:rPr>
        <w:t xml:space="preserve">іноземець </w:t>
      </w:r>
      <w:r w:rsidRPr="00B5211F">
        <w:rPr>
          <w:rFonts w:ascii="Calibri" w:hAnsi="Calibri"/>
          <w:bCs/>
          <w:sz w:val="22"/>
          <w:szCs w:val="22"/>
          <w:lang w:val="uk-UA"/>
        </w:rPr>
        <w:t>на дату подання заявки про видачу цього дозволу</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клопочеться про дозвіл на тимчасове перебування для навчання у </w:t>
      </w:r>
      <w:r w:rsidR="00A70504" w:rsidRPr="00B5211F">
        <w:rPr>
          <w:rFonts w:ascii="Calibri" w:hAnsi="Calibri"/>
          <w:b/>
          <w:sz w:val="22"/>
          <w:szCs w:val="22"/>
          <w:lang w:val="uk-UA"/>
        </w:rPr>
        <w:t>ВНЗ</w:t>
      </w:r>
      <w:r w:rsidRPr="00B5211F">
        <w:rPr>
          <w:rFonts w:ascii="Calibri" w:hAnsi="Calibri"/>
          <w:sz w:val="22"/>
          <w:szCs w:val="22"/>
          <w:lang w:val="uk-UA"/>
        </w:rPr>
        <w:t>, або має такий дозвіл,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клопочеться про дозвіл на тимчасове перебування </w:t>
      </w:r>
      <w:r w:rsidRPr="00B5211F">
        <w:rPr>
          <w:rFonts w:ascii="Calibri" w:hAnsi="Calibri"/>
          <w:b/>
          <w:sz w:val="22"/>
          <w:szCs w:val="22"/>
          <w:lang w:val="uk-UA"/>
        </w:rPr>
        <w:t>для проведення наукових досліджень</w:t>
      </w:r>
      <w:r w:rsidRPr="00B5211F">
        <w:rPr>
          <w:rFonts w:ascii="Calibri" w:hAnsi="Calibri"/>
          <w:sz w:val="22"/>
          <w:szCs w:val="22"/>
          <w:lang w:val="uk-UA"/>
        </w:rPr>
        <w:t>, або має такий дозвіл,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c) являється працівником підприємства, яке знаходиться в іншій країні-члені Європейського Союзу, і тимчасово відряджений роботодавцем </w:t>
      </w:r>
      <w:r w:rsidRPr="00B5211F">
        <w:rPr>
          <w:rFonts w:ascii="Calibri" w:hAnsi="Calibri"/>
          <w:b/>
          <w:sz w:val="22"/>
          <w:szCs w:val="22"/>
          <w:lang w:val="uk-UA"/>
        </w:rPr>
        <w:t>для надання послуг на території Польщі</w:t>
      </w:r>
      <w:r w:rsidRPr="00B5211F">
        <w:rPr>
          <w:rFonts w:ascii="Calibri" w:hAnsi="Calibri"/>
          <w:sz w:val="22"/>
          <w:szCs w:val="22"/>
          <w:lang w:val="uk-UA"/>
        </w:rPr>
        <w:t>,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здійснює </w:t>
      </w:r>
      <w:r w:rsidRPr="00B5211F">
        <w:rPr>
          <w:rFonts w:ascii="Calibri" w:hAnsi="Calibri"/>
          <w:b/>
          <w:sz w:val="22"/>
          <w:szCs w:val="22"/>
          <w:lang w:val="uk-UA"/>
        </w:rPr>
        <w:t>господарську діяльність</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e) працевлаштований </w:t>
      </w:r>
      <w:r w:rsidRPr="00B5211F">
        <w:rPr>
          <w:rFonts w:ascii="Calibri" w:hAnsi="Calibri"/>
          <w:b/>
          <w:sz w:val="22"/>
          <w:szCs w:val="22"/>
          <w:lang w:val="uk-UA"/>
        </w:rPr>
        <w:t>агентством з тимчасового працевлаштування</w:t>
      </w:r>
      <w:r w:rsidRPr="00B5211F">
        <w:rPr>
          <w:rFonts w:ascii="Calibri" w:hAnsi="Calibri"/>
          <w:sz w:val="22"/>
          <w:szCs w:val="22"/>
          <w:lang w:val="uk-UA"/>
        </w:rPr>
        <w:t xml:space="preserve"> або іншим підприємством, яке займається </w:t>
      </w:r>
      <w:r w:rsidRPr="00B5211F">
        <w:rPr>
          <w:rFonts w:ascii="Calibri" w:hAnsi="Calibri"/>
          <w:b/>
          <w:sz w:val="22"/>
          <w:szCs w:val="22"/>
          <w:lang w:val="uk-UA"/>
        </w:rPr>
        <w:t>наданням працівникам доступу</w:t>
      </w:r>
      <w:r w:rsidRPr="00B5211F">
        <w:rPr>
          <w:rFonts w:ascii="Calibri" w:hAnsi="Calibri"/>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 з працевлаштування;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f) </w:t>
      </w:r>
      <w:r w:rsidRPr="00B5211F">
        <w:rPr>
          <w:rFonts w:ascii="Calibri" w:hAnsi="Calibri"/>
          <w:b/>
          <w:sz w:val="22"/>
          <w:szCs w:val="22"/>
          <w:lang w:val="uk-UA"/>
        </w:rPr>
        <w:t>перебуває на території Республіки Польща,</w:t>
      </w:r>
      <w:r w:rsidRPr="00B5211F">
        <w:rPr>
          <w:rFonts w:ascii="Calibri" w:hAnsi="Calibri"/>
          <w:sz w:val="22"/>
          <w:szCs w:val="22"/>
          <w:lang w:val="uk-UA"/>
        </w:rPr>
        <w:t xml:space="preserve"> за винятком, якщо клопочеться про видачу чергового дозволу для виконання роботи в межах перенесення підприємства і безпосередньо перед поданням заявки про його видачу перебував на території Республіки Польща на підставі цього дозволу, або </w:t>
      </w:r>
    </w:p>
    <w:p w:rsidR="00B5211F" w:rsidRPr="00B5211F" w:rsidRDefault="00B5211F" w:rsidP="00B5211F">
      <w:pPr>
        <w:pStyle w:val="Tekstpodstawowy"/>
        <w:rPr>
          <w:rFonts w:ascii="Calibri" w:hAnsi="Calibri"/>
          <w:b/>
          <w:bCs/>
          <w:sz w:val="22"/>
          <w:szCs w:val="22"/>
          <w:lang w:val="uk-UA"/>
        </w:rPr>
      </w:pPr>
      <w:r w:rsidRPr="00B5211F">
        <w:rPr>
          <w:rFonts w:ascii="Calibri" w:hAnsi="Calibri"/>
          <w:sz w:val="22"/>
          <w:szCs w:val="22"/>
          <w:lang w:val="uk-UA"/>
        </w:rPr>
        <w:t xml:space="preserve">g) перебуває на території іншої держави-члена </w:t>
      </w:r>
      <w:r w:rsidRPr="00B5211F">
        <w:rPr>
          <w:rFonts w:ascii="Calibri" w:hAnsi="Calibri"/>
          <w:b/>
          <w:sz w:val="22"/>
          <w:szCs w:val="22"/>
          <w:lang w:val="uk-UA"/>
        </w:rPr>
        <w:t>Європейського Союзу</w:t>
      </w:r>
      <w:r w:rsidRPr="00B5211F">
        <w:rPr>
          <w:rFonts w:ascii="Calibri" w:hAnsi="Calibri"/>
          <w:b/>
          <w:bCs/>
          <w:sz w:val="22"/>
          <w:szCs w:val="22"/>
          <w:lang w:val="uk-UA"/>
        </w:rPr>
        <w:t>.</w:t>
      </w:r>
    </w:p>
    <w:p w:rsidR="00B5211F" w:rsidRPr="00B5211F" w:rsidRDefault="00B5211F" w:rsidP="00B5211F">
      <w:pPr>
        <w:pStyle w:val="Tekstpodstawowy"/>
        <w:rPr>
          <w:rFonts w:ascii="Calibri" w:hAnsi="Calibri"/>
          <w:bCs/>
          <w:sz w:val="22"/>
          <w:szCs w:val="22"/>
          <w:lang w:val="uk-UA"/>
        </w:rPr>
      </w:pPr>
      <w:r w:rsidRPr="00B5211F">
        <w:rPr>
          <w:rFonts w:ascii="Calibri" w:hAnsi="Calibri"/>
          <w:bCs/>
          <w:sz w:val="22"/>
          <w:szCs w:val="22"/>
          <w:lang w:val="uk-UA"/>
        </w:rPr>
        <w:t>В процесі процедури щодо видачі іноземцеві дозволу на тимчасове перебування для виконання роботи в межах перенесення підприємства приймаюча установа зобов’язана негайно у письмовому вигляді повідомити воєводу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дозволу на тимчасове перебування для виконання роботи в межах перенесення підприємства,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в межах перенесення підприємства,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в’їзд іноземця на території Республіки Польща або його перебування на цій території може становити загрозу для громадського здоров’я, або </w:t>
      </w:r>
    </w:p>
    <w:p w:rsidR="00B5211F" w:rsidRPr="00B5211F" w:rsidRDefault="00B5211F" w:rsidP="00B5211F">
      <w:pPr>
        <w:pStyle w:val="Tekstpodstawowy"/>
        <w:spacing w:line="240" w:lineRule="auto"/>
        <w:rPr>
          <w:rFonts w:ascii="Calibri" w:hAnsi="Calibri"/>
          <w:sz w:val="22"/>
          <w:szCs w:val="22"/>
          <w:lang w:val="uk-UA"/>
        </w:rPr>
      </w:pPr>
      <w:r w:rsidRPr="00B5211F">
        <w:rPr>
          <w:rFonts w:ascii="Calibri" w:hAnsi="Calibri"/>
          <w:sz w:val="22"/>
          <w:szCs w:val="22"/>
          <w:lang w:val="uk-UA"/>
        </w:rPr>
        <w:t xml:space="preserve">3)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w:t>
      </w:r>
      <w:r w:rsidR="00F8514F">
        <w:rPr>
          <w:rFonts w:ascii="Calibri" w:hAnsi="Calibri"/>
          <w:sz w:val="22"/>
          <w:szCs w:val="22"/>
          <w:lang w:val="uk-UA"/>
        </w:rPr>
        <w:t>а</w:t>
      </w:r>
      <w:r w:rsidRPr="00B5211F">
        <w:rPr>
          <w:rFonts w:ascii="Calibri" w:hAnsi="Calibri"/>
          <w:sz w:val="22"/>
          <w:szCs w:val="22"/>
          <w:lang w:val="uk-UA"/>
        </w:rPr>
        <w:t xml:space="preserve"> 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цього дозволу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w:t>
      </w:r>
      <w:r w:rsidRPr="00B5211F">
        <w:rPr>
          <w:rFonts w:ascii="Calibri" w:hAnsi="Calibri"/>
          <w:b/>
          <w:sz w:val="22"/>
          <w:szCs w:val="22"/>
          <w:lang w:val="uk-UA"/>
        </w:rPr>
        <w:t>чергового</w:t>
      </w:r>
      <w:r w:rsidRPr="00B5211F">
        <w:rPr>
          <w:rFonts w:ascii="Calibri" w:hAnsi="Calibri"/>
          <w:sz w:val="22"/>
          <w:szCs w:val="22"/>
          <w:lang w:val="uk-UA"/>
        </w:rPr>
        <w:t xml:space="preserve"> дозволу на тимчасове перебування для виконання роботи в межах перенесення підприємства,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попередній дозвіл на тимчасове перебування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a) 3 роки –</w:t>
      </w:r>
      <w:r w:rsidRPr="00B5211F">
        <w:rPr>
          <w:lang w:val="uk-UA"/>
        </w:rPr>
        <w:t xml:space="preserve"> </w:t>
      </w:r>
      <w:r w:rsidRPr="00B5211F">
        <w:rPr>
          <w:rFonts w:ascii="Calibri" w:hAnsi="Calibri"/>
          <w:sz w:val="22"/>
          <w:szCs w:val="22"/>
          <w:lang w:val="uk-UA"/>
        </w:rPr>
        <w:t>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для виконання роботи в межах перенесення підприємства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pStyle w:val="Tekstpodstawowy"/>
        <w:rPr>
          <w:rFonts w:ascii="Calibri" w:hAnsi="Calibri"/>
          <w:bCs/>
          <w:sz w:val="22"/>
          <w:szCs w:val="22"/>
          <w:lang w:val="uk-UA"/>
        </w:rPr>
      </w:pPr>
      <w:r w:rsidRPr="00B5211F">
        <w:rPr>
          <w:rFonts w:ascii="Calibri" w:hAnsi="Calibri"/>
          <w:b/>
          <w:bCs/>
          <w:sz w:val="22"/>
          <w:szCs w:val="22"/>
          <w:lang w:val="uk-UA"/>
        </w:rPr>
        <w:t xml:space="preserve">Після видачі дозволу </w:t>
      </w:r>
      <w:r w:rsidRPr="00B5211F">
        <w:rPr>
          <w:rFonts w:ascii="Calibri" w:hAnsi="Calibri"/>
          <w:bCs/>
          <w:sz w:val="22"/>
          <w:szCs w:val="22"/>
          <w:lang w:val="uk-UA"/>
        </w:rPr>
        <w:t xml:space="preserve">на тимчасове перебування для виконання роботи в межах перенесення підприємства </w:t>
      </w:r>
      <w:r w:rsidRPr="00B5211F">
        <w:rPr>
          <w:rFonts w:ascii="Calibri" w:hAnsi="Calibri"/>
          <w:b/>
          <w:bCs/>
          <w:sz w:val="22"/>
          <w:szCs w:val="22"/>
          <w:lang w:val="uk-UA"/>
        </w:rPr>
        <w:t>приймаюча установа</w:t>
      </w:r>
      <w:r w:rsidR="00D345B0">
        <w:rPr>
          <w:rFonts w:ascii="Calibri" w:hAnsi="Calibri"/>
          <w:b/>
          <w:bCs/>
          <w:sz w:val="22"/>
          <w:szCs w:val="22"/>
          <w:lang w:val="uk-UA"/>
        </w:rPr>
        <w:t xml:space="preserve"> </w:t>
      </w:r>
      <w:r w:rsidRPr="00B5211F">
        <w:rPr>
          <w:rFonts w:ascii="Calibri" w:hAnsi="Calibri"/>
          <w:b/>
          <w:bCs/>
          <w:sz w:val="22"/>
          <w:szCs w:val="22"/>
          <w:lang w:val="uk-UA"/>
        </w:rPr>
        <w:t>зобов’язана</w:t>
      </w:r>
      <w:r w:rsidR="00D345B0">
        <w:rPr>
          <w:rFonts w:ascii="Calibri" w:hAnsi="Calibri"/>
          <w:b/>
          <w:bCs/>
          <w:sz w:val="22"/>
          <w:szCs w:val="22"/>
          <w:lang w:val="uk-UA"/>
        </w:rPr>
        <w:t xml:space="preserve"> </w:t>
      </w:r>
      <w:r w:rsidRPr="00B5211F">
        <w:rPr>
          <w:rFonts w:ascii="Calibri" w:hAnsi="Calibri"/>
          <w:b/>
          <w:bCs/>
          <w:sz w:val="22"/>
          <w:szCs w:val="22"/>
          <w:lang w:val="uk-UA"/>
        </w:rPr>
        <w:t xml:space="preserve">повідомити у письмовому вигляді </w:t>
      </w:r>
      <w:r w:rsidRPr="00B5211F">
        <w:rPr>
          <w:rFonts w:ascii="Calibri" w:hAnsi="Calibri"/>
          <w:bCs/>
          <w:sz w:val="22"/>
          <w:szCs w:val="22"/>
          <w:lang w:val="uk-UA"/>
        </w:rPr>
        <w:t>впродовж 15 робочих днів</w:t>
      </w:r>
      <w:r w:rsidRPr="00B5211F">
        <w:rPr>
          <w:rFonts w:ascii="Calibri" w:hAnsi="Calibri"/>
          <w:b/>
          <w:bCs/>
          <w:sz w:val="22"/>
          <w:szCs w:val="22"/>
          <w:lang w:val="uk-UA"/>
        </w:rPr>
        <w:t xml:space="preserve"> воєводу, який видав цей дозвіл, </w:t>
      </w:r>
      <w:r w:rsidRPr="00B5211F">
        <w:rPr>
          <w:rFonts w:ascii="Calibri" w:hAnsi="Calibri"/>
          <w:bCs/>
          <w:sz w:val="22"/>
          <w:szCs w:val="22"/>
          <w:lang w:val="uk-UA"/>
        </w:rPr>
        <w:t>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w:t>
      </w:r>
      <w:r w:rsidRPr="00B5211F">
        <w:rPr>
          <w:rFonts w:ascii="Calibri" w:hAnsi="Calibri"/>
          <w:sz w:val="22"/>
          <w:szCs w:val="22"/>
          <w:lang w:val="uk-UA"/>
        </w:rPr>
        <w:t xml:space="preserve"> дозвіл на тимчасове перебування для виконання роботи в межах перенесення підприємства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w:t>
      </w:r>
      <w:r w:rsidRPr="00B5211F">
        <w:rPr>
          <w:lang w:val="uk-UA"/>
        </w:rPr>
        <w:t xml:space="preserve"> </w:t>
      </w:r>
      <w:r w:rsidRPr="00B5211F">
        <w:rPr>
          <w:rFonts w:ascii="Calibri" w:hAnsi="Calibri"/>
          <w:sz w:val="22"/>
          <w:szCs w:val="22"/>
          <w:lang w:val="uk-UA"/>
        </w:rPr>
        <w:t>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w:t>
      </w:r>
      <w:r w:rsidR="003F55B7">
        <w:rPr>
          <w:rFonts w:ascii="Calibri" w:hAnsi="Calibri"/>
          <w:sz w:val="22"/>
          <w:szCs w:val="22"/>
          <w:lang w:val="uk-UA"/>
        </w:rPr>
        <w:t xml:space="preserve">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приймаюча установа була створена головним чином з метою спрощення в’їзду на територію Республіки Польща працівникам в межах перенесення підприємства,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B5211F" w:rsidRPr="00B5211F" w:rsidRDefault="00B5211F" w:rsidP="00EA08C8">
      <w:pPr>
        <w:pStyle w:val="Nagwek3"/>
        <w:rPr>
          <w:lang w:val="uk-UA"/>
        </w:rPr>
      </w:pPr>
      <w:bookmarkStart w:id="87" w:name="__RefHeading__9321_1093341223"/>
      <w:bookmarkStart w:id="88" w:name="_Toc505858274"/>
      <w:bookmarkEnd w:id="87"/>
      <w:r w:rsidRPr="00B5211F">
        <w:rPr>
          <w:lang w:val="uk-UA"/>
        </w:rPr>
        <w:t>4.6.4. ПЕРЕБУВАННЯ ІНОЗЕМЦІВ НА ТЕРИТОРІЇ РЕСПУБЛІКИ ПОЛЬЩА З МЕТОЮ МОБІЛЬНОСТІ</w:t>
      </w:r>
      <w:bookmarkEnd w:id="88"/>
      <w:r w:rsidRPr="00B5211F">
        <w:rPr>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Мобільність – </w:t>
      </w:r>
      <w:r w:rsidRPr="00B5211F">
        <w:rPr>
          <w:rFonts w:ascii="Calibri" w:hAnsi="Calibri"/>
          <w:bCs/>
          <w:sz w:val="22"/>
          <w:szCs w:val="22"/>
          <w:lang w:val="uk-UA"/>
        </w:rPr>
        <w:t>це право іноземця на в’їзд та перебування</w:t>
      </w:r>
      <w:r w:rsidR="00D345B0">
        <w:rPr>
          <w:rFonts w:ascii="Calibri" w:hAnsi="Calibri"/>
          <w:bCs/>
          <w:sz w:val="22"/>
          <w:szCs w:val="22"/>
          <w:lang w:val="uk-UA"/>
        </w:rPr>
        <w:t xml:space="preserve"> </w:t>
      </w:r>
      <w:r w:rsidRPr="00B5211F">
        <w:rPr>
          <w:rFonts w:ascii="Calibri" w:hAnsi="Calibri"/>
          <w:sz w:val="22"/>
          <w:szCs w:val="22"/>
          <w:lang w:val="uk-UA"/>
        </w:rPr>
        <w:t>на території країн-членів Європейського Союзу з метою виконання роботи в приймаючій установі, яка знаходиться у цій країні-члені Європейського Союзу, пов’язаної із здійсненням керівних обов’язків або обов’язків спеціаліста, або у випадку працівника, який проходить стажування,</w:t>
      </w:r>
      <w:r w:rsidR="00D345B0">
        <w:rPr>
          <w:rFonts w:ascii="Calibri" w:hAnsi="Calibri"/>
          <w:sz w:val="22"/>
          <w:szCs w:val="22"/>
          <w:lang w:val="uk-UA"/>
        </w:rPr>
        <w:t xml:space="preserve"> </w:t>
      </w:r>
      <w:r w:rsidRPr="00B5211F">
        <w:rPr>
          <w:rFonts w:ascii="Calibri" w:hAnsi="Calibri"/>
          <w:sz w:val="22"/>
          <w:szCs w:val="22"/>
          <w:lang w:val="uk-UA"/>
        </w:rPr>
        <w:t>в межах перенесення підприємства, що виникає з наявності дійсного дозволу на проживання, про який йшлося в ст. 1 п. 2 літ.а Регламенту Ради (</w:t>
      </w:r>
      <w:r w:rsidR="001E2054">
        <w:rPr>
          <w:rFonts w:ascii="Calibri" w:hAnsi="Calibri"/>
          <w:sz w:val="22"/>
          <w:szCs w:val="22"/>
          <w:lang w:val="uk-UA"/>
        </w:rPr>
        <w:t>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ніж та, де іноземець користується цим дозволом. Мобільність може мати короткостроковий та довгостроковий характер. </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Короткострокова мобільність </w:t>
      </w:r>
      <w:r w:rsidRPr="00B5211F">
        <w:rPr>
          <w:rFonts w:ascii="Calibri" w:hAnsi="Calibri"/>
          <w:bCs/>
          <w:sz w:val="22"/>
          <w:szCs w:val="22"/>
          <w:lang w:val="uk-UA"/>
        </w:rPr>
        <w:t>означає</w:t>
      </w:r>
      <w:r w:rsidRPr="00B5211F">
        <w:rPr>
          <w:rFonts w:ascii="Calibri" w:hAnsi="Calibri"/>
          <w:b/>
          <w:bCs/>
          <w:sz w:val="22"/>
          <w:szCs w:val="22"/>
          <w:lang w:val="uk-UA"/>
        </w:rPr>
        <w:t xml:space="preserve"> </w:t>
      </w:r>
      <w:r w:rsidRPr="00B5211F">
        <w:rPr>
          <w:rFonts w:ascii="Calibri" w:hAnsi="Calibri"/>
          <w:bCs/>
          <w:sz w:val="22"/>
          <w:szCs w:val="22"/>
          <w:lang w:val="uk-UA"/>
        </w:rPr>
        <w:t>користування мобільністю протягом</w:t>
      </w:r>
      <w:r w:rsidRPr="00B5211F">
        <w:rPr>
          <w:rFonts w:ascii="Calibri" w:hAnsi="Calibri"/>
          <w:sz w:val="22"/>
          <w:szCs w:val="22"/>
          <w:lang w:val="uk-UA"/>
        </w:rPr>
        <w:t xml:space="preserve"> терміну до 90 днів у будь-який період, протягом 180 днів у будь-якій країні-члені Європейського Союзу.</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В свою чергу, </w:t>
      </w:r>
      <w:r w:rsidRPr="00B5211F">
        <w:rPr>
          <w:rFonts w:ascii="Calibri" w:hAnsi="Calibri"/>
          <w:b/>
          <w:sz w:val="22"/>
          <w:szCs w:val="22"/>
          <w:lang w:val="uk-UA"/>
        </w:rPr>
        <w:t>довгострокова мобільність</w:t>
      </w:r>
      <w:r w:rsidRPr="00B5211F">
        <w:rPr>
          <w:rFonts w:ascii="Calibri" w:hAnsi="Calibri"/>
          <w:sz w:val="22"/>
          <w:szCs w:val="22"/>
          <w:lang w:val="uk-UA"/>
        </w:rPr>
        <w:t xml:space="preserve"> означає користування мобільністю протягом терміну, який перевищує 90 днів у даній країні-члені Європейського Союзу.</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короткостроковою мобільністю</w:t>
      </w:r>
      <w:r w:rsidRPr="00B5211F">
        <w:rPr>
          <w:rFonts w:ascii="Calibri" w:hAnsi="Calibri"/>
          <w:sz w:val="22"/>
          <w:szCs w:val="22"/>
          <w:lang w:val="uk-UA"/>
        </w:rPr>
        <w:t xml:space="preserve"> на території Польщі, необхідно, щоб </w:t>
      </w:r>
      <w:r w:rsidR="00F8514F">
        <w:rPr>
          <w:rFonts w:ascii="Calibri" w:hAnsi="Calibri"/>
          <w:sz w:val="22"/>
          <w:szCs w:val="22"/>
          <w:lang w:val="uk-UA"/>
        </w:rPr>
        <w:t>Керівник</w:t>
      </w:r>
      <w:r w:rsidRPr="00B5211F">
        <w:rPr>
          <w:rFonts w:ascii="Calibri" w:hAnsi="Calibri"/>
          <w:sz w:val="22"/>
          <w:szCs w:val="22"/>
          <w:lang w:val="uk-UA"/>
        </w:rPr>
        <w:t xml:space="preserve"> Управління у справах іноземців </w:t>
      </w:r>
      <w:r w:rsidRPr="00B5211F">
        <w:rPr>
          <w:rFonts w:ascii="Calibri" w:hAnsi="Calibri"/>
          <w:b/>
          <w:sz w:val="22"/>
          <w:szCs w:val="22"/>
          <w:lang w:val="uk-UA"/>
        </w:rPr>
        <w:t>отримав повідомлення про намір іноземця</w:t>
      </w:r>
      <w:r w:rsidR="00D345B0">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приймаючої установи, розташованої в іншій країні-члені Європейського Союзу, яка видала цьому іноземцеві дозвіл на проживання, про який йшлося в ст. 1</w:t>
      </w:r>
      <w:r w:rsidR="00D345B0">
        <w:rPr>
          <w:rFonts w:ascii="Calibri" w:hAnsi="Calibri"/>
          <w:sz w:val="22"/>
          <w:szCs w:val="22"/>
          <w:lang w:val="uk-UA"/>
        </w:rPr>
        <w:t xml:space="preserve"> </w:t>
      </w:r>
      <w:r w:rsidRPr="00B5211F">
        <w:rPr>
          <w:rFonts w:ascii="Calibri" w:hAnsi="Calibri"/>
          <w:sz w:val="22"/>
          <w:szCs w:val="22"/>
          <w:lang w:val="uk-UA"/>
        </w:rPr>
        <w:t>п. 2 літ.а Регламенту Ради (</w:t>
      </w:r>
      <w:r w:rsidR="001E2054">
        <w:rPr>
          <w:rFonts w:ascii="Calibri" w:hAnsi="Calibri"/>
          <w:sz w:val="22"/>
          <w:szCs w:val="22"/>
          <w:lang w:val="uk-UA"/>
        </w:rPr>
        <w:t>Є</w:t>
      </w:r>
      <w:r w:rsidRPr="00B5211F">
        <w:rPr>
          <w:rFonts w:ascii="Calibri" w:hAnsi="Calibri"/>
          <w:sz w:val="22"/>
          <w:szCs w:val="22"/>
          <w:lang w:val="uk-UA"/>
        </w:rPr>
        <w:t>С) № 1030/2002 (відповідник польської карти перебування), з приміткою «ICT»</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Повідомлення</w:t>
      </w:r>
      <w:r w:rsidRPr="00B5211F">
        <w:rPr>
          <w:rFonts w:ascii="Calibri" w:hAnsi="Calibri"/>
          <w:sz w:val="22"/>
          <w:szCs w:val="22"/>
          <w:lang w:val="uk-UA"/>
        </w:rPr>
        <w:t xml:space="preserve"> повинно бути складене </w:t>
      </w:r>
      <w:r w:rsidRPr="00B5211F">
        <w:rPr>
          <w:rFonts w:ascii="Calibri" w:hAnsi="Calibri"/>
          <w:b/>
          <w:sz w:val="22"/>
          <w:szCs w:val="22"/>
          <w:lang w:val="uk-UA"/>
        </w:rPr>
        <w:t>польською мовою</w:t>
      </w:r>
      <w:r w:rsidRPr="00B5211F">
        <w:rPr>
          <w:rFonts w:ascii="Calibri" w:hAnsi="Calibri"/>
          <w:sz w:val="22"/>
          <w:szCs w:val="22"/>
          <w:lang w:val="uk-UA"/>
        </w:rPr>
        <w:t xml:space="preserve"> та містити дані та інформацію, які стосуються іноземця, що планує скористатися короткостроковою мобільністю: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стать;</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громадянство;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посаду, яку обійматиме іноземець під час виконання роботи;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6) передбачуваний період або періоди виконання роботи на території Польщі;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sidR="001E2054">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«ICT»;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8) назву та адресу приймаючої установи, розташованої на території Республіки Польща та материнської установи (роботодавця) іноземця.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довгостроковою мобільністю</w:t>
      </w:r>
      <w:r w:rsidRPr="00B5211F">
        <w:rPr>
          <w:rFonts w:ascii="Calibri" w:hAnsi="Calibri"/>
          <w:sz w:val="22"/>
          <w:szCs w:val="22"/>
          <w:lang w:val="uk-UA"/>
        </w:rPr>
        <w:t xml:space="preserve"> на території Польщі, необхідно клопотатися про </w:t>
      </w:r>
      <w:r w:rsidRPr="00B5211F">
        <w:rPr>
          <w:rFonts w:ascii="Calibri" w:hAnsi="Calibri"/>
          <w:b/>
          <w:sz w:val="22"/>
          <w:szCs w:val="22"/>
          <w:lang w:val="uk-UA"/>
        </w:rPr>
        <w:t>дозвіл на тимчасове перебування з метою довготривалої мобільності.</w:t>
      </w:r>
      <w:r w:rsidRPr="00B5211F">
        <w:rPr>
          <w:rFonts w:ascii="Calibri" w:hAnsi="Calibri"/>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мати формальну кваліфікацію та відповідати іншим необхідним умовам у разі наміру доручити йому</w:t>
      </w:r>
      <w:r w:rsidR="00D345B0">
        <w:rPr>
          <w:rFonts w:ascii="Calibri" w:hAnsi="Calibri"/>
          <w:sz w:val="22"/>
          <w:szCs w:val="22"/>
          <w:lang w:val="uk-UA"/>
        </w:rPr>
        <w:t xml:space="preserve"> </w:t>
      </w:r>
      <w:r w:rsidRPr="00B5211F">
        <w:rPr>
          <w:rFonts w:ascii="Calibri" w:hAnsi="Calibri"/>
          <w:sz w:val="22"/>
          <w:szCs w:val="22"/>
          <w:lang w:val="uk-UA"/>
        </w:rPr>
        <w:t>виконання робіт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8514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після закінчення періоду перенесення підприємства він повторно зможе повернутися у материнську установу (роботодавця) або інше підприємство,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sz w:val="22"/>
          <w:szCs w:val="22"/>
          <w:lang w:val="uk-UA"/>
        </w:rPr>
        <w:t>Умовою видачі</w:t>
      </w:r>
      <w:r w:rsidRPr="00B5211F">
        <w:rPr>
          <w:rFonts w:eastAsia="Times New Roman" w:cs="Times New Roman"/>
          <w:sz w:val="22"/>
          <w:szCs w:val="22"/>
          <w:lang w:val="uk-UA"/>
        </w:rPr>
        <w:t xml:space="preserve"> дозволу також є надання укладеного в письмовому вигляді </w:t>
      </w:r>
      <w:r w:rsidRPr="00B5211F">
        <w:rPr>
          <w:rFonts w:eastAsia="Times New Roman" w:cs="Times New Roman"/>
          <w:b/>
          <w:sz w:val="22"/>
          <w:szCs w:val="22"/>
          <w:lang w:val="uk-UA"/>
        </w:rPr>
        <w:t>договору</w:t>
      </w:r>
      <w:r w:rsidRPr="00B5211F">
        <w:rPr>
          <w:rFonts w:eastAsia="Times New Roman" w:cs="Times New Roman"/>
          <w:sz w:val="22"/>
          <w:szCs w:val="22"/>
          <w:lang w:val="uk-UA"/>
        </w:rPr>
        <w:t xml:space="preserve">, на підставі якого іноземець повинен виконувати роботи, або </w:t>
      </w:r>
      <w:r w:rsidRPr="00B5211F">
        <w:rPr>
          <w:rFonts w:eastAsia="Times New Roman" w:cs="Times New Roman"/>
          <w:b/>
          <w:sz w:val="22"/>
          <w:szCs w:val="22"/>
          <w:lang w:val="uk-UA"/>
        </w:rPr>
        <w:t>документу</w:t>
      </w:r>
      <w:r w:rsidRPr="00B5211F">
        <w:rPr>
          <w:rFonts w:eastAsia="Times New Roman" w:cs="Times New Roman"/>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tabs>
          <w:tab w:val="left" w:pos="8121"/>
        </w:tabs>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період переведення іноземця на підприємство,</w:t>
      </w:r>
      <w:r w:rsidRPr="00B5211F">
        <w:rPr>
          <w:rFonts w:eastAsia="Times New Roman" w:cs="Times New Roman"/>
          <w:sz w:val="22"/>
          <w:szCs w:val="22"/>
          <w:lang w:val="uk-UA"/>
        </w:rPr>
        <w:tab/>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місце знаходження приймаючої установи,</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 посада іноземця в приймаючій установі,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xml:space="preserve">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514 зл. для осіб в сім'ї, або 634 зл. для осіб, які самостійно ведуть господарство);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 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bCs/>
          <w:sz w:val="22"/>
          <w:szCs w:val="22"/>
          <w:lang w:val="uk-UA"/>
        </w:rPr>
        <w:t xml:space="preserve">Надається відмова від початку процедури </w:t>
      </w:r>
      <w:r w:rsidRPr="00B5211F">
        <w:rPr>
          <w:rFonts w:eastAsia="Times New Roman" w:cs="Times New Roman"/>
          <w:bCs/>
          <w:sz w:val="22"/>
          <w:szCs w:val="22"/>
          <w:lang w:val="uk-UA"/>
        </w:rPr>
        <w:t>з видачі іноземцеві дозволу, якщо іноземець на дату подання заявки про видачу дозволу</w:t>
      </w:r>
      <w:r w:rsidRPr="00B5211F">
        <w:rPr>
          <w:rFonts w:eastAsia="Times New Roman" w:cs="Times New Roman"/>
          <w:sz w:val="22"/>
          <w:szCs w:val="22"/>
          <w:lang w:val="uk-UA"/>
        </w:rPr>
        <w:t>:</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1) </w:t>
      </w:r>
      <w:r w:rsidRPr="00B5211F">
        <w:rPr>
          <w:rFonts w:eastAsia="Times New Roman" w:cs="Times New Roman"/>
          <w:sz w:val="22"/>
          <w:szCs w:val="22"/>
          <w:lang w:val="uk-UA"/>
        </w:rPr>
        <w:t xml:space="preserve">клопочеться про дозвіл на тимчасове перебування для навчання у </w:t>
      </w:r>
      <w:r w:rsidR="00A70504" w:rsidRPr="00B5211F">
        <w:rPr>
          <w:rFonts w:eastAsia="Times New Roman" w:cs="Times New Roman"/>
          <w:b/>
          <w:sz w:val="22"/>
          <w:szCs w:val="22"/>
          <w:lang w:val="uk-UA"/>
        </w:rPr>
        <w:t>ВНЗ</w:t>
      </w:r>
      <w:r w:rsidRPr="00B5211F">
        <w:rPr>
          <w:rFonts w:eastAsia="Times New Roman" w:cs="Times New Roman"/>
          <w:sz w:val="22"/>
          <w:szCs w:val="22"/>
          <w:lang w:val="uk-UA"/>
        </w:rPr>
        <w:t>, або має такий дозвіл, або</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2) клопочеться про дозвіл на тимчасове перебування </w:t>
      </w:r>
      <w:r w:rsidRPr="00B5211F">
        <w:rPr>
          <w:rFonts w:eastAsia="Times New Roman" w:cs="Times New Roman"/>
          <w:b/>
          <w:sz w:val="22"/>
          <w:szCs w:val="22"/>
          <w:lang w:val="uk-UA"/>
        </w:rPr>
        <w:t>для проведення наукових досліджень</w:t>
      </w:r>
      <w:r w:rsidRPr="00B5211F">
        <w:rPr>
          <w:rFonts w:eastAsia="Times New Roman" w:cs="Times New Roman"/>
          <w:sz w:val="22"/>
          <w:szCs w:val="22"/>
          <w:lang w:val="uk-UA"/>
        </w:rPr>
        <w:t>, або має такий дозвіл, або</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3) являється працівником підприємства, яке знаходиться в іншій країні-члені Європейського Союзу, і тимчасово </w:t>
      </w:r>
      <w:r w:rsidRPr="00B5211F">
        <w:rPr>
          <w:rFonts w:eastAsia="Times New Roman" w:cs="Times New Roman"/>
          <w:b/>
          <w:sz w:val="22"/>
          <w:szCs w:val="22"/>
          <w:lang w:val="uk-UA"/>
        </w:rPr>
        <w:t>відряджений роботодавцем</w:t>
      </w:r>
      <w:r w:rsidRPr="00B5211F">
        <w:rPr>
          <w:rFonts w:eastAsia="Times New Roman" w:cs="Times New Roman"/>
          <w:sz w:val="22"/>
          <w:szCs w:val="22"/>
          <w:lang w:val="uk-UA"/>
        </w:rPr>
        <w:t xml:space="preserve"> </w:t>
      </w:r>
      <w:r w:rsidRPr="00B5211F">
        <w:rPr>
          <w:rFonts w:eastAsia="Times New Roman" w:cs="Times New Roman"/>
          <w:b/>
          <w:sz w:val="22"/>
          <w:szCs w:val="22"/>
          <w:lang w:val="uk-UA"/>
        </w:rPr>
        <w:t xml:space="preserve">для надання послуг </w:t>
      </w:r>
      <w:r w:rsidRPr="00B5211F">
        <w:rPr>
          <w:rFonts w:eastAsia="Times New Roman" w:cs="Times New Roman"/>
          <w:sz w:val="22"/>
          <w:szCs w:val="22"/>
          <w:lang w:val="uk-UA"/>
        </w:rPr>
        <w:t xml:space="preserve">на території Республіки Польща,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4) </w:t>
      </w:r>
      <w:r w:rsidRPr="00B5211F">
        <w:rPr>
          <w:rFonts w:eastAsia="Times New Roman" w:cs="Times New Roman"/>
          <w:sz w:val="22"/>
          <w:szCs w:val="22"/>
          <w:lang w:val="uk-UA"/>
        </w:rPr>
        <w:t xml:space="preserve">здійснює </w:t>
      </w:r>
      <w:r w:rsidRPr="00B5211F">
        <w:rPr>
          <w:rFonts w:eastAsia="Times New Roman" w:cs="Times New Roman"/>
          <w:b/>
          <w:sz w:val="22"/>
          <w:szCs w:val="22"/>
          <w:lang w:val="uk-UA"/>
        </w:rPr>
        <w:t>господарську діяльність</w:t>
      </w:r>
      <w:r w:rsidRPr="00B5211F">
        <w:rPr>
          <w:rFonts w:eastAsia="Times New Roman" w:cs="Times New Roman"/>
          <w:sz w:val="22"/>
          <w:szCs w:val="22"/>
          <w:lang w:val="uk-UA"/>
        </w:rPr>
        <w:t>, або</w:t>
      </w:r>
      <w:r w:rsidR="00D345B0">
        <w:rPr>
          <w:rFonts w:eastAsia="Times New Roman" w:cs="Times New Roman"/>
          <w:sz w:val="22"/>
          <w:szCs w:val="22"/>
          <w:lang w:val="uk-UA"/>
        </w:rPr>
        <w:t xml:space="preserve">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5) працевлаштований </w:t>
      </w:r>
      <w:r w:rsidRPr="00B5211F">
        <w:rPr>
          <w:rFonts w:eastAsia="Times New Roman" w:cs="Times New Roman"/>
          <w:b/>
          <w:sz w:val="22"/>
          <w:szCs w:val="22"/>
          <w:lang w:val="uk-UA"/>
        </w:rPr>
        <w:t>агентством з тимчасового працевлаштування</w:t>
      </w:r>
      <w:r w:rsidRPr="00B5211F">
        <w:rPr>
          <w:rFonts w:eastAsia="Times New Roman" w:cs="Times New Roman"/>
          <w:sz w:val="22"/>
          <w:szCs w:val="22"/>
          <w:lang w:val="uk-UA"/>
        </w:rPr>
        <w:t xml:space="preserve"> або іншим підприємством, яке займається </w:t>
      </w:r>
      <w:r w:rsidRPr="00B5211F">
        <w:rPr>
          <w:rFonts w:eastAsia="Times New Roman" w:cs="Times New Roman"/>
          <w:b/>
          <w:sz w:val="22"/>
          <w:szCs w:val="22"/>
          <w:lang w:val="uk-UA"/>
        </w:rPr>
        <w:t>наданням працівникам доступу</w:t>
      </w:r>
      <w:r w:rsidRPr="00B5211F">
        <w:rPr>
          <w:rFonts w:eastAsia="Times New Roman" w:cs="Times New Roman"/>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послуги з працевлаштування;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В процесі процедури щодо видачі іноземцеві зазначеного дозволу приймаюча установа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b/>
          <w:bCs/>
          <w:sz w:val="22"/>
          <w:szCs w:val="22"/>
          <w:lang w:val="uk-UA"/>
        </w:rPr>
      </w:pP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дозволу на тимчасове перебування з метою довготривалої мобільності,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закінчився термін дії дозволу на проживання, про який йшлося в ст. </w:t>
      </w:r>
      <w:r w:rsidR="001E2054">
        <w:rPr>
          <w:rFonts w:ascii="Calibri" w:hAnsi="Calibri"/>
          <w:sz w:val="22"/>
          <w:szCs w:val="22"/>
          <w:lang w:val="uk-UA"/>
        </w:rPr>
        <w:t>1 п. 2 літ. а Регламенту Ради (Є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або </w:t>
      </w:r>
    </w:p>
    <w:p w:rsidR="00B5211F" w:rsidRPr="00B5211F" w:rsidRDefault="00B5211F" w:rsidP="00B5211F">
      <w:pPr>
        <w:spacing w:after="0" w:line="240" w:lineRule="auto"/>
        <w:jc w:val="both"/>
        <w:rPr>
          <w:rFonts w:eastAsia="Times New Roman" w:cs="Times New Roman"/>
          <w:sz w:val="22"/>
          <w:szCs w:val="22"/>
          <w:lang w:val="uk-UA"/>
        </w:rPr>
      </w:pPr>
      <w:r w:rsidRPr="00B5211F">
        <w:rPr>
          <w:sz w:val="22"/>
          <w:szCs w:val="22"/>
          <w:lang w:val="uk-UA"/>
        </w:rPr>
        <w:t xml:space="preserve">2) </w:t>
      </w:r>
      <w:r w:rsidRPr="00B5211F">
        <w:rPr>
          <w:rFonts w:eastAsia="Times New Roman" w:cs="Times New Roman"/>
          <w:sz w:val="22"/>
          <w:szCs w:val="22"/>
          <w:lang w:val="uk-UA"/>
        </w:rPr>
        <w:t xml:space="preserve">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spacing w:before="0" w:after="0" w:line="240" w:lineRule="auto"/>
        <w:jc w:val="both"/>
        <w:rPr>
          <w:rFonts w:eastAsia="Times New Roman" w:cs="Times New Roman"/>
          <w:sz w:val="22"/>
          <w:szCs w:val="22"/>
          <w:lang w:val="uk-UA"/>
        </w:rPr>
      </w:pPr>
      <w:r w:rsidRPr="00B5211F">
        <w:rPr>
          <w:rFonts w:eastAsia="Times New Roman" w:cs="Times New Roman"/>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4)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a) 3 роки – 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також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w:t>
      </w:r>
      <w:r w:rsidRPr="00B5211F">
        <w:rPr>
          <w:rFonts w:eastAsia="Times New Roman" w:cs="Times New Roman"/>
          <w:b/>
          <w:sz w:val="22"/>
          <w:szCs w:val="22"/>
          <w:lang w:val="uk-UA"/>
        </w:rPr>
        <w:t>чергового</w:t>
      </w:r>
      <w:r w:rsidRPr="00B5211F">
        <w:rPr>
          <w:rFonts w:eastAsia="Times New Roman" w:cs="Times New Roman"/>
          <w:sz w:val="22"/>
          <w:szCs w:val="22"/>
          <w:lang w:val="uk-UA"/>
        </w:rPr>
        <w:t xml:space="preserve"> дозволу на тимчасове перебування з метою довгострокової мобільності, якщо: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в межах перенесення підприємства,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обставини справи вказують, що попередній дозвіл на тимчасове перебування використовувався з іншою метою, аніж та, з якою він був виданий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з метою довгострокової мобільності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spacing w:after="0" w:line="100" w:lineRule="atLeast"/>
        <w:jc w:val="both"/>
        <w:rPr>
          <w:rFonts w:eastAsia="Times New Roman" w:cs="Times New Roman"/>
          <w:bCs/>
          <w:sz w:val="22"/>
          <w:szCs w:val="22"/>
          <w:lang w:val="uk-UA"/>
        </w:rPr>
      </w:pPr>
      <w:r w:rsidRPr="00B5211F">
        <w:rPr>
          <w:rFonts w:eastAsia="Times New Roman" w:cs="Times New Roman"/>
          <w:b/>
          <w:bCs/>
          <w:sz w:val="22"/>
          <w:szCs w:val="22"/>
          <w:lang w:val="uk-UA"/>
        </w:rPr>
        <w:t xml:space="preserve">Після видачі дозволу </w:t>
      </w:r>
      <w:r w:rsidRPr="00B5211F">
        <w:rPr>
          <w:rFonts w:eastAsia="Times New Roman" w:cs="Times New Roman"/>
          <w:bCs/>
          <w:sz w:val="22"/>
          <w:szCs w:val="22"/>
          <w:lang w:val="uk-UA"/>
        </w:rPr>
        <w:t xml:space="preserve">на тимчасове перебування з метою довгострокової мобільності </w:t>
      </w:r>
      <w:r w:rsidRPr="00B5211F">
        <w:rPr>
          <w:rFonts w:eastAsia="Times New Roman" w:cs="Times New Roman"/>
          <w:b/>
          <w:bCs/>
          <w:sz w:val="22"/>
          <w:szCs w:val="22"/>
          <w:lang w:val="uk-UA"/>
        </w:rPr>
        <w:t>приймаюча установа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зобов’язана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повідомити у письмовому вигляді </w:t>
      </w:r>
      <w:r w:rsidRPr="00B5211F">
        <w:rPr>
          <w:rFonts w:eastAsia="Times New Roman" w:cs="Times New Roman"/>
          <w:bCs/>
          <w:sz w:val="22"/>
          <w:szCs w:val="22"/>
          <w:lang w:val="uk-UA"/>
        </w:rPr>
        <w:t>впродовж 15 робочих днів</w:t>
      </w:r>
      <w:r w:rsidRPr="00B5211F">
        <w:rPr>
          <w:rFonts w:eastAsia="Times New Roman" w:cs="Times New Roman"/>
          <w:b/>
          <w:bCs/>
          <w:sz w:val="22"/>
          <w:szCs w:val="22"/>
          <w:lang w:val="uk-UA"/>
        </w:rPr>
        <w:t xml:space="preserve"> воєводу, який видав цей дозвіл, </w:t>
      </w:r>
      <w:r w:rsidRPr="00B5211F">
        <w:rPr>
          <w:rFonts w:eastAsia="Times New Roman" w:cs="Times New Roman"/>
          <w:bCs/>
          <w:sz w:val="22"/>
          <w:szCs w:val="22"/>
          <w:lang w:val="uk-UA"/>
        </w:rPr>
        <w:t xml:space="preserve">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 дозвіл</w:t>
      </w:r>
      <w:r w:rsidRPr="00B5211F">
        <w:rPr>
          <w:rFonts w:ascii="Calibri" w:hAnsi="Calibri"/>
          <w:sz w:val="22"/>
          <w:szCs w:val="22"/>
          <w:lang w:val="uk-UA"/>
        </w:rPr>
        <w:t xml:space="preserve"> на тимчасове перебування з метою довгострокової мобільності,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w:t>
      </w:r>
      <w:r w:rsidR="003F55B7">
        <w:rPr>
          <w:rFonts w:ascii="Calibri" w:hAnsi="Calibri"/>
          <w:sz w:val="22"/>
          <w:szCs w:val="22"/>
          <w:lang w:val="uk-UA"/>
        </w:rPr>
        <w:t xml:space="preserve"> хворобами у людей»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приймаюча установа була створена головним чином з метою спрощення в’їзду на територію Республіки Польща працівникам в межах перенесення підприємства,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оголошена банкрутом.</w:t>
      </w:r>
    </w:p>
    <w:p w:rsidR="00B5211F" w:rsidRPr="00B5211F" w:rsidRDefault="00B5211F" w:rsidP="00B5211F">
      <w:pPr>
        <w:pStyle w:val="Nagwek3"/>
        <w:spacing w:after="200"/>
        <w:rPr>
          <w:rFonts w:cs="Times New Roman"/>
          <w:lang w:val="uk-UA"/>
        </w:rPr>
      </w:pPr>
      <w:bookmarkStart w:id="89" w:name="__RefHeading__18939_1093341223"/>
      <w:bookmarkStart w:id="90" w:name="_Toc386286368"/>
      <w:bookmarkStart w:id="91" w:name="_Toc505858275"/>
      <w:bookmarkEnd w:id="89"/>
      <w:r w:rsidRPr="00B5211F">
        <w:rPr>
          <w:lang w:val="uk-UA"/>
        </w:rPr>
        <w:t xml:space="preserve">4.6.5. </w:t>
      </w:r>
      <w:bookmarkEnd w:id="90"/>
      <w:r w:rsidRPr="00B5211F">
        <w:rPr>
          <w:lang w:val="uk-UA"/>
        </w:rPr>
        <w:t>ДОЗВІЛ НА ТИМЧАСОВЕ ПЕРЕБУВАННЯ ДЛЯ ВИКОНАННЯ РОБОТИ ІНОЗЕМЦЕМ, ЯКИЙ ВІДРЯДЖЕНИЙ ІНОЗЕМНИМ ПРАЦЕДАВЦЕМ НА ТЕРИТОРІЮ РЕСПУБЛІКИ ПОЛЬЩА</w:t>
      </w:r>
      <w:bookmarkEnd w:id="91"/>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дозволу на роботу</w:t>
      </w:r>
      <w:r w:rsidRPr="00B5211F">
        <w:rPr>
          <w:rFonts w:cs="Times New Roman"/>
          <w:sz w:val="22"/>
          <w:szCs w:val="22"/>
          <w:lang w:val="uk-UA"/>
        </w:rPr>
        <w:t xml:space="preserve"> в розумінні Закону від 20 квітня 2004 р. </w:t>
      </w:r>
      <w:r w:rsidRPr="00B5211F">
        <w:rPr>
          <w:sz w:val="22"/>
          <w:szCs w:val="22"/>
          <w:lang w:val="uk-UA"/>
        </w:rPr>
        <w:t>«Про промоцію працевлаштування та інститути ринку праці»</w:t>
      </w:r>
      <w:r w:rsidRPr="00B5211F">
        <w:rPr>
          <w:rFonts w:cs="Times New Roman"/>
          <w:sz w:val="22"/>
          <w:szCs w:val="22"/>
          <w:lang w:val="uk-UA"/>
        </w:rPr>
        <w:t>, або письмова заява працедавця про намір доручити йому роботу, якщо дозвіл на роботу не потрібний;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Вимога легального перебування не стосується іноземця, який тимчасово відряджається для надання послуг на території Республіки Польща, працедавцем, що знаходиться на території іншої </w:t>
      </w:r>
      <w:r w:rsidR="005A70DA">
        <w:rPr>
          <w:rFonts w:cs="Times New Roman"/>
          <w:sz w:val="22"/>
          <w:szCs w:val="22"/>
          <w:lang w:val="uk-UA"/>
        </w:rPr>
        <w:t xml:space="preserve">держави-члена </w:t>
      </w:r>
      <w:r w:rsidRPr="00B5211F">
        <w:rPr>
          <w:rFonts w:cs="Times New Roman"/>
          <w:sz w:val="22"/>
          <w:szCs w:val="22"/>
          <w:lang w:val="uk-UA"/>
        </w:rPr>
        <w:t>Європейського Союзу, Швейцарії, Норвегії, Ісландії або Ліхтенштейну, уповноваженого на перебування та працевлаштування на території цієї держави.</w:t>
      </w:r>
    </w:p>
    <w:p w:rsidR="00B5211F" w:rsidRPr="00B5211F" w:rsidRDefault="00B5211F" w:rsidP="00B5211F">
      <w:pPr>
        <w:pStyle w:val="Nagwek3"/>
        <w:spacing w:after="200"/>
        <w:rPr>
          <w:rFonts w:cs="Times New Roman"/>
          <w:b/>
          <w:lang w:val="uk-UA"/>
        </w:rPr>
      </w:pPr>
      <w:bookmarkStart w:id="92" w:name="__RefHeading__9323_1093341223"/>
      <w:bookmarkStart w:id="93" w:name="_Toc386286369"/>
      <w:bookmarkStart w:id="94" w:name="_Toc505858276"/>
      <w:bookmarkEnd w:id="92"/>
      <w:r w:rsidRPr="00B5211F">
        <w:rPr>
          <w:lang w:val="uk-UA"/>
        </w:rPr>
        <w:t>4.6</w:t>
      </w:r>
      <w:r w:rsidRPr="005163FF">
        <w:rPr>
          <w:lang w:val="uk-UA"/>
        </w:rPr>
        <w:t xml:space="preserve">.6. </w:t>
      </w:r>
      <w:bookmarkEnd w:id="93"/>
      <w:r w:rsidRPr="005163FF">
        <w:rPr>
          <w:lang w:val="uk-UA"/>
        </w:rPr>
        <w:t>ДОЗВІЛ НА ТИМЧАСОВЕ</w:t>
      </w:r>
      <w:r w:rsidRPr="00B5211F">
        <w:rPr>
          <w:lang w:val="uk-UA"/>
        </w:rPr>
        <w:t xml:space="preserve"> ПЕРЕБУВАННЯ ДЛЯ ЗДІЙСНЕННЯ ГОСПОДАРСЬКОЇ ДІЯЛЬНОСТІ</w:t>
      </w:r>
      <w:bookmarkEnd w:id="94"/>
    </w:p>
    <w:p w:rsidR="00B5211F" w:rsidRPr="00B5211F" w:rsidRDefault="00B5211F" w:rsidP="00B5211F">
      <w:pPr>
        <w:spacing w:line="100" w:lineRule="atLeast"/>
        <w:jc w:val="both"/>
        <w:rPr>
          <w:rFonts w:cs="Times New Roman"/>
          <w:b/>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Умовами для видачі 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наявність згоди відповідного органу на зайняття визначеної посади або виконання професії, коли обов'язок її отримання виникає з окремих положень;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суб'єкт, що здійснює господарську діяльність, повинен: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 податковий рік, що передує поданню заявці на видачу іноземцеві дозволу на тимчасове перебування для здійснення господарської діяльності, отримати </w:t>
      </w:r>
      <w:r w:rsidRPr="00B5211F">
        <w:rPr>
          <w:rFonts w:cs="Times New Roman"/>
          <w:b/>
          <w:sz w:val="22"/>
          <w:szCs w:val="22"/>
          <w:lang w:val="uk-UA"/>
        </w:rPr>
        <w:t>дохід, який становитиме не менше 12-кратної середньомісячної заробітної плати брутто в національній економіці у воєводстві</w:t>
      </w:r>
      <w:r w:rsidRPr="00B5211F">
        <w:rPr>
          <w:rFonts w:cs="Times New Roman"/>
          <w:sz w:val="22"/>
          <w:szCs w:val="22"/>
          <w:lang w:val="uk-UA"/>
        </w:rPr>
        <w:t xml:space="preserve">, в якому цей суб'єкт знаходиться або проживає, протягом року, що передує поданню заявки, оголошеного Головою Головного статистичного управління відповідно до ст. 30 п. 2 Закону від 26 жовтня 1995 року «Про деякі форми підтримки житлового будівництва», </w:t>
      </w:r>
      <w:r w:rsidRPr="00B5211F">
        <w:rPr>
          <w:rFonts w:cs="Times New Roman"/>
          <w:b/>
          <w:sz w:val="22"/>
          <w:szCs w:val="22"/>
          <w:lang w:val="uk-UA"/>
        </w:rPr>
        <w:t xml:space="preserve">або працевлаштувати на невизначений час і в повному вимірі робочого часу не менше ніж на 1 рік, що передує поданню заявки, не менше 2 робітників, які є громадянами Польщі або іноземцями, про яких </w:t>
      </w:r>
      <w:r w:rsidR="00D9129A">
        <w:rPr>
          <w:rFonts w:cs="Times New Roman"/>
          <w:b/>
          <w:sz w:val="22"/>
          <w:szCs w:val="22"/>
          <w:lang w:val="uk-UA"/>
        </w:rPr>
        <w:t>йдеться в ст. 87 абз. 1 п. 1-9 З</w:t>
      </w:r>
      <w:r w:rsidRPr="00B5211F">
        <w:rPr>
          <w:rFonts w:cs="Times New Roman"/>
          <w:b/>
          <w:sz w:val="22"/>
          <w:szCs w:val="22"/>
          <w:lang w:val="uk-UA"/>
        </w:rPr>
        <w:t>акону від 20 квітня 2004 р. «Про промоцію працевлаштування та інститути ринку праці» (напр. біженців або іноземців, що мають дозвіл на тимчасове перебування чи перебування довгострокового резидента ЄС),</w:t>
      </w:r>
      <w:r w:rsidRPr="00B5211F">
        <w:rPr>
          <w:rFonts w:cs="Times New Roman"/>
          <w:sz w:val="22"/>
          <w:szCs w:val="22"/>
          <w:lang w:val="uk-UA"/>
        </w:rPr>
        <w:t xml:space="preserve"> або </w:t>
      </w:r>
    </w:p>
    <w:p w:rsidR="00B5211F" w:rsidRPr="00B5211F" w:rsidRDefault="00B5211F" w:rsidP="00B5211F">
      <w:pPr>
        <w:spacing w:line="100" w:lineRule="atLeast"/>
        <w:jc w:val="both"/>
        <w:rPr>
          <w:sz w:val="22"/>
          <w:lang w:val="uk-UA"/>
        </w:rPr>
      </w:pPr>
      <w:r w:rsidRPr="00B5211F">
        <w:rPr>
          <w:b/>
          <w:sz w:val="22"/>
          <w:lang w:val="uk-UA"/>
        </w:rPr>
        <w:t>b) підтвердити, що має засоби, які дозволяють виконати в майбутньому</w:t>
      </w:r>
      <w:r w:rsidRPr="00B5211F">
        <w:rPr>
          <w:sz w:val="22"/>
          <w:lang w:val="uk-UA"/>
        </w:rPr>
        <w:t xml:space="preserve"> умови, визначені у літ. а, або ж проводить діяльність, яка дозволить виконати ці умови в майбутньому, зокрема проводить дії спрямовані на зростання інвестицій, трансфер технологій, впровадження корисних інновацій чи на створення робочих місць.</w:t>
      </w:r>
    </w:p>
    <w:p w:rsidR="00B5211F" w:rsidRPr="00B5211F" w:rsidRDefault="00B5211F" w:rsidP="00B5211F">
      <w:pPr>
        <w:spacing w:line="100" w:lineRule="atLeast"/>
        <w:jc w:val="both"/>
        <w:rPr>
          <w:sz w:val="22"/>
          <w:lang w:val="uk-UA"/>
        </w:rPr>
      </w:pPr>
      <w:r w:rsidRPr="00B5211F">
        <w:rPr>
          <w:sz w:val="22"/>
          <w:lang w:val="uk-UA"/>
        </w:rPr>
        <w:t xml:space="preserve">Умови, визначені вище у літ. a) або </w:t>
      </w:r>
      <w:r w:rsidR="00D9129A" w:rsidRPr="00D9129A">
        <w:rPr>
          <w:sz w:val="22"/>
          <w:lang w:val="uk-UA"/>
        </w:rPr>
        <w:t>b</w:t>
      </w:r>
      <w:r w:rsidRPr="00B5211F">
        <w:rPr>
          <w:sz w:val="22"/>
          <w:lang w:val="uk-UA"/>
        </w:rPr>
        <w:t>), застосовуються до створеного іноземцем командитного товариства, командитно-акціонерного товариства, товариства з обмеженою відповідальністю, акціонерного товариства або до товариства, до якого іноземець приєднався, або акції чи паї якого придбав.</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для здійснення господарської діяльності видається також іноземцеві, метою перебування якого є </w:t>
      </w:r>
      <w:r w:rsidRPr="00B5211F">
        <w:rPr>
          <w:rFonts w:cs="Times New Roman"/>
          <w:b/>
          <w:sz w:val="22"/>
          <w:szCs w:val="22"/>
          <w:lang w:val="uk-UA"/>
        </w:rPr>
        <w:t>виконання роботи, яка полягає у виконанні функцій у правлінні товариства з обмеженою відповідальністю або акціонерного товариства, яке він створив, або акції, чи паї якого придбав,</w:t>
      </w:r>
      <w:r w:rsidRPr="00B5211F">
        <w:rPr>
          <w:lang w:val="uk-UA"/>
        </w:rPr>
        <w:t xml:space="preserve"> </w:t>
      </w:r>
      <w:r w:rsidRPr="00B5211F">
        <w:rPr>
          <w:rFonts w:cs="Times New Roman"/>
          <w:b/>
          <w:sz w:val="22"/>
          <w:szCs w:val="22"/>
          <w:lang w:val="uk-UA"/>
        </w:rPr>
        <w:t>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за умови, що товариство виконує умови, згадані у літ. a) або </w:t>
      </w:r>
      <w:r w:rsidR="00D9129A" w:rsidRPr="00D9129A">
        <w:rPr>
          <w:rFonts w:cs="Times New Roman"/>
          <w:sz w:val="22"/>
          <w:szCs w:val="22"/>
          <w:lang w:val="uk-UA"/>
        </w:rPr>
        <w:t>b</w:t>
      </w:r>
      <w:r w:rsidRPr="00B5211F">
        <w:rPr>
          <w:rFonts w:cs="Times New Roman"/>
          <w:sz w:val="22"/>
          <w:szCs w:val="22"/>
          <w:lang w:val="uk-UA"/>
        </w:rPr>
        <w:t xml:space="preserve">). Для видачі цього дозволу </w:t>
      </w:r>
      <w:r w:rsidRPr="00B5211F">
        <w:rPr>
          <w:rFonts w:cs="Times New Roman"/>
          <w:b/>
          <w:sz w:val="22"/>
          <w:szCs w:val="22"/>
          <w:lang w:val="uk-UA"/>
        </w:rPr>
        <w:t xml:space="preserve">не вимагається дозвіл на роботу; також не потрібно долучати інформацію старости про відсутність можливості задовольнити кадрові потреби працедавця на місцевому ринку праці, а також умови порівнюваності винагороди.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видачі дозволу на тимчасове перебування (див. п. 4.10), у видачі дозволу на тимчасове перебування для здійснення господарської діяльності, </w:t>
      </w:r>
      <w:r w:rsidRPr="00B5211F">
        <w:rPr>
          <w:rFonts w:cs="Times New Roman"/>
          <w:b/>
          <w:sz w:val="22"/>
          <w:szCs w:val="22"/>
          <w:lang w:val="uk-UA"/>
        </w:rPr>
        <w:t>коли метою перебування є виконання роботи, яка полягає у виконанні функцій в правлінні товариства, яке створене іноземцем, або акції, чи паї якого придбав, 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іноземцеві буде </w:t>
      </w:r>
      <w:r w:rsidRPr="00B5211F">
        <w:rPr>
          <w:rFonts w:cs="Times New Roman"/>
          <w:b/>
          <w:sz w:val="22"/>
          <w:szCs w:val="22"/>
          <w:lang w:val="uk-UA"/>
        </w:rPr>
        <w:t>відмовлено,</w:t>
      </w:r>
      <w:r w:rsidRPr="00B5211F">
        <w:rPr>
          <w:rFonts w:cs="Times New Roman"/>
          <w:sz w:val="22"/>
          <w:szCs w:val="22"/>
          <w:lang w:val="uk-UA"/>
        </w:rPr>
        <w:t xml:space="preserve">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перелічені</w:t>
      </w:r>
      <w:r w:rsidR="00D345B0">
        <w:rPr>
          <w:rFonts w:cs="Times New Roman"/>
          <w:sz w:val="22"/>
          <w:szCs w:val="22"/>
          <w:lang w:val="uk-UA"/>
        </w:rPr>
        <w:t xml:space="preserve"> </w:t>
      </w:r>
      <w:r w:rsidRPr="00B5211F">
        <w:rPr>
          <w:rFonts w:cs="Times New Roman"/>
          <w:sz w:val="22"/>
          <w:szCs w:val="22"/>
          <w:lang w:val="uk-UA"/>
        </w:rPr>
        <w:t xml:space="preserve">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xml:space="preserve">, або в Законі від 15 червня 2012 р. «Про наслідки доручення виконання робіт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3F301A">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Союзу (Законодавчий вісник від 2016 р. поз. 65),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B5211F">
        <w:rPr>
          <w:rFonts w:cs="Times New Roman"/>
          <w:b/>
          <w:sz w:val="22"/>
          <w:szCs w:val="22"/>
          <w:lang w:val="uk-UA"/>
        </w:rPr>
        <w:t>не відповідає вимогам</w:t>
      </w:r>
      <w:r w:rsidRPr="00B5211F">
        <w:rPr>
          <w:rFonts w:cs="Times New Roman"/>
          <w:sz w:val="22"/>
          <w:szCs w:val="22"/>
          <w:lang w:val="uk-UA"/>
        </w:rPr>
        <w:t xml:space="preserve"> суб'єкта, який доручає виконання робіт іноземцю, </w:t>
      </w:r>
      <w:r w:rsidRPr="00B5211F">
        <w:rPr>
          <w:rFonts w:cs="Times New Roman"/>
          <w:b/>
          <w:sz w:val="22"/>
          <w:szCs w:val="22"/>
          <w:lang w:val="uk-UA"/>
        </w:rPr>
        <w:t>вказаному в інформації старости</w:t>
      </w:r>
      <w:r w:rsidRPr="00B5211F">
        <w:rPr>
          <w:rFonts w:cs="Times New Roman"/>
          <w:sz w:val="22"/>
          <w:szCs w:val="22"/>
          <w:lang w:val="uk-UA"/>
        </w:rPr>
        <w:t>,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Pr="00B5211F" w:rsidRDefault="00B5211F" w:rsidP="00B5211F">
      <w:pPr>
        <w:pStyle w:val="Nagwek3"/>
        <w:spacing w:after="200"/>
        <w:rPr>
          <w:rFonts w:cs="Times New Roman"/>
          <w:lang w:val="uk-UA"/>
        </w:rPr>
      </w:pPr>
      <w:bookmarkStart w:id="95" w:name="__RefHeading__4763_369570355"/>
      <w:bookmarkStart w:id="96" w:name="_Toc386286370"/>
      <w:bookmarkStart w:id="97" w:name="_Toc505858277"/>
      <w:bookmarkEnd w:id="95"/>
      <w:r w:rsidRPr="00B5211F">
        <w:rPr>
          <w:lang w:val="uk-UA"/>
        </w:rPr>
        <w:t>4.</w:t>
      </w:r>
      <w:r w:rsidRPr="005163FF">
        <w:rPr>
          <w:lang w:val="uk-UA"/>
        </w:rPr>
        <w:t>6.7. ДОЗВІЛ НА ТИМЧАСОВЕ</w:t>
      </w:r>
      <w:r w:rsidRPr="00B5211F">
        <w:rPr>
          <w:lang w:val="uk-UA"/>
        </w:rPr>
        <w:t xml:space="preserve"> ПЕРЕБУВАННЯ ДЛЯ НАВЧАННЯ У ВНЗ</w:t>
      </w:r>
      <w:bookmarkEnd w:id="96"/>
      <w:bookmarkEnd w:id="97"/>
      <w:r w:rsidR="00D345B0">
        <w:rPr>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навчання у ВНЗ на першому рівні, другому рівні чи для магістерського навчання або навчання на третьому рівні, видається іноземцеві, коли метою його перебування на території Республіки Польща є </w:t>
      </w:r>
      <w:r w:rsidRPr="00B5211F">
        <w:rPr>
          <w:rFonts w:cs="Times New Roman"/>
          <w:b/>
          <w:sz w:val="22"/>
          <w:szCs w:val="22"/>
          <w:lang w:val="uk-UA"/>
        </w:rPr>
        <w:t>початок або продовження стаціонарного навчання у ВНЗ чи докторантурі,</w:t>
      </w:r>
      <w:r w:rsidRPr="00B5211F">
        <w:rPr>
          <w:rFonts w:cs="Times New Roman"/>
          <w:sz w:val="22"/>
          <w:szCs w:val="22"/>
          <w:lang w:val="uk-UA"/>
        </w:rPr>
        <w:t xml:space="preserve"> яке далі іменується «навчання у ВНЗ», а </w:t>
      </w:r>
      <w:r w:rsidRPr="00B5211F">
        <w:rPr>
          <w:rFonts w:cs="Times New Roman"/>
          <w:b/>
          <w:sz w:val="22"/>
          <w:szCs w:val="22"/>
          <w:lang w:val="uk-UA"/>
        </w:rPr>
        <w:t>також</w:t>
      </w:r>
      <w:r w:rsidRPr="00B5211F">
        <w:rPr>
          <w:rFonts w:cs="Times New Roman"/>
          <w:sz w:val="22"/>
          <w:szCs w:val="22"/>
          <w:lang w:val="uk-UA"/>
        </w:rPr>
        <w:t xml:space="preserve"> коли це навчання є </w:t>
      </w:r>
      <w:r w:rsidRPr="00B5211F">
        <w:rPr>
          <w:rFonts w:cs="Times New Roman"/>
          <w:b/>
          <w:sz w:val="22"/>
          <w:szCs w:val="22"/>
          <w:lang w:val="uk-UA"/>
        </w:rPr>
        <w:t>продовженням або доповненням навчання у ВНЗ, розпочатого іноземцем на території іншої держави-члена Європейського Союзу</w:t>
      </w:r>
      <w:r w:rsidRPr="00B5211F">
        <w:rPr>
          <w:rFonts w:cs="Times New Roman"/>
          <w:sz w:val="22"/>
          <w:szCs w:val="22"/>
          <w:lang w:val="uk-UA"/>
        </w:rPr>
        <w:t xml:space="preserve">, </w:t>
      </w:r>
      <w:r w:rsidR="00A70504">
        <w:rPr>
          <w:rFonts w:cs="Times New Roman"/>
          <w:sz w:val="22"/>
          <w:szCs w:val="22"/>
          <w:lang w:val="uk-UA"/>
        </w:rPr>
        <w:t>а та</w:t>
      </w:r>
      <w:r w:rsidRPr="00B5211F">
        <w:rPr>
          <w:rFonts w:cs="Times New Roman"/>
          <w:sz w:val="22"/>
          <w:szCs w:val="22"/>
          <w:lang w:val="uk-UA"/>
        </w:rPr>
        <w:t>кож, якщо сукупно виконуються наступні умови: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надасть: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 xml:space="preserve">довідку з навчального закладу </w:t>
      </w:r>
      <w:r w:rsidRPr="00B5211F">
        <w:rPr>
          <w:rFonts w:cs="Times New Roman"/>
          <w:sz w:val="22"/>
          <w:szCs w:val="22"/>
          <w:lang w:val="uk-UA"/>
        </w:rPr>
        <w:t>про його прийом на навчання або на продовження навчання, зразок якого міститься у виконавчому розпорядженні до Закону про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підтвердження про оплату</w:t>
      </w:r>
      <w:r w:rsidRPr="00B5211F">
        <w:rPr>
          <w:rFonts w:cs="Times New Roman"/>
          <w:sz w:val="22"/>
          <w:szCs w:val="22"/>
          <w:lang w:val="uk-UA"/>
        </w:rPr>
        <w:t>, якщо він розпочинає або продовжує платне навчання;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 або ж для покриття витрат на транзит до третьої країни, яка надасть дозвіл на в'їзд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достатніх фінансових коштів для покриття витрат на оплату</w:t>
      </w:r>
      <w:r w:rsidR="00D345B0">
        <w:rPr>
          <w:rFonts w:cs="Times New Roman"/>
          <w:b/>
          <w:sz w:val="22"/>
          <w:szCs w:val="22"/>
          <w:lang w:val="uk-UA"/>
        </w:rPr>
        <w:t xml:space="preserve"> </w:t>
      </w:r>
      <w:r w:rsidRPr="00B5211F">
        <w:rPr>
          <w:rFonts w:cs="Times New Roman"/>
          <w:b/>
          <w:sz w:val="22"/>
          <w:szCs w:val="22"/>
          <w:lang w:val="uk-UA"/>
        </w:rPr>
        <w:t>навчання у ВНЗ.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для навчання у ВНЗ на першому рівні, другому рівні або для магістерського навчання чи навчання на третьому рівні, </w:t>
      </w:r>
      <w:r w:rsidRPr="00B5211F">
        <w:rPr>
          <w:rFonts w:cs="Times New Roman"/>
          <w:b/>
          <w:sz w:val="22"/>
          <w:szCs w:val="22"/>
          <w:lang w:val="uk-UA"/>
        </w:rPr>
        <w:t>видається також іноземцеві,</w:t>
      </w:r>
      <w:r w:rsidRPr="00B5211F">
        <w:rPr>
          <w:rFonts w:cs="Times New Roman"/>
          <w:sz w:val="22"/>
          <w:szCs w:val="22"/>
          <w:lang w:val="uk-UA"/>
        </w:rPr>
        <w:t xml:space="preserve"> який має намір пройти </w:t>
      </w:r>
      <w:r w:rsidRPr="00B5211F">
        <w:rPr>
          <w:rFonts w:cs="Times New Roman"/>
          <w:b/>
          <w:sz w:val="22"/>
          <w:szCs w:val="22"/>
          <w:lang w:val="uk-UA"/>
        </w:rPr>
        <w:t>підготовчий курс для початку навчання в цих ВНЗ</w:t>
      </w:r>
      <w:r w:rsidRPr="00B5211F">
        <w:rPr>
          <w:lang w:val="uk-UA"/>
        </w:rPr>
        <w:t xml:space="preserve"> </w:t>
      </w:r>
      <w:r w:rsidRPr="00B5211F">
        <w:rPr>
          <w:rFonts w:cs="Times New Roman"/>
          <w:sz w:val="22"/>
          <w:szCs w:val="22"/>
          <w:lang w:val="uk-UA"/>
        </w:rPr>
        <w:t>та виконує вищезгадані умови для видачі дозволу для навчання у ВНЗ.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які мають відношення до цього дозволу (дивися п. 4.10), </w:t>
      </w:r>
      <w:r w:rsidRPr="00B5211F">
        <w:rPr>
          <w:rFonts w:cs="Times New Roman"/>
          <w:b/>
          <w:sz w:val="22"/>
          <w:szCs w:val="22"/>
          <w:lang w:val="uk-UA"/>
        </w:rPr>
        <w:t>іноземцеві буде відмовлено у видачі такого дозволу</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має дозвіл на тимчасове перебування для початку або продовження навчання у ВНЗ, чи для професійного навчання, про який йдеться в ст. 186 абз. 1 п. 3 літ. б, являючись довгостроковим резидентом ЄС з іншої держави</w:t>
      </w:r>
      <w:r w:rsidR="008A24F7">
        <w:rPr>
          <w:rFonts w:cs="Times New Roman"/>
          <w:sz w:val="22"/>
          <w:szCs w:val="22"/>
          <w:lang w:val="uk-UA"/>
        </w:rPr>
        <w:t>-члена</w:t>
      </w:r>
      <w:r w:rsidRPr="00B5211F">
        <w:rPr>
          <w:rFonts w:cs="Times New Roman"/>
          <w:sz w:val="22"/>
          <w:szCs w:val="22"/>
          <w:lang w:val="uk-UA"/>
        </w:rPr>
        <w:t xml:space="preserve"> ЄС,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виконує роботу чи здійснює господарську діяльність на території Республіки Польща</w:t>
      </w:r>
      <w:r w:rsidRPr="00B5211F">
        <w:rPr>
          <w:rFonts w:cs="Times New Roman"/>
          <w:sz w:val="22"/>
          <w:szCs w:val="22"/>
          <w:lang w:val="uk-UA"/>
        </w:rPr>
        <w:t>, крім випадку, якщо він клопочеться про видачу йому чергового дозволу для навчання у ВНЗ.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того, іноземцеві буде відмовлено у видачі подальшого дозволу для навчання у ВНЗ, </w:t>
      </w:r>
      <w:r w:rsidRPr="00B5211F">
        <w:rPr>
          <w:rFonts w:cs="Times New Roman"/>
          <w:b/>
          <w:sz w:val="22"/>
          <w:szCs w:val="22"/>
          <w:lang w:val="uk-UA"/>
        </w:rPr>
        <w:t>якщо він не закінчив навчальний рік,</w:t>
      </w:r>
      <w:r w:rsidR="00D345B0">
        <w:rPr>
          <w:rFonts w:cs="Times New Roman"/>
          <w:b/>
          <w:sz w:val="22"/>
          <w:szCs w:val="22"/>
          <w:lang w:val="uk-UA"/>
        </w:rPr>
        <w:t xml:space="preserve"> </w:t>
      </w:r>
      <w:r w:rsidR="003F301A">
        <w:rPr>
          <w:rFonts w:cs="Times New Roman"/>
          <w:b/>
          <w:sz w:val="22"/>
          <w:szCs w:val="22"/>
          <w:lang w:val="uk-UA"/>
        </w:rPr>
        <w:t xml:space="preserve">не </w:t>
      </w:r>
      <w:r w:rsidRPr="00B5211F">
        <w:rPr>
          <w:rFonts w:cs="Times New Roman"/>
          <w:b/>
          <w:sz w:val="22"/>
          <w:szCs w:val="22"/>
          <w:lang w:val="uk-UA"/>
        </w:rPr>
        <w:t>здавши заліки у визначений термін (термін заліків визначає ВНЗ).</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скасування, які використовуються для цього дозволу на тимчасове перебування (дивися п. 4.11), </w:t>
      </w:r>
      <w:r w:rsidRPr="00B5211F">
        <w:rPr>
          <w:rFonts w:cs="Times New Roman"/>
          <w:b/>
          <w:sz w:val="22"/>
          <w:szCs w:val="22"/>
          <w:lang w:val="uk-UA"/>
        </w:rPr>
        <w:t>черговий дозвіл іноземцеві на тимчасове перебування для навчання у ВНЗ буде скасовано</w:t>
      </w:r>
      <w:r w:rsidRPr="00B5211F">
        <w:rPr>
          <w:rFonts w:cs="Times New Roman"/>
          <w:sz w:val="22"/>
          <w:szCs w:val="22"/>
          <w:lang w:val="uk-UA"/>
        </w:rPr>
        <w:t xml:space="preserve">, </w:t>
      </w:r>
      <w:r w:rsidRPr="00B5211F">
        <w:rPr>
          <w:rFonts w:cs="Times New Roman"/>
          <w:b/>
          <w:sz w:val="22"/>
          <w:szCs w:val="22"/>
          <w:lang w:val="uk-UA"/>
        </w:rPr>
        <w:t xml:space="preserve">якщо він не закінчив навчальний рік, </w:t>
      </w:r>
      <w:r w:rsidR="003F301A">
        <w:rPr>
          <w:rFonts w:cs="Times New Roman"/>
          <w:b/>
          <w:sz w:val="22"/>
          <w:szCs w:val="22"/>
          <w:lang w:val="uk-UA"/>
        </w:rPr>
        <w:t>не з</w:t>
      </w:r>
      <w:r w:rsidRPr="00B5211F">
        <w:rPr>
          <w:rFonts w:cs="Times New Roman"/>
          <w:b/>
          <w:sz w:val="22"/>
          <w:szCs w:val="22"/>
          <w:lang w:val="uk-UA"/>
        </w:rPr>
        <w:t>давши заліки у визначений термін.</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Про видачу іноземцеві дозволу для навчання у ВНЗ воєвода </w:t>
      </w:r>
      <w:r w:rsidR="003F301A">
        <w:rPr>
          <w:rFonts w:cs="Times New Roman"/>
          <w:b/>
          <w:sz w:val="22"/>
          <w:szCs w:val="22"/>
          <w:lang w:val="uk-UA"/>
        </w:rPr>
        <w:t>повідомляє</w:t>
      </w:r>
      <w:r w:rsidRPr="00B5211F">
        <w:rPr>
          <w:rFonts w:cs="Times New Roman"/>
          <w:b/>
          <w:sz w:val="22"/>
          <w:szCs w:val="22"/>
          <w:lang w:val="uk-UA"/>
        </w:rPr>
        <w:t xml:space="preserve"> ректора ВНЗ</w:t>
      </w:r>
      <w:r w:rsidRPr="00B5211F">
        <w:rPr>
          <w:rFonts w:cs="Times New Roman"/>
          <w:sz w:val="22"/>
          <w:szCs w:val="22"/>
          <w:lang w:val="uk-UA"/>
        </w:rPr>
        <w:t xml:space="preserve"> або керівника іншого навчального закладу, який вказаний іноземцем в заявці на видачу йому цього дозволу.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Ректор ВНЗ або керівник іншого учбового закладу негайно у письмовому вигляді повідомляє воєводі,</w:t>
      </w:r>
      <w:r w:rsidRPr="00B5211F">
        <w:rPr>
          <w:rFonts w:cs="Times New Roman"/>
          <w:sz w:val="22"/>
          <w:szCs w:val="22"/>
          <w:lang w:val="uk-UA"/>
        </w:rPr>
        <w:t xml:space="preserve"> який видав іноземцеві дозвіл для навчання у ВНЗ, про </w:t>
      </w:r>
      <w:r w:rsidR="003F301A">
        <w:rPr>
          <w:rFonts w:cs="Times New Roman"/>
          <w:b/>
          <w:sz w:val="22"/>
          <w:szCs w:val="22"/>
          <w:lang w:val="uk-UA"/>
        </w:rPr>
        <w:t>виключення</w:t>
      </w:r>
      <w:r w:rsidRPr="00B5211F">
        <w:rPr>
          <w:rFonts w:cs="Times New Roman"/>
          <w:b/>
          <w:sz w:val="22"/>
          <w:szCs w:val="22"/>
          <w:lang w:val="uk-UA"/>
        </w:rPr>
        <w:t xml:space="preserve"> іноземця зі списку студентів, а також про незарахування навчального року у визначений термін.</w:t>
      </w:r>
    </w:p>
    <w:p w:rsidR="00B5211F" w:rsidRPr="00B5211F" w:rsidRDefault="00B5211F" w:rsidP="00B5211F">
      <w:pPr>
        <w:pStyle w:val="Nagwek3"/>
        <w:spacing w:after="200"/>
        <w:rPr>
          <w:rFonts w:cs="Times New Roman"/>
          <w:lang w:val="uk-UA"/>
        </w:rPr>
      </w:pPr>
      <w:bookmarkStart w:id="98" w:name="__RefHeading__4765_369570355"/>
      <w:bookmarkStart w:id="99" w:name="_Toc505858278"/>
      <w:bookmarkStart w:id="100" w:name="_Toc386286371"/>
      <w:bookmarkEnd w:id="98"/>
      <w:r w:rsidRPr="00B5211F">
        <w:rPr>
          <w:lang w:val="uk-UA"/>
        </w:rPr>
        <w:t>4.</w:t>
      </w:r>
      <w:r w:rsidRPr="005163FF">
        <w:rPr>
          <w:lang w:val="uk-UA"/>
        </w:rPr>
        <w:t>6.8. ДОЗВІЛ</w:t>
      </w:r>
      <w:r w:rsidRPr="00B5211F">
        <w:rPr>
          <w:lang w:val="uk-UA"/>
        </w:rPr>
        <w:t xml:space="preserve"> НА ТИМЧАСОВЕ ПЕРЕБУВАННЯ ДЛЯ ПРОВЕДЕННЯ НАУКОВИХ ДОСЛІДЖЕНЬ</w:t>
      </w:r>
      <w:bookmarkEnd w:id="99"/>
      <w:r w:rsidRPr="00B5211F">
        <w:rPr>
          <w:lang w:val="uk-UA"/>
        </w:rPr>
        <w:t xml:space="preserve"> </w:t>
      </w:r>
      <w:bookmarkEnd w:id="100"/>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з метою проведення наукових досліджень видається іноземцеві, який </w:t>
      </w:r>
      <w:r w:rsidRPr="00B5211F">
        <w:rPr>
          <w:rFonts w:cs="Times New Roman"/>
          <w:b/>
          <w:sz w:val="22"/>
          <w:szCs w:val="22"/>
          <w:lang w:val="uk-UA"/>
        </w:rPr>
        <w:t>є науковим співробітником та має науковий ступінь, який в Республіці Польща прирівнюється до наукового ступеню магістра або до рівнозначного, та дає йому доступ щонайменше до докторантури,</w:t>
      </w:r>
      <w:r w:rsidRPr="00B5211F">
        <w:rPr>
          <w:rFonts w:cs="Times New Roman"/>
          <w:sz w:val="22"/>
          <w:szCs w:val="22"/>
          <w:lang w:val="uk-UA"/>
        </w:rPr>
        <w:t xml:space="preserve"> а також якщо метою його перебування на території Республіки Польща є виконання наукових робіт або робіт з розвитку </w:t>
      </w:r>
      <w:r w:rsidRPr="00B5211F">
        <w:rPr>
          <w:rFonts w:cs="Times New Roman"/>
          <w:b/>
          <w:sz w:val="22"/>
          <w:szCs w:val="22"/>
          <w:lang w:val="uk-UA"/>
        </w:rPr>
        <w:t>на підставі договору про його прийняття для проведення дослідницьких проектів, укладений з науковою установою</w:t>
      </w:r>
      <w:r w:rsidRPr="00B5211F">
        <w:rPr>
          <w:rFonts w:cs="Times New Roman"/>
          <w:sz w:val="22"/>
          <w:szCs w:val="22"/>
          <w:lang w:val="uk-UA"/>
        </w:rPr>
        <w:t xml:space="preserve">, про яку йдеться в ст. 2 п. 9 </w:t>
      </w:r>
      <w:r w:rsidR="007B6FDB">
        <w:rPr>
          <w:rFonts w:cs="Times New Roman"/>
          <w:sz w:val="22"/>
          <w:szCs w:val="22"/>
          <w:lang w:val="uk-UA"/>
        </w:rPr>
        <w:t>Закону від 30 квітня 2010 р. «</w:t>
      </w:r>
      <w:r w:rsidRPr="00B5211F">
        <w:rPr>
          <w:rFonts w:cs="Times New Roman"/>
          <w:sz w:val="22"/>
          <w:szCs w:val="22"/>
          <w:lang w:val="uk-UA"/>
        </w:rPr>
        <w:t xml:space="preserve">Про принципи фінансування науки» (єдиний текст Дзєннік устав (Законодавчий вісник) від 2018 р. поз. 87), та </w:t>
      </w:r>
      <w:r w:rsidRPr="00B5211F">
        <w:rPr>
          <w:rFonts w:cs="Times New Roman"/>
          <w:b/>
          <w:sz w:val="22"/>
          <w:szCs w:val="22"/>
          <w:lang w:val="uk-UA"/>
        </w:rPr>
        <w:t xml:space="preserve">затверджений з цією метою міністром з питань науки </w:t>
      </w:r>
      <w:r w:rsidRPr="00B5211F">
        <w:rPr>
          <w:rFonts w:cs="Times New Roman"/>
          <w:sz w:val="22"/>
          <w:szCs w:val="22"/>
          <w:lang w:val="uk-UA"/>
        </w:rPr>
        <w:t xml:space="preserve">на підставі рішення, а також, якщо іноземець надасть: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договір про</w:t>
      </w:r>
      <w:r w:rsidRPr="00B5211F">
        <w:rPr>
          <w:b/>
          <w:lang w:val="uk-UA"/>
        </w:rPr>
        <w:t xml:space="preserve"> </w:t>
      </w:r>
      <w:r w:rsidRPr="00B5211F">
        <w:rPr>
          <w:rFonts w:cs="Times New Roman"/>
          <w:b/>
          <w:sz w:val="22"/>
          <w:szCs w:val="22"/>
          <w:lang w:val="uk-UA"/>
        </w:rPr>
        <w:t xml:space="preserve">його прийняття для проведення дослідницького проекту, укладений з науковою установою, яка знаходиться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письмову заяву від наукової установи, в якій вона зобов'язується покрити витрати, пов'язані з перебуванням наукового співробітника</w:t>
      </w:r>
      <w:r w:rsidRPr="00B5211F">
        <w:rPr>
          <w:rFonts w:cs="Times New Roman"/>
          <w:sz w:val="22"/>
          <w:szCs w:val="22"/>
          <w:lang w:val="uk-UA"/>
        </w:rPr>
        <w:t xml:space="preserve"> на території Республіки Польща, </w:t>
      </w:r>
      <w:r w:rsidRPr="00B5211F">
        <w:rPr>
          <w:rFonts w:cs="Times New Roman"/>
          <w:b/>
          <w:sz w:val="22"/>
          <w:szCs w:val="22"/>
          <w:lang w:val="uk-UA"/>
        </w:rPr>
        <w:t>a також витрати, пов'язані із зобов'язанням іноземця повернутися в країну походження</w:t>
      </w:r>
      <w:r w:rsidRPr="00B5211F">
        <w:rPr>
          <w:rFonts w:cs="Times New Roman"/>
          <w:sz w:val="22"/>
          <w:szCs w:val="22"/>
          <w:lang w:val="uk-UA"/>
        </w:rPr>
        <w:t>, які вона відшкодовуватиме з публічних коштів впродовж 6 місяців від дати закінчення терміну дії договору, якщо підставою для видачі рішення про зобов'язання іноземця повернутися в країну походження буде його нелегальне перебування на території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також повинен виконувати умови, </w:t>
      </w:r>
      <w:r w:rsidRPr="00B5211F">
        <w:rPr>
          <w:rFonts w:cs="Times New Roman"/>
          <w:b/>
          <w:sz w:val="22"/>
          <w:szCs w:val="22"/>
          <w:lang w:val="uk-UA"/>
        </w:rPr>
        <w:t>що стосуються наявності медичного страхування</w:t>
      </w:r>
      <w:r w:rsidRPr="00B5211F">
        <w:rPr>
          <w:rFonts w:cs="Times New Roman"/>
          <w:sz w:val="22"/>
          <w:szCs w:val="22"/>
          <w:lang w:val="uk-UA"/>
        </w:rPr>
        <w:t xml:space="preserve">, та також мати </w:t>
      </w:r>
      <w:r w:rsidRPr="00B5211F">
        <w:rPr>
          <w:rFonts w:cs="Times New Roman"/>
          <w:b/>
          <w:sz w:val="22"/>
          <w:szCs w:val="22"/>
          <w:lang w:val="uk-UA"/>
        </w:rPr>
        <w:t>достатньо фінансових коштів</w:t>
      </w:r>
      <w:r w:rsidRPr="00B5211F">
        <w:rPr>
          <w:rFonts w:cs="Times New Roman"/>
          <w:sz w:val="22"/>
          <w:szCs w:val="22"/>
          <w:lang w:val="uk-UA"/>
        </w:rPr>
        <w:t xml:space="preserve"> для покриття витрат на своє утримання та зворотну поїздку в країну походження, або ж для покриття витрат на транзит до третьої країни, яка надасть дозвіл на в'їзд (дивися п. 4.5).</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проведення наукових досліджень </w:t>
      </w:r>
      <w:r w:rsidRPr="00B5211F">
        <w:rPr>
          <w:rFonts w:cs="Times New Roman"/>
          <w:b/>
          <w:sz w:val="22"/>
          <w:szCs w:val="22"/>
          <w:lang w:val="uk-UA"/>
        </w:rPr>
        <w:t>видається також іноземцеві, який має дозвіл на проживання</w:t>
      </w:r>
      <w:r w:rsidRPr="00B5211F">
        <w:rPr>
          <w:rFonts w:cs="Times New Roman"/>
          <w:sz w:val="22"/>
          <w:szCs w:val="22"/>
          <w:lang w:val="uk-UA"/>
        </w:rPr>
        <w:t>, про який йшлося в ст. 1 п. 2 літ. а Регламенту Ради (</w:t>
      </w:r>
      <w:r w:rsidR="001E2054">
        <w:rPr>
          <w:rFonts w:cs="Times New Roman"/>
          <w:sz w:val="22"/>
          <w:szCs w:val="22"/>
          <w:lang w:val="uk-UA"/>
        </w:rPr>
        <w:t>Є</w:t>
      </w:r>
      <w:r w:rsidRPr="00B5211F">
        <w:rPr>
          <w:rFonts w:cs="Times New Roman"/>
          <w:sz w:val="22"/>
          <w:szCs w:val="22"/>
          <w:lang w:val="uk-UA"/>
        </w:rPr>
        <w:t xml:space="preserve">С) № 1030/2002 </w:t>
      </w:r>
      <w:r w:rsidRPr="00B5211F">
        <w:rPr>
          <w:rFonts w:cs="Times New Roman"/>
          <w:b/>
          <w:sz w:val="22"/>
          <w:szCs w:val="22"/>
          <w:lang w:val="uk-UA"/>
        </w:rPr>
        <w:t>(відповідник польської карти перебування),</w:t>
      </w:r>
      <w:r w:rsidRPr="00B5211F">
        <w:rPr>
          <w:rFonts w:cs="Times New Roman"/>
          <w:sz w:val="22"/>
          <w:szCs w:val="22"/>
          <w:lang w:val="uk-UA"/>
        </w:rPr>
        <w:t xml:space="preserve"> з приміткою «науковий співробітник», якщо договір про прийняття його для проведення дослідницького проекту укладений з відповідною науковою установою цієї держави і </w:t>
      </w:r>
      <w:r w:rsidRPr="00B5211F">
        <w:rPr>
          <w:rFonts w:cs="Times New Roman"/>
          <w:b/>
          <w:sz w:val="22"/>
          <w:szCs w:val="22"/>
          <w:lang w:val="uk-UA"/>
        </w:rPr>
        <w:t>передбачає проведення наукових досліджень або робіт з розвитку також і на території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 цьому випадку іноземець пред'являє </w:t>
      </w:r>
      <w:r w:rsidRPr="00B5211F">
        <w:rPr>
          <w:rFonts w:cs="Times New Roman"/>
          <w:b/>
          <w:sz w:val="22"/>
          <w:szCs w:val="22"/>
          <w:lang w:val="uk-UA"/>
        </w:rPr>
        <w:t>договір про прийняття</w:t>
      </w:r>
      <w:r w:rsidRPr="00B5211F">
        <w:rPr>
          <w:rFonts w:cs="Times New Roman"/>
          <w:sz w:val="22"/>
          <w:szCs w:val="22"/>
          <w:lang w:val="uk-UA"/>
        </w:rPr>
        <w:t xml:space="preserve"> його для проведення дослідницького проекту, який укладений з науковою установою, </w:t>
      </w:r>
      <w:r w:rsidRPr="00B5211F">
        <w:rPr>
          <w:rFonts w:cs="Times New Roman"/>
          <w:b/>
          <w:sz w:val="22"/>
          <w:szCs w:val="22"/>
          <w:lang w:val="uk-UA"/>
        </w:rPr>
        <w:t>що знаходиться на території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Детальне регулювання, яке стосується підтвердження наукової установи, а також укладення науковою установою з науковим співробітником договору про прийняття його для проведення дослідницького проекту, визначає Закон про іноземців (ст. 151 п. 4-8, ст.152)</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Термін дії договору про прийняття іноземця</w:t>
      </w:r>
      <w:r w:rsidRPr="00B5211F">
        <w:rPr>
          <w:rFonts w:cs="Times New Roman"/>
          <w:sz w:val="22"/>
          <w:szCs w:val="22"/>
          <w:lang w:val="uk-UA"/>
        </w:rPr>
        <w:t xml:space="preserve"> для проведення дослідницького проекту </w:t>
      </w:r>
      <w:r w:rsidRPr="00B5211F">
        <w:rPr>
          <w:rFonts w:cs="Times New Roman"/>
          <w:b/>
          <w:sz w:val="22"/>
          <w:szCs w:val="22"/>
          <w:lang w:val="uk-UA"/>
        </w:rPr>
        <w:t>припиняється</w:t>
      </w:r>
      <w:r w:rsidRPr="00B5211F">
        <w:rPr>
          <w:rFonts w:cs="Times New Roman"/>
          <w:sz w:val="22"/>
          <w:szCs w:val="22"/>
          <w:lang w:val="uk-UA"/>
        </w:rPr>
        <w:t xml:space="preserve"> за умови, </w:t>
      </w:r>
      <w:r w:rsidR="00FC4908">
        <w:rPr>
          <w:rFonts w:cs="Times New Roman"/>
          <w:sz w:val="22"/>
          <w:szCs w:val="22"/>
          <w:lang w:val="uk-UA"/>
        </w:rPr>
        <w:t>якщо</w:t>
      </w:r>
      <w:r w:rsidRPr="00B5211F">
        <w:rPr>
          <w:rFonts w:cs="Times New Roman"/>
          <w:sz w:val="22"/>
          <w:szCs w:val="22"/>
          <w:lang w:val="uk-UA"/>
        </w:rPr>
        <w:t xml:space="preserve"> іноземцеві </w:t>
      </w:r>
      <w:r w:rsidRPr="00B5211F">
        <w:rPr>
          <w:rFonts w:cs="Times New Roman"/>
          <w:b/>
          <w:sz w:val="22"/>
          <w:szCs w:val="22"/>
          <w:lang w:val="uk-UA"/>
        </w:rPr>
        <w:t>буде відмовлено у в'їзді</w:t>
      </w:r>
      <w:r w:rsidRPr="00B5211F">
        <w:rPr>
          <w:rFonts w:cs="Times New Roman"/>
          <w:sz w:val="22"/>
          <w:szCs w:val="22"/>
          <w:lang w:val="uk-UA"/>
        </w:rPr>
        <w:t xml:space="preserve"> на територію Республіки Польща або у </w:t>
      </w:r>
      <w:r w:rsidRPr="00B5211F">
        <w:rPr>
          <w:rFonts w:cs="Times New Roman"/>
          <w:b/>
          <w:sz w:val="22"/>
          <w:szCs w:val="22"/>
          <w:lang w:val="uk-UA"/>
        </w:rPr>
        <w:t>видачі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буде відмовлено </w:t>
      </w:r>
      <w:r w:rsidRPr="00B5211F">
        <w:rPr>
          <w:rFonts w:cs="Times New Roman"/>
          <w:b/>
          <w:sz w:val="22"/>
          <w:szCs w:val="22"/>
          <w:lang w:val="uk-UA"/>
        </w:rPr>
        <w:t>у початку процедури</w:t>
      </w:r>
      <w:r w:rsidRPr="00B5211F">
        <w:rPr>
          <w:rFonts w:cs="Times New Roman"/>
          <w:sz w:val="22"/>
          <w:szCs w:val="22"/>
          <w:lang w:val="uk-UA"/>
        </w:rPr>
        <w:t xml:space="preserve"> щодо видачі іноземцеві дозволу на тимчасове перебування з метою проведення наукових досліджень, якщо 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має намір проводити, </w:t>
      </w:r>
      <w:r w:rsidRPr="00B5211F">
        <w:rPr>
          <w:rFonts w:cs="Times New Roman"/>
          <w:b/>
          <w:sz w:val="22"/>
          <w:szCs w:val="22"/>
          <w:lang w:val="uk-UA"/>
        </w:rPr>
        <w:t>у рамках докторантури</w:t>
      </w:r>
      <w:r w:rsidRPr="00B5211F">
        <w:rPr>
          <w:rFonts w:cs="Times New Roman"/>
          <w:sz w:val="22"/>
          <w:szCs w:val="22"/>
          <w:lang w:val="uk-UA"/>
        </w:rPr>
        <w:t>, наукові дослідження та роботи з розвитку в розумінні ст. 2 п. 3 та 4 Закону від 30 квітня 2010 р. «Про принципи фінансування науки»,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відряджається науковою установою,</w:t>
      </w:r>
      <w:r w:rsidRPr="00B5211F">
        <w:rPr>
          <w:rFonts w:cs="Times New Roman"/>
          <w:sz w:val="22"/>
          <w:szCs w:val="22"/>
          <w:lang w:val="uk-UA"/>
        </w:rPr>
        <w:t xml:space="preserve"> яка знаходиться на території іншої держави-члена Європейського Союзу, до наукової установи, яка розташована на території Республіки Польща.</w:t>
      </w:r>
    </w:p>
    <w:p w:rsidR="00B5211F" w:rsidRPr="00B5211F" w:rsidRDefault="00B5211F" w:rsidP="00B5211F">
      <w:pPr>
        <w:pStyle w:val="Nagwek3"/>
        <w:spacing w:after="200"/>
        <w:rPr>
          <w:rFonts w:cs="Times New Roman"/>
          <w:lang w:val="uk-UA"/>
        </w:rPr>
      </w:pPr>
      <w:bookmarkStart w:id="101" w:name="__RefHeading__4767_369570355"/>
      <w:bookmarkStart w:id="102" w:name="_Toc505858279"/>
      <w:bookmarkStart w:id="103" w:name="_Toc386286372"/>
      <w:bookmarkEnd w:id="101"/>
      <w:r w:rsidRPr="00B5211F">
        <w:rPr>
          <w:lang w:val="uk-UA"/>
        </w:rPr>
        <w:t>4.6</w:t>
      </w:r>
      <w:r w:rsidRPr="005163FF">
        <w:rPr>
          <w:lang w:val="uk-UA"/>
        </w:rPr>
        <w:t>.9. ДОЗВІЛ</w:t>
      </w:r>
      <w:r w:rsidRPr="00B5211F">
        <w:rPr>
          <w:lang w:val="uk-UA"/>
        </w:rPr>
        <w:t xml:space="preserve"> НА ТИМЧАСОВЕ ПЕРЕБУВАННЯ ДЛЯ ЧЛЕНІВ СІМ'Ї ГРОМАДЯН республіки польща</w:t>
      </w:r>
      <w:bookmarkEnd w:id="102"/>
      <w:r w:rsidRPr="00B5211F">
        <w:rPr>
          <w:lang w:val="uk-UA"/>
        </w:rPr>
        <w:t xml:space="preserve"> </w:t>
      </w:r>
      <w:bookmarkEnd w:id="103"/>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 Дозвіл на тимчасове перебування для члена сім'ї громадянина Республіки Польща видається іноземцеві, якщо: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1. він знаходиться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xml:space="preserve"> або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2. є </w:t>
      </w:r>
      <w:r w:rsidRPr="00B5211F">
        <w:rPr>
          <w:rFonts w:cs="Times New Roman"/>
          <w:b/>
          <w:sz w:val="22"/>
          <w:szCs w:val="22"/>
          <w:lang w:val="uk-UA"/>
        </w:rPr>
        <w:t>неповнолітньою дитиною іноземця, який знаходиться</w:t>
      </w:r>
      <w:r w:rsidRPr="00B5211F">
        <w:rPr>
          <w:rFonts w:cs="Times New Roman"/>
          <w:sz w:val="22"/>
          <w:szCs w:val="22"/>
          <w:lang w:val="uk-UA"/>
        </w:rPr>
        <w:t xml:space="preserve">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і має дозвіл на тимчасове перебування для члена сім'ї громадянина Республіки Польща або дозвіл на постійне перебування, наданий у зв’язку з продовженням перебування в шлюбі з громадянином Республіки Польща.</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Увага. Під час процедури, пов’язаної з видачею дозволу для подружнього партнера громадянина Республіки Польща, визначається,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Pr="00B5211F">
        <w:rPr>
          <w:rFonts w:ascii="Calibri" w:hAnsi="Calibri"/>
          <w:color w:val="auto"/>
          <w:sz w:val="22"/>
          <w:szCs w:val="22"/>
          <w:lang w:val="uk-UA"/>
        </w:rPr>
        <w:t>Підтвердження цього факту є причиною відмови у видачі дозволу.</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II. </w:t>
      </w:r>
      <w:r w:rsidRPr="00B5211F">
        <w:rPr>
          <w:rFonts w:ascii="Calibri" w:hAnsi="Calibri"/>
          <w:color w:val="auto"/>
          <w:sz w:val="22"/>
          <w:szCs w:val="22"/>
          <w:lang w:val="uk-UA"/>
        </w:rPr>
        <w:t>Іноземцеві, який має дозвіл на тимчасове перебування для члена сім'ї громадянина Республіки Польща</w:t>
      </w:r>
      <w:r w:rsidRPr="00B5211F">
        <w:rPr>
          <w:rFonts w:ascii="Calibri" w:hAnsi="Calibri"/>
          <w:b/>
          <w:color w:val="auto"/>
          <w:sz w:val="22"/>
          <w:szCs w:val="22"/>
          <w:lang w:val="uk-UA"/>
        </w:rPr>
        <w:t>, одноразово надається черговий дозвіл</w:t>
      </w:r>
      <w:r w:rsidR="00D345B0">
        <w:rPr>
          <w:rFonts w:ascii="Calibri" w:hAnsi="Calibri"/>
          <w:b/>
          <w:color w:val="auto"/>
          <w:sz w:val="22"/>
          <w:szCs w:val="22"/>
          <w:lang w:val="uk-UA"/>
        </w:rPr>
        <w:t xml:space="preserve"> </w:t>
      </w:r>
      <w:r w:rsidRPr="00B5211F">
        <w:rPr>
          <w:rFonts w:ascii="Calibri" w:hAnsi="Calibri"/>
          <w:color w:val="auto"/>
          <w:sz w:val="22"/>
          <w:szCs w:val="22"/>
          <w:lang w:val="uk-UA"/>
        </w:rPr>
        <w:t>у випадку:</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1. розірвання шлюбу або сепарації іноземця, коли цього вимагає його важлива справа,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2. овдовіння іноземця,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3. смерті одного з батьків неповнолітньої дитини, коли цього вимагає важлива справа, що стосується цієї дитини.</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III. Дозвіл на тимчасове перебування для члена сім'ї громадянина Республіки Польща також </w:t>
      </w:r>
      <w:r w:rsidRPr="00B5211F">
        <w:rPr>
          <w:rFonts w:ascii="Calibri" w:hAnsi="Calibri"/>
          <w:b/>
          <w:color w:val="auto"/>
          <w:sz w:val="22"/>
          <w:szCs w:val="22"/>
          <w:lang w:val="uk-UA"/>
        </w:rPr>
        <w:t>видається іноземцеві</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на період до 1 року,</w:t>
      </w:r>
      <w:r w:rsidRPr="00B5211F">
        <w:rPr>
          <w:rFonts w:ascii="Calibri" w:hAnsi="Calibri"/>
          <w:color w:val="auto"/>
          <w:sz w:val="22"/>
          <w:szCs w:val="22"/>
          <w:lang w:val="uk-UA"/>
        </w:rPr>
        <w:t xml:space="preserve"> якщо він являється: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дитиною громадянина Республіки Польща або його подружнього партнера</w:t>
      </w:r>
      <w:r w:rsidRPr="00B5211F">
        <w:rPr>
          <w:rFonts w:ascii="Calibri" w:hAnsi="Calibri"/>
          <w:color w:val="auto"/>
          <w:sz w:val="22"/>
          <w:szCs w:val="22"/>
          <w:lang w:val="uk-UA"/>
        </w:rPr>
        <w:t xml:space="preserve">, яка не досягла </w:t>
      </w:r>
      <w:r w:rsidRPr="00B5211F">
        <w:rPr>
          <w:rFonts w:ascii="Calibri" w:hAnsi="Calibri"/>
          <w:b/>
          <w:color w:val="auto"/>
          <w:sz w:val="22"/>
          <w:szCs w:val="22"/>
          <w:lang w:val="uk-UA"/>
        </w:rPr>
        <w:t>21-річного віку</w:t>
      </w:r>
      <w:r w:rsidRPr="00B5211F">
        <w:rPr>
          <w:rFonts w:ascii="Calibri" w:hAnsi="Calibri"/>
          <w:color w:val="auto"/>
          <w:sz w:val="22"/>
          <w:szCs w:val="22"/>
          <w:lang w:val="uk-UA"/>
        </w:rPr>
        <w:t xml:space="preserve">, або яка </w:t>
      </w:r>
      <w:r w:rsidRPr="00B5211F">
        <w:rPr>
          <w:rFonts w:ascii="Calibri" w:hAnsi="Calibri"/>
          <w:b/>
          <w:color w:val="auto"/>
          <w:sz w:val="22"/>
          <w:szCs w:val="22"/>
          <w:lang w:val="uk-UA"/>
        </w:rPr>
        <w:t>залишається на утриманні громадянина Республіки Польща або його подружнього партнера</w:t>
      </w:r>
      <w:r w:rsidRPr="00B5211F">
        <w:rPr>
          <w:rFonts w:ascii="Calibri" w:hAnsi="Calibri"/>
          <w:color w:val="auto"/>
          <w:sz w:val="22"/>
          <w:szCs w:val="22"/>
          <w:lang w:val="uk-UA"/>
        </w:rPr>
        <w:t xml:space="preserve">, або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w:t>
      </w:r>
      <w:r w:rsidRPr="00B5211F">
        <w:rPr>
          <w:rFonts w:ascii="Calibri" w:hAnsi="Calibri"/>
          <w:b/>
          <w:color w:val="auto"/>
          <w:sz w:val="22"/>
          <w:szCs w:val="22"/>
          <w:lang w:val="uk-UA"/>
        </w:rPr>
        <w:t>родичем громадянина Республіки Польща або його подружнього партнера</w:t>
      </w:r>
      <w:r w:rsidRPr="00B5211F">
        <w:rPr>
          <w:rFonts w:ascii="Calibri" w:hAnsi="Calibri"/>
          <w:color w:val="auto"/>
          <w:sz w:val="22"/>
          <w:szCs w:val="22"/>
          <w:lang w:val="uk-UA"/>
        </w:rPr>
        <w:t>, який залишається</w:t>
      </w:r>
      <w:r w:rsidRPr="00B5211F">
        <w:rPr>
          <w:rFonts w:ascii="Calibri" w:hAnsi="Calibri"/>
          <w:b/>
          <w:color w:val="auto"/>
          <w:sz w:val="22"/>
          <w:szCs w:val="22"/>
          <w:lang w:val="uk-UA"/>
        </w:rPr>
        <w:t xml:space="preserve"> на утриманні громадянина Республіки Польща або його подружнього партнера</w:t>
      </w:r>
      <w:r w:rsidRPr="00B5211F">
        <w:rPr>
          <w:rFonts w:ascii="Calibri" w:hAnsi="Calibri"/>
          <w:b/>
          <w:bCs/>
          <w:color w:val="auto"/>
          <w:sz w:val="22"/>
          <w:szCs w:val="22"/>
          <w:lang w:val="uk-UA"/>
        </w:rPr>
        <w:t xml:space="preserve"> </w:t>
      </w:r>
    </w:p>
    <w:p w:rsidR="00B5211F" w:rsidRPr="00B5211F" w:rsidRDefault="00B5211F" w:rsidP="00B5211F">
      <w:pPr>
        <w:spacing w:line="100" w:lineRule="atLeast"/>
        <w:jc w:val="both"/>
        <w:rPr>
          <w:sz w:val="22"/>
          <w:szCs w:val="22"/>
          <w:lang w:val="uk-UA"/>
        </w:rPr>
      </w:pPr>
      <w:r w:rsidRPr="00B5211F">
        <w:rPr>
          <w:sz w:val="22"/>
          <w:szCs w:val="22"/>
          <w:lang w:val="uk-UA"/>
        </w:rPr>
        <w:t xml:space="preserve">– якщо громадянин Республіки Польща проживає на території Республіки Польща та </w:t>
      </w:r>
      <w:r w:rsidRPr="00B5211F">
        <w:rPr>
          <w:b/>
          <w:sz w:val="22"/>
          <w:szCs w:val="22"/>
          <w:lang w:val="uk-UA"/>
        </w:rPr>
        <w:t>регулярно переміщується з цієї території на територію іншої країни-члена Європейського Союзу для виконання робіт на території цієї країни</w:t>
      </w:r>
      <w:r w:rsidRPr="00B5211F">
        <w:rPr>
          <w:sz w:val="22"/>
          <w:szCs w:val="22"/>
          <w:lang w:val="uk-UA"/>
        </w:rPr>
        <w:t>, а відсутність цього дозволу унеможливлює йому можливість користуватися свободою переміщення працівників.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IV. Дозвіл на тимчасове перебування </w:t>
      </w:r>
      <w:r w:rsidRPr="00B5211F">
        <w:rPr>
          <w:rFonts w:cs="Times New Roman"/>
          <w:b/>
          <w:sz w:val="22"/>
          <w:szCs w:val="22"/>
          <w:lang w:val="uk-UA"/>
        </w:rPr>
        <w:t>видається іноземцеві, який є членом сім'ї громадянина Республіки Польща або громадянина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 що проживає на території Республіки Польща, іншому, ніж той, про якого йдеться в ст. 2 п. 4 Закону від 14 липня 2006 р</w:t>
      </w:r>
      <w:r w:rsidRPr="00B5211F">
        <w:rPr>
          <w:rFonts w:cs="Times New Roman"/>
          <w:sz w:val="22"/>
          <w:szCs w:val="22"/>
          <w:lang w:val="uk-UA"/>
        </w:rPr>
        <w:t>. «Про в'їзд на територію Республіки Польща, перебування, а також виїзд з цієї території громадян держав</w:t>
      </w:r>
      <w:r w:rsidR="008A24F7">
        <w:rPr>
          <w:rFonts w:cs="Times New Roman"/>
          <w:sz w:val="22"/>
          <w:szCs w:val="22"/>
          <w:lang w:val="uk-UA"/>
        </w:rPr>
        <w:t>-членів</w:t>
      </w:r>
      <w:r w:rsidRPr="00B5211F">
        <w:rPr>
          <w:rFonts w:cs="Times New Roman"/>
          <w:sz w:val="22"/>
          <w:szCs w:val="22"/>
          <w:lang w:val="uk-UA"/>
        </w:rPr>
        <w:t xml:space="preserve"> Європейського Союзу та членів їх сімей», який перебуває на території Республіка Польща разом з цим громадянином через: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фінансову залежність від нього чи перебування з ним в домашньому господарстві, в країні, з якої прибув іноземець</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вагомі причини, що стосуються здоров'я</w:t>
      </w:r>
      <w:r w:rsidRPr="00B5211F">
        <w:rPr>
          <w:rFonts w:cs="Times New Roman"/>
          <w:sz w:val="22"/>
          <w:szCs w:val="22"/>
          <w:lang w:val="uk-UA"/>
        </w:rPr>
        <w:t xml:space="preserve"> та вимагають особистої опіки з боку цього громадянина.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V. Дозвіл на тимчасове перебування </w:t>
      </w:r>
      <w:r w:rsidRPr="00B5211F">
        <w:rPr>
          <w:rFonts w:cs="Times New Roman"/>
          <w:b/>
          <w:sz w:val="22"/>
          <w:szCs w:val="22"/>
          <w:lang w:val="uk-UA"/>
        </w:rPr>
        <w:t>видається іноземцеві, який веде сімейне життя в розумінні Конвенції про захист прав людини і основоположних свобод,</w:t>
      </w:r>
      <w:r w:rsidRPr="00B5211F">
        <w:rPr>
          <w:rFonts w:cs="Times New Roman"/>
          <w:sz w:val="22"/>
          <w:szCs w:val="22"/>
          <w:lang w:val="uk-UA"/>
        </w:rPr>
        <w:t xml:space="preserve"> яка була підписана в Римі 4 листопада 1950 р. (Дзєннік устав (Законодавчий</w:t>
      </w:r>
      <w:r w:rsidR="00D345B0">
        <w:rPr>
          <w:rFonts w:cs="Times New Roman"/>
          <w:sz w:val="22"/>
          <w:szCs w:val="22"/>
          <w:lang w:val="uk-UA"/>
        </w:rPr>
        <w:t xml:space="preserve"> </w:t>
      </w:r>
      <w:r w:rsidRPr="00B5211F">
        <w:rPr>
          <w:rFonts w:cs="Times New Roman"/>
          <w:sz w:val="22"/>
          <w:szCs w:val="22"/>
          <w:lang w:val="uk-UA"/>
        </w:rPr>
        <w:t>вісник)</w:t>
      </w:r>
      <w:r w:rsidR="00D345B0">
        <w:rPr>
          <w:rFonts w:cs="Times New Roman"/>
          <w:sz w:val="22"/>
          <w:szCs w:val="22"/>
          <w:lang w:val="uk-UA"/>
        </w:rPr>
        <w:t xml:space="preserve"> </w:t>
      </w:r>
      <w:r w:rsidRPr="00B5211F">
        <w:rPr>
          <w:rFonts w:cs="Times New Roman"/>
          <w:sz w:val="22"/>
          <w:szCs w:val="22"/>
          <w:lang w:val="uk-UA"/>
        </w:rPr>
        <w:t xml:space="preserve">від 1993 р. № 61, поз. 284, з пізн. зм.), </w:t>
      </w:r>
      <w:r w:rsidRPr="00B5211F">
        <w:rPr>
          <w:rFonts w:cs="Times New Roman"/>
          <w:b/>
          <w:sz w:val="22"/>
          <w:szCs w:val="22"/>
          <w:lang w:val="uk-UA"/>
        </w:rPr>
        <w:t>з проживаючим на території Республіки Польща громадянином Польщі або громадянином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w:t>
      </w:r>
      <w:r w:rsidRPr="00B5211F">
        <w:rPr>
          <w:rFonts w:cs="Times New Roman"/>
          <w:sz w:val="22"/>
          <w:szCs w:val="22"/>
          <w:lang w:val="uk-UA"/>
        </w:rPr>
        <w:t xml:space="preserve"> і з яким він спільно перебуває на цій території.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дозволів, вказаних в </w:t>
      </w:r>
      <w:r w:rsidRPr="00B5211F">
        <w:rPr>
          <w:rFonts w:cs="Times New Roman"/>
          <w:b/>
          <w:sz w:val="22"/>
          <w:szCs w:val="22"/>
          <w:lang w:val="uk-UA"/>
        </w:rPr>
        <w:t>п. IV та V,</w:t>
      </w:r>
      <w:r w:rsidRPr="00B5211F">
        <w:rPr>
          <w:rFonts w:cs="Times New Roman"/>
          <w:sz w:val="22"/>
          <w:szCs w:val="22"/>
          <w:lang w:val="uk-UA"/>
        </w:rPr>
        <w:t xml:space="preserve"> іноземець повинен виконувати умови, які стосуються наявності </w:t>
      </w:r>
      <w:r w:rsidRPr="00B5211F">
        <w:rPr>
          <w:rFonts w:cs="Times New Roman"/>
          <w:b/>
          <w:sz w:val="22"/>
          <w:szCs w:val="22"/>
          <w:lang w:val="uk-UA"/>
        </w:rPr>
        <w:t>медичного страхування, а також стабільного і регулярного джерела доходу</w:t>
      </w:r>
      <w:r w:rsidRPr="00B5211F">
        <w:rPr>
          <w:rFonts w:cs="Times New Roman"/>
          <w:sz w:val="22"/>
          <w:szCs w:val="22"/>
          <w:lang w:val="uk-UA"/>
        </w:rPr>
        <w:t>, достатнього для покриття витрат на утримання самого себе та утримання членів його сім'ї, які знаходяться на його утриманні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іноземцеві, який є подружнім партнером громадянина Республіки Польща, орган, який веде процедуру, </w:t>
      </w:r>
      <w:r w:rsidRPr="00B5211F">
        <w:rPr>
          <w:rFonts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процедурі щодо видачі дозволу на тимчасове перебування іноземцеві, про якого йдеться в п. V, орган, який веде процедуру, </w:t>
      </w:r>
      <w:r w:rsidRPr="00B5211F">
        <w:rPr>
          <w:rFonts w:cs="Times New Roman"/>
          <w:b/>
          <w:sz w:val="22"/>
          <w:szCs w:val="22"/>
          <w:lang w:val="uk-UA"/>
        </w:rPr>
        <w:t>ретельно перевіряє чи зв'язки</w:t>
      </w:r>
      <w:r w:rsidRPr="00B5211F">
        <w:rPr>
          <w:rFonts w:cs="Times New Roman"/>
          <w:sz w:val="22"/>
          <w:szCs w:val="22"/>
          <w:lang w:val="uk-UA"/>
        </w:rPr>
        <w:t xml:space="preserve"> цього іноземця з громадянином Польщі або громадянином іншої держави</w:t>
      </w:r>
      <w:r w:rsidR="008A24F7">
        <w:rPr>
          <w:rFonts w:cs="Times New Roman"/>
          <w:sz w:val="22"/>
          <w:szCs w:val="22"/>
          <w:lang w:val="uk-UA"/>
        </w:rPr>
        <w:t>-члена</w:t>
      </w:r>
      <w:r w:rsidRPr="00B5211F">
        <w:rPr>
          <w:rFonts w:cs="Times New Roman"/>
          <w:sz w:val="22"/>
          <w:szCs w:val="22"/>
          <w:lang w:val="uk-UA"/>
        </w:rPr>
        <w:t xml:space="preserve"> Європейського Союзу, Швейцарії, Ліхтенштейну, Норвегії або Ісландії є </w:t>
      </w:r>
      <w:r w:rsidRPr="00B5211F">
        <w:rPr>
          <w:rFonts w:cs="Times New Roman"/>
          <w:b/>
          <w:sz w:val="22"/>
          <w:szCs w:val="22"/>
          <w:lang w:val="uk-UA"/>
        </w:rPr>
        <w:t>дійсними і постійними</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 чи дійсні і чи постійні зв'язки іноземця,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коменданта посту Прикордонної варти, з огляду на місцеперебування іноземця, щодо проведення контрольних заходів,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 </w:t>
      </w:r>
    </w:p>
    <w:p w:rsidR="00B5211F" w:rsidRPr="00B5211F" w:rsidRDefault="00B5211F" w:rsidP="00B5211F">
      <w:pPr>
        <w:pStyle w:val="Nagwek3"/>
        <w:spacing w:after="200"/>
        <w:rPr>
          <w:rFonts w:cs="Times New Roman"/>
          <w:b/>
          <w:lang w:val="uk-UA"/>
        </w:rPr>
      </w:pPr>
      <w:bookmarkStart w:id="104" w:name="__RefHeading__4769_369570355"/>
      <w:bookmarkStart w:id="105" w:name="_Toc505858280"/>
      <w:bookmarkStart w:id="106" w:name="_Toc386286373"/>
      <w:bookmarkEnd w:id="104"/>
      <w:r w:rsidRPr="00B5211F">
        <w:rPr>
          <w:lang w:val="uk-UA"/>
        </w:rPr>
        <w:t>4.</w:t>
      </w:r>
      <w:r w:rsidRPr="005163FF">
        <w:rPr>
          <w:lang w:val="uk-UA"/>
        </w:rPr>
        <w:t>6.10. ДОЗВІЛ</w:t>
      </w:r>
      <w:r w:rsidRPr="00B5211F">
        <w:rPr>
          <w:lang w:val="uk-UA"/>
        </w:rPr>
        <w:t xml:space="preserve"> НА ТИМЧАСОВЕ ПЕРЕБУВАННЯ ДЛЯ ЧЛЕНІВ СІМ'Ї ІНОЗЕМЦІВ</w:t>
      </w:r>
      <w:bookmarkEnd w:id="105"/>
      <w:r w:rsidRPr="00B5211F">
        <w:rPr>
          <w:lang w:val="uk-UA"/>
        </w:rPr>
        <w:t xml:space="preserve"> </w:t>
      </w:r>
      <w:bookmarkEnd w:id="106"/>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Членом сім'ї іноземця вважається: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w:t>
      </w:r>
      <w:r w:rsidRPr="00B5211F">
        <w:rPr>
          <w:rFonts w:cs="Times New Roman"/>
          <w:b/>
          <w:sz w:val="22"/>
          <w:szCs w:val="22"/>
          <w:lang w:val="uk-UA"/>
        </w:rPr>
        <w:t xml:space="preserve"> </w:t>
      </w:r>
      <w:r w:rsidRPr="00B5211F">
        <w:rPr>
          <w:rFonts w:cs="Times New Roman"/>
          <w:sz w:val="22"/>
          <w:szCs w:val="22"/>
          <w:lang w:val="uk-UA"/>
        </w:rPr>
        <w:t>особа, яка знаходиться у визнаному законом Республіки Польща, шлюбі з іноземцем;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w:t>
      </w:r>
      <w:r w:rsidRPr="00B5211F">
        <w:rPr>
          <w:rFonts w:cs="Times New Roman"/>
          <w:b/>
          <w:sz w:val="22"/>
          <w:szCs w:val="22"/>
          <w:lang w:val="uk-UA"/>
        </w:rPr>
        <w:t xml:space="preserve"> </w:t>
      </w:r>
      <w:r w:rsidRPr="00B5211F">
        <w:rPr>
          <w:rFonts w:cs="Times New Roman"/>
          <w:sz w:val="22"/>
          <w:szCs w:val="22"/>
          <w:lang w:val="uk-UA"/>
        </w:rPr>
        <w:t>неповнолітня дитина іноземця та особи, яка знаходиться з ним у визнаному законом Республіки Польща шлюбі, у тому числі також і прийомна дитина;</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неповнолітня дитина, у тому числі також і прийомна дитина, яка знаходиться на утриманні іноземця, і у стосунку до якої іноземець приймає активну батьківську участь;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неповнолітня дитина особи, про яку йдеться в п. 1, у тому числі також і прийомна дитина, яка знаходиться на його утриманні, і у стосунку до якої він приймає активну батьківську участь.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Членом сім'ї неповнолітнього іноземця, якому наданий статус біженця або наданий додатковий захист, та який перебуває на території Республіки Польща без опіки, також вважається його прямий родич по прямій лінії або повнолітня особа, яка несе відповідальність за неповнолітнього згідно з чинним законодавством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I.</w:t>
      </w:r>
      <w:r w:rsidRPr="00B5211F">
        <w:rPr>
          <w:lang w:val="uk-UA"/>
        </w:rPr>
        <w:t xml:space="preserve"> </w:t>
      </w:r>
      <w:r w:rsidRPr="00B5211F">
        <w:rPr>
          <w:rFonts w:cs="Times New Roman"/>
          <w:b/>
          <w:sz w:val="22"/>
          <w:szCs w:val="22"/>
          <w:lang w:val="uk-UA"/>
        </w:rPr>
        <w:t xml:space="preserve">Дозвіл на тимчасове перебування для возз'єднання з сім'єю видається </w:t>
      </w:r>
      <w:r w:rsidRPr="00B5211F">
        <w:rPr>
          <w:rFonts w:cs="Times New Roman"/>
          <w:sz w:val="22"/>
          <w:szCs w:val="22"/>
          <w:lang w:val="uk-UA"/>
        </w:rPr>
        <w:t>іноземцеві, який</w:t>
      </w:r>
      <w:r w:rsidRPr="00B5211F">
        <w:rPr>
          <w:rFonts w:cs="Times New Roman"/>
          <w:b/>
          <w:sz w:val="22"/>
          <w:szCs w:val="22"/>
          <w:lang w:val="uk-UA"/>
        </w:rPr>
        <w:t xml:space="preserve"> прибуває </w:t>
      </w:r>
      <w:r w:rsidRPr="00B5211F">
        <w:rPr>
          <w:rFonts w:cs="Times New Roman"/>
          <w:sz w:val="22"/>
          <w:szCs w:val="22"/>
          <w:lang w:val="uk-UA"/>
        </w:rPr>
        <w:t>на територію Республіки Польща або</w:t>
      </w:r>
      <w:r w:rsidRPr="00B5211F">
        <w:rPr>
          <w:rFonts w:cs="Times New Roman"/>
          <w:b/>
          <w:sz w:val="22"/>
          <w:szCs w:val="22"/>
          <w:lang w:val="uk-UA"/>
        </w:rPr>
        <w:t xml:space="preserve"> знаходиться </w:t>
      </w:r>
      <w:r w:rsidRPr="00B5211F">
        <w:rPr>
          <w:rFonts w:cs="Times New Roman"/>
          <w:sz w:val="22"/>
          <w:szCs w:val="22"/>
          <w:lang w:val="uk-UA"/>
        </w:rPr>
        <w:t>на цієї території з метою возз'єднання з сім'єю, а</w:t>
      </w:r>
      <w:r w:rsidRPr="00B5211F">
        <w:rPr>
          <w:rFonts w:cs="Times New Roman"/>
          <w:b/>
          <w:sz w:val="22"/>
          <w:szCs w:val="22"/>
          <w:lang w:val="uk-UA"/>
        </w:rPr>
        <w:t xml:space="preserve"> також є членом сім'ї іноземця,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дозволу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перебування довгострокового резидента ЄС,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c) у зв'язку з наданим йому статусом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d) у зв'язку з наданим йому додатковим захистом,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e) не менше ніж на 2-а роки на підставі чергових дозволів на тимчасове перебування, у тому числі безпосередньо до подання заявки на видачу йому дозволу на тимчасове перебування члена сім'ї - на підставі дозволу, виданого йому на період перебування не менше, ніж на 1 рік,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f) на підставі дозволу на тимчасове перебування для проведення наукових досліджень,</w:t>
      </w:r>
    </w:p>
    <w:p w:rsidR="00B5211F" w:rsidRPr="00B5211F" w:rsidRDefault="00B5211F" w:rsidP="00B5211F">
      <w:pPr>
        <w:spacing w:line="100" w:lineRule="atLeast"/>
        <w:jc w:val="both"/>
        <w:rPr>
          <w:lang w:val="uk-UA"/>
        </w:rPr>
      </w:pPr>
      <w:r w:rsidRPr="00B5211F">
        <w:rPr>
          <w:rFonts w:cs="Times New Roman"/>
          <w:sz w:val="22"/>
          <w:szCs w:val="22"/>
          <w:lang w:val="uk-UA"/>
        </w:rPr>
        <w:t xml:space="preserve">g) на підставі дозволу на тимчасове перебування для проведення наукових досліджень, якщо цей іноземець має дозвіл на проживання, про який йшлося в ст. </w:t>
      </w:r>
      <w:r w:rsidR="001E2054">
        <w:rPr>
          <w:rFonts w:cs="Times New Roman"/>
          <w:sz w:val="22"/>
          <w:szCs w:val="22"/>
          <w:lang w:val="uk-UA"/>
        </w:rPr>
        <w:t>1 п. 2 літ. а Регламенту Ради (Є</w:t>
      </w:r>
      <w:r w:rsidRPr="00B5211F">
        <w:rPr>
          <w:rFonts w:cs="Times New Roman"/>
          <w:sz w:val="22"/>
          <w:szCs w:val="22"/>
          <w:lang w:val="uk-UA"/>
        </w:rPr>
        <w:t xml:space="preserve">С) № 1030/2002, з приміткою «науковий співробітник», </w:t>
      </w:r>
      <w:r w:rsidR="00A70504">
        <w:rPr>
          <w:rFonts w:cs="Times New Roman"/>
          <w:sz w:val="22"/>
          <w:szCs w:val="22"/>
          <w:lang w:val="uk-UA"/>
        </w:rPr>
        <w:t>виданий іншою державо</w:t>
      </w:r>
      <w:r w:rsidRPr="00B5211F">
        <w:rPr>
          <w:rFonts w:cs="Times New Roman"/>
          <w:sz w:val="22"/>
          <w:szCs w:val="22"/>
          <w:lang w:val="uk-UA"/>
        </w:rPr>
        <w:t xml:space="preserve">ю-членом Європейського Союзу, якщо договір про прийняття його для проведення дослідницького проекту укладений з відповідною науковою установою цієї держави і передбачає проведення наукових досліджень </w:t>
      </w:r>
      <w:r w:rsidR="00A70504">
        <w:rPr>
          <w:rFonts w:cs="Times New Roman"/>
          <w:sz w:val="22"/>
          <w:szCs w:val="22"/>
          <w:lang w:val="uk-UA"/>
        </w:rPr>
        <w:t>т</w:t>
      </w:r>
      <w:r w:rsidRPr="00B5211F">
        <w:rPr>
          <w:rFonts w:cs="Times New Roman"/>
          <w:sz w:val="22"/>
          <w:szCs w:val="22"/>
          <w:lang w:val="uk-UA"/>
        </w:rPr>
        <w:t>акож і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h)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 на підставі дозволу на тимчасове перебування для виконання роботи</w:t>
      </w:r>
      <w:r w:rsidRPr="00B5211F">
        <w:rPr>
          <w:rFonts w:eastAsia="Times New Roman" w:cs="Times New Roman"/>
          <w:sz w:val="22"/>
          <w:szCs w:val="22"/>
          <w:lang w:val="uk-UA"/>
        </w:rPr>
        <w:t xml:space="preserve"> в межах перенесення підприємства,</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j) на підставі дозволу на тимчасове перебування, наданого з метою довготривалої мобільності</w:t>
      </w:r>
      <w:r w:rsidRPr="00B5211F">
        <w:rPr>
          <w:rFonts w:eastAsia="Times New Roman" w:cs="Times New Roman"/>
          <w:sz w:val="22"/>
          <w:szCs w:val="22"/>
          <w:lang w:val="uk-UA"/>
        </w:rPr>
        <w:t xml:space="preserve">, </w:t>
      </w:r>
    </w:p>
    <w:p w:rsidR="00B5211F" w:rsidRPr="00B5211F" w:rsidRDefault="00B5211F" w:rsidP="00B5211F">
      <w:pPr>
        <w:pStyle w:val="Default"/>
        <w:rPr>
          <w:sz w:val="22"/>
          <w:szCs w:val="22"/>
          <w:lang w:val="uk-UA"/>
        </w:rPr>
      </w:pPr>
      <w:r w:rsidRPr="00B5211F">
        <w:rPr>
          <w:rFonts w:ascii="Calibri" w:hAnsi="Calibri"/>
          <w:color w:val="auto"/>
          <w:sz w:val="22"/>
          <w:szCs w:val="22"/>
          <w:lang w:val="uk-UA"/>
        </w:rPr>
        <w:t>k) у зв'язку з видачею згоди на перебування з гуманітарних причин</w:t>
      </w:r>
      <w:r w:rsidRPr="00B5211F">
        <w:rPr>
          <w:rFonts w:ascii="Calibri" w:hAnsi="Calibri"/>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II. Дозвіл на тимчасове перебування </w:t>
      </w:r>
      <w:r w:rsidRPr="00B5211F">
        <w:rPr>
          <w:rFonts w:cs="Times New Roman"/>
          <w:b/>
          <w:sz w:val="22"/>
          <w:szCs w:val="22"/>
          <w:lang w:val="uk-UA"/>
        </w:rPr>
        <w:t>видається неповнолітній дитині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або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дії</w:t>
      </w:r>
      <w:r w:rsidRPr="00B5211F">
        <w:rPr>
          <w:rFonts w:cs="Times New Roman"/>
          <w:sz w:val="22"/>
          <w:szCs w:val="22"/>
          <w:lang w:val="uk-UA"/>
        </w:rPr>
        <w:t xml:space="preserve"> цієї національної візи або дозволу на тимчасове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III. </w:t>
      </w:r>
      <w:r w:rsidRPr="00B5211F">
        <w:rPr>
          <w:rFonts w:cs="Times New Roman"/>
          <w:b/>
          <w:sz w:val="22"/>
          <w:szCs w:val="22"/>
          <w:lang w:val="uk-UA"/>
        </w:rPr>
        <w:t xml:space="preserve">Окремий дозвіл </w:t>
      </w:r>
      <w:r w:rsidRPr="00B5211F">
        <w:rPr>
          <w:rFonts w:cs="Times New Roman"/>
          <w:sz w:val="22"/>
          <w:szCs w:val="22"/>
          <w:lang w:val="uk-UA"/>
        </w:rPr>
        <w:t xml:space="preserve">на тимчасове перебування </w:t>
      </w:r>
      <w:r w:rsidRPr="00B5211F">
        <w:rPr>
          <w:rFonts w:cs="Times New Roman"/>
          <w:b/>
          <w:sz w:val="22"/>
          <w:szCs w:val="22"/>
          <w:lang w:val="uk-UA"/>
        </w:rPr>
        <w:t>видається</w:t>
      </w:r>
      <w:r w:rsidRPr="00B5211F">
        <w:rPr>
          <w:rFonts w:cs="Times New Roman"/>
          <w:sz w:val="22"/>
          <w:szCs w:val="22"/>
          <w:lang w:val="uk-UA"/>
        </w:rPr>
        <w:t xml:space="preserve"> іноземцеві, який перебуває у визнаному польським законодавством шлюбі з іноземцем, який мешкає на території Республіки Польща, або є повнолітньою дитиною іноземця, що мешкає на території Республіки Польща та </w:t>
      </w:r>
      <w:r w:rsidRPr="00B5211F">
        <w:rPr>
          <w:rFonts w:cs="Times New Roman"/>
          <w:b/>
          <w:sz w:val="22"/>
          <w:szCs w:val="22"/>
          <w:lang w:val="uk-UA"/>
        </w:rPr>
        <w:t xml:space="preserve">перебуває на території Республіки Польща не менше 5 років на підставі дозволів на тимчасове перебування з метою возз'єднання з сім'єю.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подружнього партнера або повнолітньої дитини іноземця, який мешкає на території РП на підставі дозволу на тимчасове перебування для виконання роботи, що вимагає високої кваліфікації, </w:t>
      </w:r>
      <w:r w:rsidRPr="00B5211F">
        <w:rPr>
          <w:rFonts w:cs="Times New Roman"/>
          <w:b/>
          <w:sz w:val="22"/>
          <w:szCs w:val="22"/>
          <w:lang w:val="uk-UA"/>
        </w:rPr>
        <w:t xml:space="preserve">враховується перебування на території іншої держави-члена Європейського Союзу як члена сім'ї власника «Блакитної карти ЄС», наданої у зв'язку з видачею цією державою дозволу на перебування для виконання роботи, що вимагає високої кваліфікації, якщо у період не менше 2-ох років, безпосередньо до подання заявки, вони перебували на території Республіки Польща на підставі дозволу на тимчасове перебування для возз'єднання з сім’єю як члени сім'ї іноземця, що проживає на території Республіки Польща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IV. Іноземцеві, який перебуває на території Республіки Польща на підставі дозволу на тимчасове перебування для возз'єднання з сім'єю, </w:t>
      </w:r>
      <w:r w:rsidRPr="00B5211F">
        <w:rPr>
          <w:rFonts w:cs="Times New Roman"/>
          <w:b/>
          <w:sz w:val="22"/>
          <w:szCs w:val="22"/>
          <w:lang w:val="uk-UA"/>
        </w:rPr>
        <w:t>одноразово надається</w:t>
      </w:r>
      <w:r w:rsidRPr="00B5211F">
        <w:rPr>
          <w:rFonts w:cs="Times New Roman"/>
          <w:sz w:val="22"/>
          <w:szCs w:val="22"/>
          <w:lang w:val="uk-UA"/>
        </w:rPr>
        <w:t xml:space="preserve"> дозвіл на тимчасове перебування, коли цього вимагає </w:t>
      </w:r>
      <w:r w:rsidRPr="00B5211F">
        <w:rPr>
          <w:rFonts w:cs="Times New Roman"/>
          <w:b/>
          <w:sz w:val="22"/>
          <w:szCs w:val="22"/>
          <w:lang w:val="uk-UA"/>
        </w:rPr>
        <w:t>його важлива причина,</w:t>
      </w:r>
      <w:r w:rsidRPr="00B5211F">
        <w:rPr>
          <w:rFonts w:cs="Times New Roman"/>
          <w:sz w:val="22"/>
          <w:szCs w:val="22"/>
          <w:lang w:val="uk-UA"/>
        </w:rPr>
        <w:t xml:space="preserve"> зокрема при: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розірванні шлюбу, сепарації або овдовінні цього іноземця, якщо він перебував у визнаному законом РП шлюбі з іноземцем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смерті одного з його батьків, який був іноземцем та мешкав на території РП,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смерті його неповнолітньої дитини, якій був наданий статус біженця або наданий додатковий захист.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вказаного в п. I, II, III, 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w:t>
      </w:r>
      <w:r w:rsidRPr="00B5211F">
        <w:rPr>
          <w:rFonts w:cs="Times New Roman"/>
          <w:b/>
          <w:sz w:val="22"/>
          <w:szCs w:val="22"/>
          <w:lang w:val="uk-UA"/>
        </w:rPr>
        <w:t>він має бути забезпечений житлом на територія Республіки Польща</w:t>
      </w:r>
      <w:r w:rsidRPr="00B5211F">
        <w:rPr>
          <w:rFonts w:cs="Times New Roman"/>
          <w:sz w:val="22"/>
          <w:szCs w:val="22"/>
          <w:lang w:val="uk-UA"/>
        </w:rPr>
        <w:t xml:space="preserve"> (дивися п. 4.5). Ці умови </w:t>
      </w:r>
      <w:r w:rsidRPr="00B5211F">
        <w:rPr>
          <w:rFonts w:cs="Times New Roman"/>
          <w:b/>
          <w:sz w:val="22"/>
          <w:szCs w:val="22"/>
          <w:lang w:val="uk-UA"/>
        </w:rPr>
        <w:t>не застосовуються</w:t>
      </w:r>
      <w:r w:rsidRPr="00B5211F">
        <w:rPr>
          <w:rFonts w:cs="Times New Roman"/>
          <w:sz w:val="22"/>
          <w:szCs w:val="22"/>
          <w:lang w:val="uk-UA"/>
        </w:rPr>
        <w:t xml:space="preserve"> щодо дозволу на тимчасове перебування з метою возз'єднання з сім'єю (п. I), виданого членові сім'ї іноземця, якому наданий статус біженця або наданий додатковий захист, якщо заявка на видачу йому цього дозволу була подана в період, що </w:t>
      </w:r>
      <w:r w:rsidRPr="00B5211F">
        <w:rPr>
          <w:rFonts w:cs="Times New Roman"/>
          <w:b/>
          <w:sz w:val="22"/>
          <w:szCs w:val="22"/>
          <w:lang w:val="uk-UA"/>
        </w:rPr>
        <w:t>не перевищує 6 місяців від дати отримання ним статусу біженця або надання йому додаткового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При видачі дозволу на тимчасове перебування для члена сім'ї іноземця, вимога про наявність джерела стабільного і регулярного доходу також </w:t>
      </w:r>
      <w:r w:rsidRPr="00B5211F">
        <w:rPr>
          <w:rFonts w:cs="Times New Roman"/>
          <w:b/>
          <w:sz w:val="22"/>
          <w:szCs w:val="22"/>
          <w:lang w:val="uk-UA"/>
        </w:rPr>
        <w:t>вважається виконаною у тому випадку, якщо витрати на утримання іноземця покриватиме член сім'ї, який зобов'язаний його утримувати і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процесі щодо видачі або відмови у видачі іноземцеві дозволу на тимчасове перебування з метою возз'єднання з сім'єю, враховуються: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інтерес неповнолітньої дитини;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характер та міцність сімейних стосунків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термін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4) існування сімейних, культурних і громадських зв'язків з країною походження.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У процедурі щодо видачі дозволу на тимчасове перебування для возз'єднання з сім'єю (п. I) іноземцеві, який є подружнім партнером іноземця, орган, який веде про</w:t>
      </w:r>
      <w:r w:rsidR="00D627AE">
        <w:rPr>
          <w:rFonts w:cs="Times New Roman"/>
          <w:sz w:val="22"/>
          <w:szCs w:val="22"/>
          <w:lang w:val="uk-UA"/>
        </w:rPr>
        <w:t>цедуру</w:t>
      </w:r>
      <w:r w:rsidRPr="00B5211F">
        <w:rPr>
          <w:rFonts w:cs="Times New Roman"/>
          <w:sz w:val="22"/>
          <w:szCs w:val="22"/>
          <w:lang w:val="uk-UA"/>
        </w:rPr>
        <w:t xml:space="preserve">, визначає, </w:t>
      </w:r>
      <w:r w:rsidRPr="00B5211F">
        <w:rPr>
          <w:rFonts w:cs="Times New Roman"/>
          <w:b/>
          <w:sz w:val="22"/>
          <w:szCs w:val="22"/>
          <w:lang w:val="uk-UA"/>
        </w:rPr>
        <w:t>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Закону про іноземців,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коменданта посту Прикордонної варти, з огляду на місцеперебування іноземця, </w:t>
      </w:r>
      <w:r w:rsidRPr="00B5211F">
        <w:rPr>
          <w:rFonts w:cs="Times New Roman"/>
          <w:b/>
          <w:sz w:val="22"/>
          <w:szCs w:val="22"/>
          <w:lang w:val="uk-UA"/>
        </w:rPr>
        <w:t>щодо 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УВАГА: Якщо іноземець перебуває поза кордонами Республіки Польща</w:t>
      </w:r>
      <w:r w:rsidRPr="00B5211F">
        <w:rPr>
          <w:rFonts w:cs="Times New Roman"/>
          <w:sz w:val="22"/>
          <w:szCs w:val="22"/>
          <w:lang w:val="uk-UA"/>
        </w:rPr>
        <w:t xml:space="preserve"> заявку про видачу дозволу</w:t>
      </w:r>
      <w:r w:rsidRPr="00B5211F">
        <w:rPr>
          <w:lang w:val="uk-UA"/>
        </w:rPr>
        <w:t xml:space="preserve"> </w:t>
      </w:r>
      <w:r w:rsidRPr="00B5211F">
        <w:rPr>
          <w:rFonts w:cs="Times New Roman"/>
          <w:sz w:val="22"/>
          <w:szCs w:val="22"/>
          <w:lang w:val="uk-UA"/>
        </w:rPr>
        <w:t xml:space="preserve">на тимчасове перебування для возз’єднання з сім’єю (п.1) подає іноземець, </w:t>
      </w:r>
      <w:r w:rsidRPr="00B5211F">
        <w:rPr>
          <w:rFonts w:cs="Times New Roman"/>
          <w:b/>
          <w:sz w:val="22"/>
          <w:szCs w:val="22"/>
          <w:lang w:val="uk-UA"/>
        </w:rPr>
        <w:t>який проживає на території Республіки Польща</w:t>
      </w:r>
      <w:r w:rsidRPr="00B5211F">
        <w:rPr>
          <w:rFonts w:cs="Times New Roman"/>
          <w:sz w:val="22"/>
          <w:szCs w:val="22"/>
          <w:lang w:val="uk-UA"/>
        </w:rPr>
        <w:t>, до якого прибуває член його сім'ї, або з яким знаходиться на території Республіки Польща. Подання заявки про видачу дозволу на тимчасове перебування для воз</w:t>
      </w:r>
      <w:r w:rsidR="00A70504">
        <w:rPr>
          <w:rFonts w:cs="Times New Roman"/>
          <w:sz w:val="22"/>
          <w:szCs w:val="22"/>
          <w:lang w:val="uk-UA"/>
        </w:rPr>
        <w:t>з’єднання з сім’єю (п.1) інозем</w:t>
      </w:r>
      <w:r w:rsidRPr="00B5211F">
        <w:rPr>
          <w:rFonts w:cs="Times New Roman"/>
          <w:sz w:val="22"/>
          <w:szCs w:val="22"/>
          <w:lang w:val="uk-UA"/>
        </w:rPr>
        <w:t xml:space="preserve">цем, який проживає на території Республіки Польща, вимагає </w:t>
      </w:r>
      <w:r w:rsidRPr="00B5211F">
        <w:rPr>
          <w:rFonts w:cs="Times New Roman"/>
          <w:b/>
          <w:sz w:val="22"/>
          <w:szCs w:val="22"/>
          <w:lang w:val="uk-UA"/>
        </w:rPr>
        <w:t>письмової згоди</w:t>
      </w:r>
      <w:r w:rsidRPr="00B5211F">
        <w:rPr>
          <w:rFonts w:cs="Times New Roman"/>
          <w:sz w:val="22"/>
          <w:szCs w:val="22"/>
          <w:lang w:val="uk-UA"/>
        </w:rPr>
        <w:t xml:space="preserve"> того члена сім’ї або його законного представника, за винятком, якщо заявник являється його</w:t>
      </w:r>
      <w:r w:rsidR="00D345B0">
        <w:rPr>
          <w:rFonts w:cs="Times New Roman"/>
          <w:sz w:val="22"/>
          <w:szCs w:val="22"/>
          <w:lang w:val="uk-UA"/>
        </w:rPr>
        <w:t xml:space="preserve"> </w:t>
      </w:r>
      <w:r w:rsidRPr="00B5211F">
        <w:rPr>
          <w:rFonts w:cs="Times New Roman"/>
          <w:sz w:val="22"/>
          <w:szCs w:val="22"/>
          <w:lang w:val="uk-UA"/>
        </w:rPr>
        <w:t>законним представником.</w:t>
      </w:r>
      <w:r w:rsidRPr="00B5211F">
        <w:rPr>
          <w:lang w:val="uk-UA"/>
        </w:rPr>
        <w:t xml:space="preserve"> </w:t>
      </w:r>
      <w:r w:rsidRPr="00B5211F">
        <w:rPr>
          <w:rFonts w:cs="Times New Roman"/>
          <w:sz w:val="22"/>
          <w:szCs w:val="22"/>
          <w:lang w:val="uk-UA"/>
        </w:rPr>
        <w:t xml:space="preserve">Надання такої згоди дорівнює наданню іноземцеві, який проживає на території Польщі, </w:t>
      </w:r>
      <w:r w:rsidRPr="00B5211F">
        <w:rPr>
          <w:rFonts w:cs="Times New Roman"/>
          <w:b/>
          <w:sz w:val="22"/>
          <w:szCs w:val="22"/>
          <w:lang w:val="uk-UA"/>
        </w:rPr>
        <w:t>довіреності на вчинення дій від імені члена сім’ї у даній процедурі.</w:t>
      </w:r>
    </w:p>
    <w:p w:rsidR="00B5211F" w:rsidRPr="00B5211F" w:rsidRDefault="00B5211F" w:rsidP="00EA08C8">
      <w:pPr>
        <w:pStyle w:val="Nagwek3"/>
        <w:rPr>
          <w:rFonts w:cs="Times New Roman"/>
          <w:lang w:val="uk-UA"/>
        </w:rPr>
      </w:pPr>
      <w:bookmarkStart w:id="107" w:name="_Toc386286374"/>
      <w:bookmarkStart w:id="108" w:name="_Toc505858281"/>
      <w:r w:rsidRPr="00B5211F">
        <w:rPr>
          <w:lang w:val="uk-UA"/>
        </w:rPr>
        <w:t>4.6.11. ПЕРЕБУВАННЯ НА ТЕРИТОРІЇ РЕСПУБЛІКИ ПОЛЬЩА ІНОЗЕМЦІВ, СТАЛИ ЖЕРТВОЮ ТОРГІВЛІ ЛЮДЬМИ</w:t>
      </w:r>
      <w:bookmarkEnd w:id="107"/>
      <w:bookmarkEnd w:id="108"/>
      <w:r w:rsidRPr="00B5211F">
        <w:rPr>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Іноземцеві, у стосунку до якого існує </w:t>
      </w:r>
      <w:r w:rsidRPr="00B5211F">
        <w:rPr>
          <w:rFonts w:cs="Times New Roman"/>
          <w:b/>
          <w:sz w:val="22"/>
          <w:szCs w:val="22"/>
          <w:lang w:val="uk-UA"/>
        </w:rPr>
        <w:t>припущення, що він став жертвою торгівлі людьми</w:t>
      </w:r>
      <w:r w:rsidRPr="00B5211F">
        <w:rPr>
          <w:rFonts w:cs="Times New Roman"/>
          <w:sz w:val="22"/>
          <w:szCs w:val="22"/>
          <w:lang w:val="uk-UA"/>
        </w:rPr>
        <w:t>, видається довідка, яка підтверджує це припущення.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на території Республіки Польща </w:t>
      </w:r>
      <w:r w:rsidRPr="00B5211F">
        <w:rPr>
          <w:rFonts w:cs="Times New Roman"/>
          <w:b/>
          <w:sz w:val="22"/>
          <w:szCs w:val="22"/>
          <w:lang w:val="uk-UA"/>
        </w:rPr>
        <w:t>вважається легальним впродовж дії виданої йому довідки.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Довідка діє </w:t>
      </w:r>
      <w:r w:rsidRPr="00B5211F">
        <w:rPr>
          <w:rFonts w:cs="Times New Roman"/>
          <w:b/>
          <w:sz w:val="22"/>
          <w:szCs w:val="22"/>
          <w:lang w:val="uk-UA"/>
        </w:rPr>
        <w:t>впродовж 3-х місяців</w:t>
      </w:r>
      <w:r w:rsidRPr="00B5211F">
        <w:rPr>
          <w:rFonts w:cs="Times New Roman"/>
          <w:sz w:val="22"/>
          <w:szCs w:val="22"/>
          <w:lang w:val="uk-UA"/>
        </w:rPr>
        <w:t xml:space="preserve"> від дати її видачі, a у разі </w:t>
      </w:r>
      <w:r w:rsidRPr="00B5211F">
        <w:rPr>
          <w:rFonts w:cs="Times New Roman"/>
          <w:b/>
          <w:sz w:val="22"/>
          <w:szCs w:val="22"/>
          <w:lang w:val="uk-UA"/>
        </w:rPr>
        <w:t>неповнолітнього іноземця – впродовж</w:t>
      </w:r>
      <w:r w:rsidR="00D345B0">
        <w:rPr>
          <w:rFonts w:cs="Times New Roman"/>
          <w:b/>
          <w:sz w:val="22"/>
          <w:szCs w:val="22"/>
          <w:lang w:val="uk-UA"/>
        </w:rPr>
        <w:t xml:space="preserve"> </w:t>
      </w:r>
      <w:r w:rsidRPr="00B5211F">
        <w:rPr>
          <w:rFonts w:cs="Times New Roman"/>
          <w:b/>
          <w:sz w:val="22"/>
          <w:szCs w:val="22"/>
          <w:lang w:val="uk-UA"/>
        </w:rPr>
        <w:t xml:space="preserve">4-х місяців </w:t>
      </w:r>
      <w:r w:rsidRPr="00B5211F">
        <w:rPr>
          <w:rFonts w:cs="Times New Roman"/>
          <w:sz w:val="22"/>
          <w:szCs w:val="22"/>
          <w:lang w:val="uk-UA"/>
        </w:rPr>
        <w:t>від дати її видачі.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w:t>
      </w:r>
      <w:r w:rsidRPr="00B5211F">
        <w:rPr>
          <w:rFonts w:cs="Times New Roman"/>
          <w:b/>
          <w:sz w:val="22"/>
          <w:szCs w:val="22"/>
          <w:lang w:val="uk-UA"/>
        </w:rPr>
        <w:t>перестає вважатися легальним</w:t>
      </w:r>
      <w:r w:rsidRPr="00B5211F">
        <w:rPr>
          <w:rFonts w:cs="Times New Roman"/>
          <w:sz w:val="22"/>
          <w:szCs w:val="22"/>
          <w:lang w:val="uk-UA"/>
        </w:rPr>
        <w:t xml:space="preserve"> з моменту внесення міністром внутрішніх справ в реєстрі інформації про те, що іноземець: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активно, добровільно та з власної ініціативи знову відновив зв'язок з особами, які підозрюються в здійсненні злочинів, що пов'язані з торгівлею людьми, або</w:t>
      </w:r>
    </w:p>
    <w:p w:rsidR="00B5211F" w:rsidRPr="00B5211F" w:rsidRDefault="00B5211F" w:rsidP="00B5211F">
      <w:pPr>
        <w:spacing w:line="100" w:lineRule="atLeast"/>
        <w:jc w:val="both"/>
        <w:rPr>
          <w:rFonts w:cs="Times New Roman"/>
          <w:sz w:val="22"/>
          <w:szCs w:val="22"/>
          <w:lang w:val="uk-UA"/>
        </w:rPr>
      </w:pPr>
      <w:r w:rsidRPr="00B5211F">
        <w:rPr>
          <w:rFonts w:eastAsia="Times New Roman" w:cs="Times New Roman"/>
          <w:sz w:val="22"/>
          <w:szCs w:val="22"/>
          <w:lang w:val="uk-UA"/>
        </w:rPr>
        <w:t xml:space="preserve">2) </w:t>
      </w:r>
      <w:r w:rsidRPr="00B5211F">
        <w:rPr>
          <w:rFonts w:eastAsia="Times New Roman" w:cs="Times New Roman"/>
          <w:b/>
          <w:sz w:val="22"/>
          <w:szCs w:val="22"/>
          <w:lang w:val="uk-UA"/>
        </w:rPr>
        <w:t>перетнув або намагався перетнути кордон, всупереч положенням чинного законодавства</w:t>
      </w:r>
      <w:r w:rsidRPr="00B5211F">
        <w:rPr>
          <w:rFonts w:eastAsia="Times New Roman" w:cs="Times New Roman"/>
          <w:sz w:val="22"/>
          <w:szCs w:val="22"/>
          <w:lang w:val="uk-UA"/>
        </w:rPr>
        <w:t>.</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Таку інформацію повідомляє орган, який видав довідку.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Довідку іноземцеві видає орган, що відповідає за провадження справ про злочини, пов'язані з торгівлею людьми.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Орган, який бореться зі злочинами, пов’язаними з торгівлею людьми, надає іноземцеві роз’яснення у письмовому вигляді, на зрозумілій для нього мові, про положення, які стосуються легальності його перебування впродовж періоду дії виданої йому вищезгаданої довідки, та про обставини, через які перебування іноземця перестає вважатися легальним, а також надає інформацію про орган, який видає довідку і про термін дії цієї довідки. Орган, який видав іноземцеві довідку, повідомляє про це міністра внутрішніх справ.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Дозвіл на тимчасове перебування жертв торгівлі людьми</w:t>
      </w:r>
      <w:r w:rsidRPr="00B5211F">
        <w:rPr>
          <w:rFonts w:cs="Times New Roman"/>
          <w:sz w:val="22"/>
          <w:szCs w:val="22"/>
          <w:lang w:val="uk-UA"/>
        </w:rPr>
        <w:t xml:space="preserve"> надається іноземцеві, який сукупно виконує наступні умови: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знаходиться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розпочав співпрацю з органом, що веде кримінальне провадження щодо питань по боротьбі з торгівлею людьми, а у випадку неповнолітнього іноземця – отримав статус жертви у цьому провадженні.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припинив зв'язок з особами, які підозрюються в здійсненні злочинів, що пов'язані з торгівлею людьми. </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Орган, який здійснює процедуру, пов'язану з видачею іноземцеві дозволу на тимчасове перебування для жертв торгівлі людьми, забезпечує іноземцеві, який не володіє на достатньому рівні польською мовою, можливість користуватися послугами перекладача.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жертв торгівлі людьми </w:t>
      </w:r>
      <w:r w:rsidRPr="00B5211F">
        <w:rPr>
          <w:rFonts w:cs="Times New Roman"/>
          <w:b/>
          <w:sz w:val="22"/>
          <w:szCs w:val="22"/>
          <w:lang w:val="uk-UA"/>
        </w:rPr>
        <w:t>скасовується</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1) закінчилася мета перебування, яка була причиною видачі дозволу, або якщо іноземець перестав відповідати вимогам, які були підставою для видачі йому дозволу на тимчасове перебування з</w:t>
      </w:r>
      <w:r w:rsidR="00A70504">
        <w:rPr>
          <w:rFonts w:cs="Times New Roman"/>
          <w:sz w:val="22"/>
          <w:szCs w:val="22"/>
          <w:lang w:val="uk-UA"/>
        </w:rPr>
        <w:t xml:space="preserve"> </w:t>
      </w:r>
      <w:r w:rsidRPr="00B5211F">
        <w:rPr>
          <w:rFonts w:cs="Times New Roman"/>
          <w:sz w:val="22"/>
          <w:szCs w:val="22"/>
          <w:lang w:val="uk-UA"/>
        </w:rPr>
        <w:t xml:space="preserve">огляду на заявлену мети перебування, зокрема, якщо іноземець </w:t>
      </w:r>
      <w:r w:rsidRPr="00B5211F">
        <w:rPr>
          <w:rFonts w:cs="Times New Roman"/>
          <w:b/>
          <w:sz w:val="22"/>
          <w:szCs w:val="22"/>
          <w:lang w:val="uk-UA"/>
        </w:rPr>
        <w:t>припинив співпрацю з органом, який займається справами пов’язаними з боротьбою з торгівлею людьми</w:t>
      </w:r>
      <w:r w:rsidRPr="00B5211F">
        <w:rPr>
          <w:rFonts w:cs="Times New Roman"/>
          <w:sz w:val="22"/>
          <w:szCs w:val="22"/>
          <w:lang w:val="uk-UA"/>
        </w:rPr>
        <w:t xml:space="preserve">, або ж </w:t>
      </w:r>
      <w:r w:rsidRPr="00B5211F">
        <w:rPr>
          <w:rFonts w:cs="Times New Roman"/>
          <w:b/>
          <w:sz w:val="22"/>
          <w:szCs w:val="22"/>
          <w:lang w:val="uk-UA"/>
        </w:rPr>
        <w:t>якщо це провадження є завершеним</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цього вимагають обороноздатність та безпека країни, або охорона безпеки і громадського правопорядку, або зобов’язання, що виникають з положень ратифікованих міжнародних договорів, які діють в Республіці Польща,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під час процедури, пов'язаної з видачею іноземцеві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spacing w:line="100" w:lineRule="atLeast"/>
        <w:jc w:val="both"/>
        <w:rPr>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w:t>
      </w:r>
    </w:p>
    <w:p w:rsidR="00B5211F" w:rsidRPr="00B5211F" w:rsidRDefault="00B5211F" w:rsidP="00B5211F">
      <w:pPr>
        <w:pStyle w:val="Nagwek3"/>
        <w:spacing w:after="200"/>
        <w:rPr>
          <w:rFonts w:cs="Times New Roman"/>
          <w:lang w:val="uk-UA"/>
        </w:rPr>
      </w:pPr>
      <w:bookmarkStart w:id="109" w:name="__RefHeading__4773_369570355"/>
      <w:bookmarkStart w:id="110" w:name="_Toc505858282"/>
      <w:bookmarkStart w:id="111" w:name="_Toc386286375"/>
      <w:bookmarkEnd w:id="109"/>
      <w:r w:rsidRPr="00B5211F">
        <w:rPr>
          <w:lang w:val="uk-UA"/>
        </w:rPr>
        <w:t>4.</w:t>
      </w:r>
      <w:r w:rsidRPr="005163FF">
        <w:rPr>
          <w:lang w:val="uk-UA"/>
        </w:rPr>
        <w:t>6.12. ДОЗВІЛ НА ТИМЧАСОВЕ ПЕРЕБУВАННЯ, З ОГЛЯДУ НА ОБСТАВИНИ, ЯКІ ВИМАГАЮТЬ КОРОТКОЧАСНОГО</w:t>
      </w:r>
      <w:r w:rsidRPr="00B5211F">
        <w:rPr>
          <w:lang w:val="uk-UA"/>
        </w:rPr>
        <w:t xml:space="preserve"> ПЕРЕБУВАННЯ</w:t>
      </w:r>
      <w:bookmarkEnd w:id="110"/>
      <w:r w:rsidRPr="00B5211F">
        <w:rPr>
          <w:lang w:val="uk-UA"/>
        </w:rPr>
        <w:t xml:space="preserve"> </w:t>
      </w:r>
      <w:bookmarkEnd w:id="111"/>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з огляду на обставини, які вимагають короткочасного перебування іноземця на території Республіки Польща, видається іноземцеві, який перебуває на цій території,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зобов'язаний особисто з’явитися у польські органи публічної влади,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присутність іноземця на території Республіки Польща вимагають його виняткові особисті обставини,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присутності іноземця на території Республіки Польща вимагають інтереси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видається на довільний період, який обґрунтовує перебування, що не перевищує 6 місяців.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скасування дозволу на тимчасове перебування, застосовуваних до цього дозволу (дивися п. 4.11), іноземцеві також скасовується дозвіл на тимчасове перебування, з огляду на обставини, які вимагають короткочасного перебування, якщо його дані знаходяться в </w:t>
      </w:r>
      <w:r w:rsidRPr="00B5211F">
        <w:rPr>
          <w:rFonts w:cs="Times New Roman"/>
          <w:b/>
          <w:sz w:val="22"/>
          <w:szCs w:val="22"/>
          <w:lang w:val="uk-UA"/>
        </w:rPr>
        <w:t xml:space="preserve">Шенгенській інформаційній системі </w:t>
      </w:r>
      <w:r w:rsidRPr="00B5211F">
        <w:rPr>
          <w:rFonts w:cs="Times New Roman"/>
          <w:sz w:val="22"/>
          <w:szCs w:val="22"/>
          <w:lang w:val="uk-UA"/>
        </w:rPr>
        <w:t>про відмову у в'їзді.</w:t>
      </w:r>
    </w:p>
    <w:p w:rsidR="00B5211F" w:rsidRPr="005163FF" w:rsidRDefault="00B5211F" w:rsidP="00EA08C8">
      <w:pPr>
        <w:pStyle w:val="Nagwek3"/>
        <w:rPr>
          <w:lang w:val="uk-UA"/>
        </w:rPr>
      </w:pPr>
      <w:bookmarkStart w:id="112" w:name="__RefHeading__4775_3695703551"/>
      <w:bookmarkStart w:id="113" w:name="_Toc38628637611"/>
      <w:bookmarkStart w:id="114" w:name="_Toc505858283"/>
      <w:bookmarkEnd w:id="112"/>
      <w:r w:rsidRPr="005163FF">
        <w:rPr>
          <w:lang w:val="uk-UA"/>
        </w:rPr>
        <w:t xml:space="preserve">4.6.13. </w:t>
      </w:r>
      <w:bookmarkEnd w:id="113"/>
      <w:r w:rsidRPr="005163FF">
        <w:rPr>
          <w:lang w:val="uk-UA"/>
        </w:rPr>
        <w:t>ДОЗВІЛ НА ТИМЧАСОВЕ ПЕРЕБУВАННЯ У ЗВ’ЯЗКУ З СЕЗОННИМИ РОБОТАМИ</w:t>
      </w:r>
      <w:bookmarkEnd w:id="114"/>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sz w:val="22"/>
          <w:szCs w:val="22"/>
          <w:lang w:val="uk-UA"/>
        </w:rPr>
        <w:t>Цей дозвіл видається іноземцю, якщо метою його перебування на території Республіки Польща є виконання робіт, про які йдеться в ст. 88 п. 2 (сезонні роботи),</w:t>
      </w:r>
      <w:r w:rsidR="00D345B0">
        <w:rPr>
          <w:rFonts w:ascii="Calibri" w:hAnsi="Calibri"/>
          <w:sz w:val="22"/>
          <w:szCs w:val="22"/>
          <w:lang w:val="uk-UA"/>
        </w:rPr>
        <w:t xml:space="preserve"> </w:t>
      </w:r>
      <w:r w:rsidRPr="00B5211F">
        <w:rPr>
          <w:rFonts w:ascii="Calibri" w:hAnsi="Calibri"/>
          <w:sz w:val="22"/>
          <w:szCs w:val="22"/>
          <w:lang w:val="uk-UA"/>
        </w:rPr>
        <w:t xml:space="preserve">у суб’єкта, </w:t>
      </w:r>
      <w:r w:rsidRPr="00B5211F">
        <w:rPr>
          <w:rFonts w:ascii="Calibri" w:hAnsi="Calibri"/>
          <w:b/>
          <w:sz w:val="22"/>
          <w:szCs w:val="22"/>
          <w:lang w:val="uk-UA"/>
        </w:rPr>
        <w:t>який до цього моменту доручав виконання робіт або в іншого суб’єкта, який доручає виконання робіт</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Іноземець повинен виконувати умови, що стосуються наявності </w:t>
      </w:r>
      <w:r w:rsidRPr="00B5211F">
        <w:rPr>
          <w:rFonts w:ascii="Calibri" w:hAnsi="Calibri"/>
          <w:b/>
          <w:sz w:val="22"/>
          <w:szCs w:val="22"/>
          <w:lang w:val="uk-UA"/>
        </w:rPr>
        <w:t xml:space="preserve">медичного страхування, стабільного і регулярного джерела доходу, </w:t>
      </w:r>
      <w:r w:rsidRPr="00B5211F">
        <w:rPr>
          <w:rFonts w:ascii="Calibri" w:hAnsi="Calibri"/>
          <w:sz w:val="22"/>
          <w:szCs w:val="22"/>
          <w:lang w:val="uk-UA"/>
        </w:rPr>
        <w:t xml:space="preserve">достатнього для покриття витрат на утримання самого себе та утримання членів його сім'ї, які знаходяться на його утриманні (див. п. 4.5). </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b/>
          <w:sz w:val="22"/>
          <w:szCs w:val="22"/>
          <w:lang w:val="uk-UA"/>
        </w:rPr>
        <w:t>Умовами видачі</w:t>
      </w:r>
      <w:r w:rsidRPr="00B5211F">
        <w:rPr>
          <w:rFonts w:ascii="Calibri" w:hAnsi="Calibri"/>
          <w:sz w:val="22"/>
          <w:szCs w:val="22"/>
          <w:lang w:val="uk-UA"/>
        </w:rPr>
        <w:t xml:space="preserve"> цього дозволу також</w:t>
      </w:r>
      <w:r w:rsidR="00D345B0">
        <w:rPr>
          <w:rFonts w:ascii="Calibri" w:hAnsi="Calibri"/>
          <w:sz w:val="22"/>
          <w:szCs w:val="22"/>
          <w:lang w:val="uk-UA"/>
        </w:rPr>
        <w:t xml:space="preserve"> </w:t>
      </w:r>
      <w:r w:rsidRPr="00B5211F">
        <w:rPr>
          <w:rFonts w:ascii="Calibri" w:hAnsi="Calibri"/>
          <w:sz w:val="22"/>
          <w:szCs w:val="22"/>
          <w:lang w:val="uk-UA"/>
        </w:rPr>
        <w:t xml:space="preserve">є: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00A70504">
        <w:rPr>
          <w:rFonts w:ascii="Calibri" w:hAnsi="Calibri"/>
          <w:sz w:val="22"/>
          <w:szCs w:val="22"/>
          <w:lang w:val="uk-UA"/>
        </w:rPr>
        <w:t>іноземець в’їхав на території Ре</w:t>
      </w:r>
      <w:r w:rsidRPr="00B5211F">
        <w:rPr>
          <w:rFonts w:ascii="Calibri" w:hAnsi="Calibri"/>
          <w:sz w:val="22"/>
          <w:szCs w:val="22"/>
          <w:lang w:val="uk-UA"/>
        </w:rPr>
        <w:t xml:space="preserve">спубліки Польща на </w:t>
      </w:r>
      <w:r w:rsidRPr="00B5211F">
        <w:rPr>
          <w:rFonts w:ascii="Calibri" w:hAnsi="Calibri"/>
          <w:b/>
          <w:sz w:val="22"/>
          <w:szCs w:val="22"/>
          <w:lang w:val="uk-UA"/>
        </w:rPr>
        <w:t>підставі візи, виданої для виконання сезонних робіт,</w:t>
      </w:r>
      <w:r w:rsidRPr="00B5211F">
        <w:rPr>
          <w:rFonts w:ascii="Calibri" w:hAnsi="Calibri"/>
          <w:sz w:val="22"/>
          <w:szCs w:val="22"/>
          <w:lang w:val="uk-UA"/>
        </w:rPr>
        <w:t xml:space="preserve"> або в рамках безвізового руху, у зв’язку із заявкою про видачу дозволу на сезонні роботи, внесеного у реєстр заявок, про який йдеться в ст.88 п.1 Закону від 20 квітня 2004 р. «Про промоцію працевлаштування та інститути ринку праці»;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він має </w:t>
      </w:r>
      <w:r w:rsidRPr="00B5211F">
        <w:rPr>
          <w:rFonts w:ascii="Calibri" w:hAnsi="Calibri"/>
          <w:b/>
          <w:sz w:val="22"/>
          <w:szCs w:val="22"/>
          <w:lang w:val="uk-UA"/>
        </w:rPr>
        <w:t>дозвіл на сезонні роботи</w:t>
      </w:r>
      <w:r w:rsidRPr="00B5211F">
        <w:rPr>
          <w:rFonts w:ascii="Calibri" w:hAnsi="Calibri"/>
          <w:sz w:val="22"/>
          <w:szCs w:val="22"/>
          <w:lang w:val="uk-UA"/>
        </w:rPr>
        <w:t xml:space="preserve"> або </w:t>
      </w:r>
      <w:r w:rsidRPr="00B5211F">
        <w:rPr>
          <w:rFonts w:ascii="Calibri" w:hAnsi="Calibri"/>
          <w:b/>
          <w:sz w:val="22"/>
          <w:szCs w:val="22"/>
          <w:lang w:val="uk-UA"/>
        </w:rPr>
        <w:t>продовження дозволу на сезонні роботи</w:t>
      </w:r>
      <w:r w:rsidR="00A70504">
        <w:rPr>
          <w:rFonts w:ascii="Calibri" w:hAnsi="Calibri"/>
          <w:sz w:val="22"/>
          <w:szCs w:val="22"/>
          <w:lang w:val="uk-UA"/>
        </w:rPr>
        <w:t>, дійсне протягом пер</w:t>
      </w:r>
      <w:r w:rsidRPr="00B5211F">
        <w:rPr>
          <w:rFonts w:ascii="Calibri" w:hAnsi="Calibri"/>
          <w:sz w:val="22"/>
          <w:szCs w:val="22"/>
          <w:lang w:val="uk-UA"/>
        </w:rPr>
        <w:t>і</w:t>
      </w:r>
      <w:r w:rsidR="00A70504">
        <w:rPr>
          <w:rFonts w:ascii="Calibri" w:hAnsi="Calibri"/>
          <w:sz w:val="22"/>
          <w:szCs w:val="22"/>
          <w:lang w:val="uk-UA"/>
        </w:rPr>
        <w:t>о</w:t>
      </w:r>
      <w:r w:rsidRPr="00B5211F">
        <w:rPr>
          <w:rFonts w:ascii="Calibri" w:hAnsi="Calibri"/>
          <w:sz w:val="22"/>
          <w:szCs w:val="22"/>
          <w:lang w:val="uk-UA"/>
        </w:rPr>
        <w:t>ду, який перевищує термін перебування, вказаний у візі або період перебування в рамках безвізового режиму;</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забезпечений житлом</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Дозвіл на тимчасове перебування у зв’язку з сезонними роботами також можна видати у випадку , коли обставини клопотання про цей дозвіл </w:t>
      </w:r>
      <w:r w:rsidRPr="00B5211F">
        <w:rPr>
          <w:rFonts w:ascii="Calibri" w:hAnsi="Calibri"/>
          <w:b/>
          <w:sz w:val="22"/>
          <w:szCs w:val="22"/>
          <w:lang w:val="uk-UA"/>
        </w:rPr>
        <w:t xml:space="preserve">не </w:t>
      </w:r>
      <w:r w:rsidR="00A70504" w:rsidRPr="00B5211F">
        <w:rPr>
          <w:rFonts w:ascii="Calibri" w:hAnsi="Calibri"/>
          <w:b/>
          <w:sz w:val="22"/>
          <w:szCs w:val="22"/>
          <w:lang w:val="uk-UA"/>
        </w:rPr>
        <w:t>обґрунтовують</w:t>
      </w:r>
      <w:r w:rsidRPr="00B5211F">
        <w:rPr>
          <w:rFonts w:ascii="Calibri" w:hAnsi="Calibri"/>
          <w:b/>
          <w:sz w:val="22"/>
          <w:szCs w:val="22"/>
          <w:lang w:val="uk-UA"/>
        </w:rPr>
        <w:t xml:space="preserve"> перебування іноземця на території Республіки Польща протягом терміну, який перевищує 3 місяці</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іноземцеві також </w:t>
      </w:r>
      <w:r w:rsidRPr="00B5211F">
        <w:rPr>
          <w:rFonts w:ascii="Calibri" w:hAnsi="Calibri"/>
          <w:b/>
          <w:sz w:val="22"/>
          <w:szCs w:val="22"/>
          <w:lang w:val="uk-UA"/>
        </w:rPr>
        <w:t>надається відмова у видачі цього дозволу</w:t>
      </w:r>
      <w:r w:rsidRPr="00B5211F">
        <w:rPr>
          <w:rFonts w:ascii="Calibri" w:hAnsi="Calibri"/>
          <w:sz w:val="22"/>
          <w:szCs w:val="22"/>
          <w:lang w:val="uk-UA"/>
        </w:rPr>
        <w:t xml:space="preserve">, якщо він не виконує умов видачі йому цього дозволу. Окрім загальних випадків відмови, яка застосовується щодо скасування дозволу на тимчасове перебування (див. п. 4.11), іноземцеві </w:t>
      </w:r>
      <w:r w:rsidRPr="00B5211F">
        <w:rPr>
          <w:rFonts w:ascii="Calibri" w:hAnsi="Calibri"/>
          <w:b/>
          <w:sz w:val="22"/>
          <w:szCs w:val="22"/>
          <w:lang w:val="uk-UA"/>
        </w:rPr>
        <w:t>буде скасовано цей</w:t>
      </w:r>
      <w:r w:rsidRPr="00B5211F">
        <w:rPr>
          <w:rFonts w:ascii="Calibri" w:hAnsi="Calibri"/>
          <w:sz w:val="22"/>
          <w:szCs w:val="22"/>
          <w:lang w:val="uk-UA"/>
        </w:rPr>
        <w:t xml:space="preserve"> дозвіл,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закінчилася мета перебування</w:t>
      </w:r>
      <w:r w:rsidRPr="00B5211F">
        <w:rPr>
          <w:rFonts w:ascii="Calibri" w:hAnsi="Calibri"/>
          <w:sz w:val="22"/>
          <w:szCs w:val="22"/>
          <w:lang w:val="uk-UA"/>
        </w:rPr>
        <w:t>, яка була причиною видачі дозволу, або</w:t>
      </w:r>
    </w:p>
    <w:p w:rsidR="00B5211F" w:rsidRPr="00B5211F" w:rsidRDefault="00B5211F" w:rsidP="00B5211F">
      <w:pPr>
        <w:pStyle w:val="Tekstpodstawowy"/>
        <w:rPr>
          <w:lang w:val="uk-UA"/>
        </w:rPr>
      </w:pPr>
      <w:r w:rsidRPr="00B5211F">
        <w:rPr>
          <w:rFonts w:ascii="Calibri" w:hAnsi="Calibri"/>
          <w:sz w:val="22"/>
          <w:szCs w:val="22"/>
          <w:lang w:val="uk-UA"/>
        </w:rPr>
        <w:t xml:space="preserve">- іноземець </w:t>
      </w:r>
      <w:r w:rsidRPr="00B5211F">
        <w:rPr>
          <w:rFonts w:ascii="Calibri" w:hAnsi="Calibri"/>
          <w:b/>
          <w:sz w:val="22"/>
          <w:szCs w:val="22"/>
          <w:lang w:val="uk-UA"/>
        </w:rPr>
        <w:t>перестав виконувати вимоги</w:t>
      </w:r>
      <w:r w:rsidRPr="00B5211F">
        <w:rPr>
          <w:rFonts w:ascii="Calibri" w:hAnsi="Calibri"/>
          <w:sz w:val="22"/>
          <w:szCs w:val="22"/>
          <w:lang w:val="uk-UA"/>
        </w:rPr>
        <w:t xml:space="preserve"> надання йому цього дозволу. </w:t>
      </w:r>
    </w:p>
    <w:p w:rsidR="00B5211F" w:rsidRPr="00B5211F" w:rsidRDefault="00B5211F" w:rsidP="00B5211F">
      <w:pPr>
        <w:pStyle w:val="Nagwek3"/>
        <w:spacing w:after="200"/>
        <w:rPr>
          <w:rFonts w:cs="Times New Roman"/>
          <w:lang w:val="uk-UA"/>
        </w:rPr>
      </w:pPr>
      <w:bookmarkStart w:id="115" w:name="__RefHeading__4775_369570355"/>
      <w:bookmarkStart w:id="116" w:name="_Toc3862863761"/>
      <w:bookmarkStart w:id="117" w:name="_Toc505858284"/>
      <w:bookmarkEnd w:id="115"/>
      <w:r w:rsidRPr="00B5211F">
        <w:rPr>
          <w:lang w:val="uk-UA"/>
        </w:rPr>
        <w:t>4.6.14. ДОЗВІЛ НА ТИМЧАСОВЕ ПЕРЕБУВАННЯ У ЗВ’ЯЗКУ З ІНШИМИ ОБСТАВИНАМИ</w:t>
      </w:r>
      <w:bookmarkEnd w:id="116"/>
      <w:bookmarkEnd w:id="117"/>
      <w:r w:rsidR="00D345B0">
        <w:rPr>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з огляду на інші обставини, </w:t>
      </w:r>
      <w:r w:rsidRPr="00B5211F">
        <w:rPr>
          <w:rFonts w:cs="Times New Roman"/>
          <w:b/>
          <w:sz w:val="22"/>
          <w:szCs w:val="22"/>
          <w:lang w:val="uk-UA"/>
        </w:rPr>
        <w:t>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він має намір, як член сім'ї, </w:t>
      </w:r>
      <w:r w:rsidRPr="00B5211F">
        <w:rPr>
          <w:rFonts w:cs="Times New Roman"/>
          <w:b/>
          <w:sz w:val="22"/>
          <w:szCs w:val="22"/>
          <w:lang w:val="uk-UA"/>
        </w:rPr>
        <w:t>мешкати на території Республіки Польща спільно з мігруючим працівником,</w:t>
      </w:r>
      <w:r w:rsidRPr="00B5211F">
        <w:rPr>
          <w:rFonts w:cs="Times New Roman"/>
          <w:sz w:val="22"/>
          <w:szCs w:val="22"/>
          <w:lang w:val="uk-UA"/>
        </w:rPr>
        <w:t xml:space="preserve"> про якого йдеться в п. 19 частини I і ст. 19 частини II Європейської соціальної хартії, яка була відкрита для підписання в Турині 18 жовтня 1961 р. (Дзєннік устав (Законодавчий вісник) від 1999 р. № 8, поз. 67, від 2010 р. № 76, поз. 491, а також від 2011 р. № 168, поз. 1007), </w:t>
      </w:r>
      <w:r w:rsidRPr="00B5211F">
        <w:rPr>
          <w:rFonts w:cs="Times New Roman"/>
          <w:b/>
          <w:sz w:val="22"/>
          <w:szCs w:val="22"/>
          <w:lang w:val="uk-UA"/>
        </w:rPr>
        <w:t>або з іноземцем, який здійснює на цій території господарську діяльність за власний рахунок</w:t>
      </w:r>
      <w:r w:rsidRPr="00B5211F">
        <w:rPr>
          <w:rFonts w:cs="Times New Roman"/>
          <w:sz w:val="22"/>
          <w:szCs w:val="22"/>
          <w:lang w:val="uk-UA"/>
        </w:rPr>
        <w:t>, про якого йдеться в ст. 19 абз. 10 частини II Європейської соціальної хартії, яка була відкрита для підписання в Турині 18 жовтня 1961 р.,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він являється </w:t>
      </w:r>
      <w:r w:rsidRPr="00B5211F">
        <w:rPr>
          <w:rFonts w:cs="Times New Roman"/>
          <w:b/>
          <w:sz w:val="22"/>
          <w:szCs w:val="22"/>
          <w:lang w:val="uk-UA"/>
        </w:rPr>
        <w:t>народженою на території Республіки Польща неповнолітньою дитиною іноземця, яка перебуває на цій території без опіки</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він має дозвіл на перебування довгострокового резидента ЄС, наданий іншою державою-членом Європейського Союзу,</w:t>
      </w:r>
      <w:r w:rsidRPr="00B5211F">
        <w:rPr>
          <w:rFonts w:cs="Times New Roman"/>
          <w:sz w:val="22"/>
          <w:szCs w:val="22"/>
          <w:lang w:val="uk-UA"/>
        </w:rPr>
        <w:t xml:space="preserve"> a також якщо він: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a) має намір виконувати роботу або здійснювати господарську діяльність на території Республіки Польща на підставі положень, які діють у цій сфері на цій території,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b) має намір розпочати чи продовжити на території Республіки Польща навчання у ВНЗ, або професійне навчання,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c) підтвердить, що мають місце інші обставини, які обґрунтовують його проживання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він </w:t>
      </w:r>
      <w:r w:rsidRPr="00B5211F">
        <w:rPr>
          <w:rFonts w:cs="Times New Roman"/>
          <w:b/>
          <w:sz w:val="22"/>
          <w:szCs w:val="22"/>
          <w:lang w:val="uk-UA"/>
        </w:rPr>
        <w:t>є членом сім'ї іноземця, про якого йдеться в п. 3</w:t>
      </w:r>
      <w:r w:rsidRPr="00B5211F">
        <w:rPr>
          <w:rFonts w:cs="Times New Roman"/>
          <w:sz w:val="22"/>
          <w:szCs w:val="22"/>
          <w:lang w:val="uk-UA"/>
        </w:rPr>
        <w:t>, з яким перебував на території іншої держави-члена Європейського Союзу, і супроводжує його чи хоче до нього приєднається,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він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щодо справи розвитку Співтовариства, Рада якого була створена на підставі Системи, що встановлює зв'язки між Європейською економічною спільнотою і Туреччиною, підписаного в Анкарі 12 вересня 1963 р. (Законодавчий вісник</w:t>
      </w:r>
      <w:r w:rsidR="00A70504">
        <w:rPr>
          <w:rFonts w:cs="Times New Roman"/>
          <w:sz w:val="22"/>
          <w:szCs w:val="22"/>
          <w:lang w:val="uk-UA"/>
        </w:rPr>
        <w:t xml:space="preserve"> ЄС L 217 від 29.12.1964, ст</w:t>
      </w:r>
      <w:r w:rsidRPr="00B5211F">
        <w:rPr>
          <w:rFonts w:cs="Times New Roman"/>
          <w:sz w:val="22"/>
          <w:szCs w:val="22"/>
          <w:lang w:val="uk-UA"/>
        </w:rPr>
        <w:t>. 3685; Законодавчий вісник</w:t>
      </w:r>
      <w:r w:rsidR="00D345B0">
        <w:rPr>
          <w:rFonts w:cs="Times New Roman"/>
          <w:sz w:val="22"/>
          <w:szCs w:val="22"/>
          <w:lang w:val="uk-UA"/>
        </w:rPr>
        <w:t xml:space="preserve"> </w:t>
      </w:r>
      <w:r w:rsidRPr="00B5211F">
        <w:rPr>
          <w:rFonts w:cs="Times New Roman"/>
          <w:sz w:val="22"/>
          <w:szCs w:val="22"/>
          <w:lang w:val="uk-UA"/>
        </w:rPr>
        <w:t>ЄС Польське спеціальне видання,</w:t>
      </w:r>
      <w:r w:rsidR="00A70504">
        <w:rPr>
          <w:rFonts w:cs="Times New Roman"/>
          <w:sz w:val="22"/>
          <w:szCs w:val="22"/>
          <w:lang w:val="uk-UA"/>
        </w:rPr>
        <w:t xml:space="preserve"> р. 11, т. 11 ст</w:t>
      </w:r>
      <w:r w:rsidRPr="00B5211F">
        <w:rPr>
          <w:rFonts w:cs="Times New Roman"/>
          <w:sz w:val="22"/>
          <w:szCs w:val="22"/>
          <w:lang w:val="uk-UA"/>
        </w:rPr>
        <w:t xml:space="preserve">. 1).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w:t>
      </w:r>
      <w:r w:rsidRPr="00B5211F">
        <w:rPr>
          <w:rFonts w:cs="Times New Roman"/>
          <w:sz w:val="22"/>
          <w:szCs w:val="22"/>
          <w:lang w:val="uk-UA"/>
        </w:rPr>
        <w:t>про якого йдеться в п. 1, вважається подружній партнер або діти, які не досягли 21-річного віку, що знаходяться на утриманні мігруючого працівника або особи, що здійснює господарську діяльність.</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Членом сім'ї</w:t>
      </w:r>
      <w:r w:rsidRPr="00B5211F">
        <w:rPr>
          <w:rFonts w:cs="Times New Roman"/>
          <w:sz w:val="22"/>
          <w:szCs w:val="22"/>
          <w:lang w:val="uk-UA"/>
        </w:rPr>
        <w:t xml:space="preserve"> іноземця, про якого йдеться в п. 3, вважається іноземець, який належить до списку членів сім'ї, які мають право на видачу дозволу на тимчасове перебування для возз'єднання з сім'єю.</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II. Дозвіл на тимчасове перебування, з огляду на інші обставини</w:t>
      </w:r>
      <w:r w:rsidRPr="00B5211F">
        <w:rPr>
          <w:rFonts w:cs="Times New Roman"/>
          <w:b/>
          <w:sz w:val="22"/>
          <w:szCs w:val="22"/>
          <w:lang w:val="uk-UA"/>
        </w:rPr>
        <w:t>, 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має намір на території Республіки Польща розпочати або продовжити:</w:t>
      </w:r>
    </w:p>
    <w:p w:rsidR="00B5211F" w:rsidRPr="00B5211F" w:rsidRDefault="00B5211F" w:rsidP="00B5211F">
      <w:pPr>
        <w:spacing w:line="100" w:lineRule="atLeast"/>
        <w:ind w:firstLine="284"/>
        <w:jc w:val="both"/>
        <w:rPr>
          <w:rFonts w:cs="Times New Roman"/>
          <w:b/>
          <w:sz w:val="22"/>
          <w:szCs w:val="22"/>
          <w:lang w:val="uk-UA"/>
        </w:rPr>
      </w:pPr>
      <w:r w:rsidRPr="00B5211F">
        <w:rPr>
          <w:rFonts w:cs="Times New Roman"/>
          <w:sz w:val="22"/>
          <w:szCs w:val="22"/>
          <w:lang w:val="uk-UA"/>
        </w:rPr>
        <w:t xml:space="preserve">a) </w:t>
      </w:r>
      <w:r w:rsidRPr="00B5211F">
        <w:rPr>
          <w:rFonts w:cs="Times New Roman"/>
          <w:b/>
          <w:sz w:val="22"/>
          <w:szCs w:val="22"/>
          <w:lang w:val="uk-UA"/>
        </w:rPr>
        <w:t>навчання</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ind w:left="284"/>
        <w:rPr>
          <w:rFonts w:cs="Times New Roman"/>
          <w:sz w:val="22"/>
          <w:szCs w:val="22"/>
          <w:lang w:val="uk-UA"/>
        </w:rPr>
      </w:pPr>
      <w:r w:rsidRPr="00B5211F">
        <w:rPr>
          <w:rFonts w:cs="Times New Roman"/>
          <w:sz w:val="22"/>
          <w:szCs w:val="22"/>
          <w:lang w:val="uk-UA"/>
        </w:rPr>
        <w:t xml:space="preserve">b) </w:t>
      </w:r>
      <w:r w:rsidRPr="00B5211F">
        <w:rPr>
          <w:rFonts w:cs="Times New Roman"/>
          <w:b/>
          <w:sz w:val="22"/>
          <w:szCs w:val="22"/>
          <w:lang w:val="uk-UA"/>
        </w:rPr>
        <w:t>професійну підготовку</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він </w:t>
      </w:r>
      <w:r w:rsidRPr="00B5211F">
        <w:rPr>
          <w:rFonts w:cs="Times New Roman"/>
          <w:b/>
          <w:sz w:val="22"/>
          <w:szCs w:val="22"/>
          <w:lang w:val="uk-UA"/>
        </w:rPr>
        <w:t>є випускником польського ВНЗ та шукає роботу на території Республіки Польща</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він є </w:t>
      </w:r>
      <w:r w:rsidRPr="00B5211F">
        <w:rPr>
          <w:rFonts w:cs="Times New Roman"/>
          <w:b/>
          <w:sz w:val="22"/>
          <w:szCs w:val="22"/>
          <w:lang w:val="uk-UA"/>
        </w:rPr>
        <w:t>духовною особою</w:t>
      </w:r>
      <w:r w:rsidRPr="00B5211F">
        <w:rPr>
          <w:rFonts w:cs="Times New Roman"/>
          <w:sz w:val="22"/>
          <w:szCs w:val="22"/>
          <w:lang w:val="uk-UA"/>
        </w:rPr>
        <w:t>, членом чернечого ордену або особою, що виконує релігійну функцію в церквах і релігійних об'єднаннях, статус яких регулюється міжнародним договором, положеннями діючого на тер</w:t>
      </w:r>
      <w:r w:rsidR="00A70504">
        <w:rPr>
          <w:rFonts w:cs="Times New Roman"/>
          <w:sz w:val="22"/>
          <w:szCs w:val="22"/>
          <w:lang w:val="uk-UA"/>
        </w:rPr>
        <w:t>иторії Республіки Польща законод</w:t>
      </w:r>
      <w:r w:rsidRPr="00B5211F">
        <w:rPr>
          <w:rFonts w:cs="Times New Roman"/>
          <w:sz w:val="22"/>
          <w:szCs w:val="22"/>
          <w:lang w:val="uk-UA"/>
        </w:rPr>
        <w:t>авства, або ж законів, які діють на підставі занесення в реєстр церков і інших релігійних об'єднань, та перебування якого на території Республіка Польща пов'язане з виконуваною функцією або підготовкою до її виконання,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4) він </w:t>
      </w:r>
      <w:r w:rsidRPr="00B5211F">
        <w:rPr>
          <w:rFonts w:cs="Times New Roman"/>
          <w:b/>
          <w:sz w:val="22"/>
          <w:szCs w:val="22"/>
          <w:lang w:val="uk-UA"/>
        </w:rPr>
        <w:t>є постраждалою особою в кримінальному провадженні, яке розпочате проти суб'єкта, що доручав виконання роботи (роботодавця):</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внаслідок правопорушення, пов'язаного з дорученням виконання роботи в умовах особливого використання, про які йдеться в ст. 10 абз. 1 Закону від 15 червня 2012 р. «Про наслідки доручення виконання роботи іноземцям, які перебувають на території Республіки Польщі» (Дзєннік устав (Законодавчий вісник) поз. 769),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w:t>
      </w:r>
      <w:r w:rsidR="00D345B0">
        <w:rPr>
          <w:rFonts w:cs="Times New Roman"/>
          <w:sz w:val="22"/>
          <w:szCs w:val="22"/>
          <w:lang w:val="uk-UA"/>
        </w:rPr>
        <w:t xml:space="preserve"> </w:t>
      </w:r>
      <w:r w:rsidRPr="00B5211F">
        <w:rPr>
          <w:rFonts w:cs="Times New Roman"/>
          <w:sz w:val="22"/>
          <w:szCs w:val="22"/>
          <w:lang w:val="uk-UA"/>
        </w:rPr>
        <w:t>неповнолітній особі, якою є іноземець, якому доручили виконання роботи під час нелегального перебування,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він безпосередньо перед поданням заявки на видачу дозволу перебував не території Республіки Польща на підставі дозволу, про який йдеться в п. 4, до моменту отримання затриманої винагороди від суб'єкта, що доручив виконання роботи, або від суб'єкта, про якого йдеться в ст. 6 або ст.7 закону від 15 червня 2012 р. «Про наслідки доручення виконання роботи іноземцю, який перебуває всупереч положенням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6) </w:t>
      </w:r>
      <w:r w:rsidRPr="00B5211F">
        <w:rPr>
          <w:rFonts w:cs="Times New Roman"/>
          <w:b/>
          <w:sz w:val="22"/>
          <w:szCs w:val="22"/>
          <w:lang w:val="uk-UA"/>
        </w:rPr>
        <w:t>його перебування на території Республіки Польща необхідне у зв’язку з необхідністю дотримання права на сімейне життя в розумінні Конвенції про захист прав людини і основоположних свобод,</w:t>
      </w:r>
      <w:r w:rsidRPr="00B5211F">
        <w:rPr>
          <w:rFonts w:cs="Times New Roman"/>
          <w:sz w:val="22"/>
          <w:szCs w:val="22"/>
          <w:lang w:val="uk-UA"/>
        </w:rPr>
        <w:t xml:space="preserve">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7) </w:t>
      </w:r>
      <w:r w:rsidRPr="00B5211F">
        <w:rPr>
          <w:rFonts w:cs="Times New Roman"/>
          <w:b/>
          <w:sz w:val="22"/>
          <w:szCs w:val="22"/>
          <w:lang w:val="uk-UA"/>
        </w:rPr>
        <w:t>його виїзд з території Республіки Польща порушуватиме права 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Pr="00B5211F">
        <w:rPr>
          <w:rFonts w:cs="Times New Roman"/>
          <w:sz w:val="22"/>
          <w:szCs w:val="22"/>
          <w:lang w:val="uk-UA"/>
        </w:rPr>
        <w:t xml:space="preserve">,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8) </w:t>
      </w:r>
      <w:r w:rsidRPr="00B5211F">
        <w:rPr>
          <w:rFonts w:cs="Times New Roman"/>
          <w:b/>
          <w:sz w:val="22"/>
          <w:szCs w:val="22"/>
          <w:lang w:val="uk-UA"/>
        </w:rPr>
        <w:t>він підтвердив, що існують інші обставини</w:t>
      </w:r>
      <w:r w:rsidRPr="00B5211F">
        <w:rPr>
          <w:rFonts w:cs="Times New Roman"/>
          <w:sz w:val="22"/>
          <w:szCs w:val="22"/>
          <w:lang w:val="uk-UA"/>
        </w:rPr>
        <w:t xml:space="preserve">, які обґрунтовують його перебування на території Республіки Польща, ніж ті, що визначені в розділі V Закону про іноземців, щодо </w:t>
      </w:r>
      <w:r w:rsidR="00A70504" w:rsidRPr="00B5211F">
        <w:rPr>
          <w:rFonts w:cs="Times New Roman"/>
          <w:sz w:val="22"/>
          <w:szCs w:val="22"/>
          <w:lang w:val="uk-UA"/>
        </w:rPr>
        <w:t>обґрунтування</w:t>
      </w:r>
      <w:r w:rsidRPr="00B5211F">
        <w:rPr>
          <w:rFonts w:cs="Times New Roman"/>
          <w:sz w:val="22"/>
          <w:szCs w:val="22"/>
          <w:lang w:val="uk-UA"/>
        </w:rPr>
        <w:t xml:space="preserve">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у зв’язку з іншими обставинами, вказаними в п. I, пп. 1, 3 та 4, а також в п. II, пп. 1-3, 5 та 8, іноземець повинен виконувати умову, яка стосується </w:t>
      </w:r>
      <w:r w:rsidRPr="00B5211F">
        <w:rPr>
          <w:rFonts w:cs="Times New Roman"/>
          <w:b/>
          <w:sz w:val="22"/>
          <w:szCs w:val="22"/>
          <w:lang w:val="uk-UA"/>
        </w:rPr>
        <w:t>наявності медичного страхування</w:t>
      </w:r>
      <w:r w:rsidRPr="00B5211F">
        <w:rPr>
          <w:rFonts w:cs="Times New Roman"/>
          <w:sz w:val="22"/>
          <w:szCs w:val="22"/>
          <w:lang w:val="uk-UA"/>
        </w:rPr>
        <w:t xml:space="preserve"> (див.п. 4.5),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з огляду на інші обставини, вказані в п. I, пп. 1, 3 та 4, а також в п. II, пп. 1 літ. b, та 8, іноземець повинен виконувати умову, яка стосується наявності </w:t>
      </w:r>
      <w:r w:rsidRPr="00B5211F">
        <w:rPr>
          <w:rFonts w:cs="Times New Roman"/>
          <w:b/>
          <w:sz w:val="22"/>
          <w:szCs w:val="22"/>
          <w:lang w:val="uk-UA"/>
        </w:rPr>
        <w:t>стабільного і регулярного джерела доходів</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(див. п. 4.5). Ця вимога також </w:t>
      </w:r>
      <w:r w:rsidRPr="00B5211F">
        <w:rPr>
          <w:rFonts w:cs="Times New Roman"/>
          <w:b/>
          <w:sz w:val="22"/>
          <w:szCs w:val="22"/>
          <w:lang w:val="uk-UA"/>
        </w:rPr>
        <w:t>вважається виконаною</w:t>
      </w:r>
      <w:r w:rsidRPr="00B5211F">
        <w:rPr>
          <w:rFonts w:cs="Times New Roman"/>
          <w:sz w:val="22"/>
          <w:szCs w:val="22"/>
          <w:lang w:val="uk-UA"/>
        </w:rPr>
        <w:t xml:space="preserve"> у тому випадку, коли </w:t>
      </w:r>
      <w:r w:rsidRPr="00B5211F">
        <w:rPr>
          <w:rFonts w:cs="Times New Roman"/>
          <w:b/>
          <w:sz w:val="22"/>
          <w:szCs w:val="22"/>
          <w:lang w:val="uk-UA"/>
        </w:rPr>
        <w:t>витрати на утримання іноземця покриватиме член сім'ї, який зобов'язаний його утримувати та який мешкає на території Республіки Польща.</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з огляду на інші обставини, вказані в п. I, пп. 3 та 4, а також в п. II, пп. 1-3, 5 та 8, іноземець повинен виконувати умову, яка стосується </w:t>
      </w:r>
      <w:r w:rsidRPr="00B5211F">
        <w:rPr>
          <w:rFonts w:cs="Times New Roman"/>
          <w:b/>
          <w:sz w:val="22"/>
          <w:szCs w:val="22"/>
          <w:lang w:val="uk-UA"/>
        </w:rPr>
        <w:t>забезпечення житлом на території Республіки Польща</w:t>
      </w:r>
      <w:r w:rsidRPr="00B5211F">
        <w:rPr>
          <w:rFonts w:cs="Times New Roman"/>
          <w:sz w:val="22"/>
          <w:szCs w:val="22"/>
          <w:lang w:val="uk-UA"/>
        </w:rPr>
        <w:t xml:space="preserve">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з метою розпочати або продовжити навчання, іноземець повинен виконувати умову, яка стосується наявності </w:t>
      </w:r>
      <w:r w:rsidRPr="00B5211F">
        <w:rPr>
          <w:rFonts w:cs="Times New Roman"/>
          <w:b/>
          <w:sz w:val="22"/>
          <w:szCs w:val="22"/>
          <w:lang w:val="uk-UA"/>
        </w:rPr>
        <w:t>достатніх фінансових коштів для покриття витрат на утримання і зворотну поїздку в країну походження (дивися п. 4.5), а також мати фінанси для покриття витрат на навчання,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про який йдеться в п. II, пп. 2 або 5, іноземець повинен виконувати умову, яка стосується </w:t>
      </w:r>
      <w:r w:rsidRPr="00B5211F">
        <w:rPr>
          <w:rFonts w:cs="Times New Roman"/>
          <w:b/>
          <w:sz w:val="22"/>
          <w:szCs w:val="22"/>
          <w:lang w:val="uk-UA"/>
        </w:rPr>
        <w:t>забезпечення його утримування на території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про яке йдеться в п. I, пп. 4, застосовуються положення закону про іноземців, які стосуються визначення, </w:t>
      </w:r>
      <w:r w:rsidRPr="00B5211F">
        <w:rPr>
          <w:rFonts w:cs="Times New Roman"/>
          <w:b/>
          <w:sz w:val="22"/>
          <w:szCs w:val="22"/>
          <w:lang w:val="uk-UA"/>
        </w:rPr>
        <w:t>чи шлюб іноземця</w:t>
      </w:r>
      <w:r w:rsidR="00D345B0">
        <w:rPr>
          <w:rFonts w:cs="Times New Roman"/>
          <w:b/>
          <w:sz w:val="22"/>
          <w:szCs w:val="22"/>
          <w:lang w:val="uk-UA"/>
        </w:rPr>
        <w:t xml:space="preserve"> </w:t>
      </w:r>
      <w:r w:rsidRPr="00B5211F">
        <w:rPr>
          <w:rFonts w:cs="Times New Roman"/>
          <w:b/>
          <w:sz w:val="22"/>
          <w:szCs w:val="22"/>
          <w:lang w:val="uk-UA"/>
        </w:rPr>
        <w:t>був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pStyle w:val="Nagwek2"/>
        <w:spacing w:after="200"/>
        <w:rPr>
          <w:rFonts w:cs="Times New Roman"/>
          <w:b/>
          <w:bCs/>
          <w:lang w:val="uk-UA"/>
        </w:rPr>
      </w:pPr>
      <w:bookmarkStart w:id="118" w:name="__RefHeading__4777_369570355"/>
      <w:bookmarkStart w:id="119" w:name="_Toc386286377"/>
      <w:bookmarkStart w:id="120" w:name="_Toc505858285"/>
      <w:bookmarkEnd w:id="118"/>
      <w:r w:rsidRPr="00B5211F">
        <w:rPr>
          <w:lang w:val="uk-UA"/>
        </w:rPr>
        <w:t>4.7</w:t>
      </w:r>
      <w:r w:rsidR="00D345B0">
        <w:rPr>
          <w:lang w:val="uk-UA"/>
        </w:rPr>
        <w:t xml:space="preserve"> </w:t>
      </w:r>
      <w:r w:rsidRPr="00B5211F">
        <w:rPr>
          <w:lang w:val="uk-UA"/>
        </w:rPr>
        <w:t>ТЕРМІН, НА ЯКИЙ НАДАЄТЬСЯ ДОЗВІЛ НА ТИМЧАСОВЕ ПЕРЕБУВАННЯ</w:t>
      </w:r>
      <w:bookmarkEnd w:id="119"/>
      <w:bookmarkEnd w:id="120"/>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
          <w:bCs/>
          <w:sz w:val="22"/>
          <w:szCs w:val="22"/>
          <w:lang w:val="uk-UA"/>
        </w:rPr>
        <w:t xml:space="preserve">Дозвіл на тимчасове перебування надається щоразу на термін, необхідний для реалізації мети </w:t>
      </w:r>
      <w:r w:rsidRPr="00B5211F">
        <w:rPr>
          <w:rFonts w:cs="Times New Roman"/>
          <w:bCs/>
          <w:sz w:val="22"/>
          <w:szCs w:val="22"/>
          <w:lang w:val="uk-UA"/>
        </w:rPr>
        <w:t>перебування іноземця на території Республіки Польща, однак не довше 3-х років.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У випадку дозволу на тимчасове перебування:</w:t>
      </w:r>
    </w:p>
    <w:p w:rsidR="00B5211F" w:rsidRPr="00B5211F" w:rsidRDefault="00B5211F" w:rsidP="00B5211F">
      <w:pPr>
        <w:pStyle w:val="NormalnyWeb1"/>
        <w:numPr>
          <w:ilvl w:val="0"/>
          <w:numId w:val="19"/>
        </w:numPr>
        <w:spacing w:after="200"/>
        <w:ind w:left="0" w:right="125" w:firstLine="0"/>
        <w:jc w:val="both"/>
        <w:rPr>
          <w:rFonts w:ascii="Calibri" w:hAnsi="Calibri"/>
          <w:sz w:val="22"/>
          <w:szCs w:val="22"/>
          <w:lang w:val="uk-UA"/>
        </w:rPr>
      </w:pPr>
      <w:r w:rsidRPr="00B5211F">
        <w:rPr>
          <w:rFonts w:ascii="Calibri" w:hAnsi="Calibri"/>
          <w:sz w:val="22"/>
          <w:szCs w:val="22"/>
          <w:lang w:val="uk-UA"/>
        </w:rPr>
        <w:t xml:space="preserve">для виконання роботи </w:t>
      </w:r>
      <w:r w:rsidRPr="00B5211F">
        <w:rPr>
          <w:rFonts w:ascii="Calibri" w:hAnsi="Calibri"/>
          <w:b/>
          <w:sz w:val="22"/>
          <w:szCs w:val="22"/>
          <w:lang w:val="uk-UA"/>
        </w:rPr>
        <w:t>в межах перенесення підприємства</w:t>
      </w:r>
      <w:r w:rsidRPr="00B5211F">
        <w:rPr>
          <w:rFonts w:ascii="Calibri" w:hAnsi="Calibri"/>
          <w:sz w:val="22"/>
          <w:szCs w:val="22"/>
          <w:lang w:val="uk-UA"/>
        </w:rPr>
        <w:t xml:space="preserve"> або </w:t>
      </w:r>
      <w:r w:rsidRPr="00B5211F">
        <w:rPr>
          <w:rFonts w:ascii="Calibri" w:hAnsi="Calibri"/>
          <w:b/>
          <w:sz w:val="22"/>
          <w:szCs w:val="22"/>
          <w:lang w:val="uk-UA"/>
        </w:rPr>
        <w:t>з метою довгострокової мобільності</w:t>
      </w:r>
      <w:r w:rsidRPr="00B5211F">
        <w:rPr>
          <w:rFonts w:ascii="Calibri" w:hAnsi="Calibri"/>
          <w:sz w:val="22"/>
          <w:szCs w:val="22"/>
          <w:lang w:val="uk-UA"/>
        </w:rPr>
        <w:t xml:space="preserve"> у випадку, якщо метою перебування іноземця на території Республіки Польща є виконання роботи у випадку працівника, який проходить </w:t>
      </w:r>
      <w:r w:rsidRPr="00B5211F">
        <w:rPr>
          <w:rFonts w:ascii="Calibri" w:hAnsi="Calibri"/>
          <w:b/>
          <w:sz w:val="22"/>
          <w:szCs w:val="22"/>
          <w:lang w:val="uk-UA"/>
        </w:rPr>
        <w:t>стажування,</w:t>
      </w:r>
      <w:r w:rsidRPr="00B5211F">
        <w:rPr>
          <w:rFonts w:ascii="Calibri" w:hAnsi="Calibri"/>
          <w:sz w:val="22"/>
          <w:szCs w:val="22"/>
          <w:lang w:val="uk-UA"/>
        </w:rPr>
        <w:t xml:space="preserve"> в межах перенесення підприємства – стоком, що не перевищує 1 року. Дозвіл з метою довгострокової мобільності видається на термін, який не перевищує термін дії наявного у іноземця дозволу на проживання, про який йшлося в ст. 1 п. 2 літ.а Регламенту Ради (ЄС) № 1030/2002, з приміткою «ICT», виданого іншою країною-членом Європейського Союзу</w:t>
      </w:r>
    </w:p>
    <w:p w:rsidR="00B5211F" w:rsidRPr="00B5211F" w:rsidRDefault="00B5211F" w:rsidP="00B5211F">
      <w:pPr>
        <w:pStyle w:val="NormalnyWeb1"/>
        <w:numPr>
          <w:ilvl w:val="0"/>
          <w:numId w:val="19"/>
        </w:numPr>
        <w:spacing w:after="200"/>
        <w:ind w:left="0" w:right="125" w:firstLine="0"/>
        <w:jc w:val="both"/>
        <w:rPr>
          <w:rFonts w:ascii="Calibri" w:hAnsi="Calibri"/>
          <w:b/>
          <w:sz w:val="22"/>
          <w:szCs w:val="22"/>
          <w:lang w:val="uk-UA"/>
        </w:rPr>
      </w:pPr>
      <w:r w:rsidRPr="00B5211F">
        <w:rPr>
          <w:rFonts w:ascii="Calibri" w:hAnsi="Calibri"/>
          <w:sz w:val="22"/>
          <w:szCs w:val="22"/>
          <w:lang w:val="uk-UA"/>
        </w:rPr>
        <w:t xml:space="preserve">для навчання </w:t>
      </w:r>
      <w:r w:rsidRPr="00B5211F">
        <w:rPr>
          <w:rFonts w:ascii="Calibri" w:hAnsi="Calibri"/>
          <w:b/>
          <w:sz w:val="22"/>
          <w:szCs w:val="22"/>
          <w:lang w:val="uk-UA"/>
        </w:rPr>
        <w:t>у ВНЗ</w:t>
      </w:r>
      <w:r w:rsidRPr="00B5211F">
        <w:rPr>
          <w:rFonts w:ascii="Calibri" w:hAnsi="Calibri"/>
          <w:sz w:val="22"/>
          <w:szCs w:val="22"/>
          <w:lang w:val="uk-UA"/>
        </w:rPr>
        <w:t xml:space="preserve"> - перший дозвіл видається іноземцеві, який навчається перший рік, строком на 15 місяців, чергові дозволи можна видавати строком до 3-х років. Якщо мета перебування обґрунтовує перебування іноземця на території Республіки Польща на період, менший 1 року, то перший дозвіл видається</w:t>
      </w:r>
      <w:r w:rsidRPr="00B5211F">
        <w:rPr>
          <w:lang w:val="uk-UA"/>
        </w:rPr>
        <w:t xml:space="preserve"> </w:t>
      </w:r>
      <w:r w:rsidRPr="00B5211F">
        <w:rPr>
          <w:rFonts w:ascii="Calibri" w:hAnsi="Calibri"/>
          <w:sz w:val="22"/>
          <w:szCs w:val="22"/>
          <w:lang w:val="uk-UA"/>
        </w:rPr>
        <w:t>іноземцеві, який навчається перший рік,</w:t>
      </w:r>
      <w:r w:rsidR="00D345B0">
        <w:rPr>
          <w:rFonts w:ascii="Calibri" w:hAnsi="Calibri"/>
          <w:sz w:val="22"/>
          <w:szCs w:val="22"/>
          <w:lang w:val="uk-UA"/>
        </w:rPr>
        <w:t xml:space="preserve"> </w:t>
      </w:r>
      <w:r w:rsidRPr="00B5211F">
        <w:rPr>
          <w:rFonts w:ascii="Calibri" w:hAnsi="Calibri"/>
          <w:sz w:val="22"/>
          <w:szCs w:val="22"/>
          <w:lang w:val="uk-UA"/>
        </w:rPr>
        <w:t>на час тривалості академічного року або навчання у ВНЗ, подовжуючи його на 3 місяці. У разі підготовчих курсів для початку навчання у ВНЗ, дозвіл видається на термін тривалості підготовчого курсу, подовжуючи його на 3 місяці;</w:t>
      </w:r>
    </w:p>
    <w:p w:rsidR="00B5211F" w:rsidRPr="00B5211F" w:rsidRDefault="00B5211F" w:rsidP="00B5211F">
      <w:pPr>
        <w:pStyle w:val="NormalnyWeb1"/>
        <w:numPr>
          <w:ilvl w:val="0"/>
          <w:numId w:val="19"/>
        </w:numPr>
        <w:spacing w:after="200"/>
        <w:ind w:left="0" w:right="125" w:firstLine="0"/>
        <w:jc w:val="both"/>
        <w:rPr>
          <w:rFonts w:ascii="Calibri" w:hAnsi="Calibri"/>
          <w:b/>
          <w:sz w:val="22"/>
          <w:szCs w:val="22"/>
          <w:lang w:val="uk-UA"/>
        </w:rPr>
      </w:pPr>
      <w:r w:rsidRPr="00B5211F">
        <w:rPr>
          <w:rFonts w:ascii="Calibri" w:hAnsi="Calibri" w:cs="A"/>
          <w:sz w:val="22"/>
          <w:szCs w:val="22"/>
          <w:lang w:val="uk-UA"/>
        </w:rPr>
        <w:t xml:space="preserve">для проведення </w:t>
      </w:r>
      <w:r w:rsidRPr="00B5211F">
        <w:rPr>
          <w:rFonts w:ascii="Calibri" w:hAnsi="Calibri" w:cs="A"/>
          <w:b/>
          <w:sz w:val="22"/>
          <w:szCs w:val="22"/>
          <w:lang w:val="uk-UA"/>
        </w:rPr>
        <w:t>наукових досліджень</w:t>
      </w:r>
      <w:r w:rsidRPr="00B5211F">
        <w:rPr>
          <w:rFonts w:ascii="Calibri" w:hAnsi="Calibri" w:cs="A"/>
          <w:sz w:val="22"/>
          <w:szCs w:val="22"/>
          <w:lang w:val="uk-UA"/>
        </w:rPr>
        <w:t xml:space="preserve"> - строком до 3-х років. Якщо мета перебування обґрунтовує проживання іноземця на території Республіки Польща на період, менший 3-х років, то дозвіл на тимчасове перебування для проведення наукових досліджень видається на термін проведення дослідницького проекту, або на термін проведення наукових досліджень чи робіт з розвитку на території Республіки Польща;</w:t>
      </w:r>
    </w:p>
    <w:p w:rsidR="00B5211F" w:rsidRPr="00B5211F" w:rsidRDefault="00B5211F" w:rsidP="00B5211F">
      <w:pPr>
        <w:pStyle w:val="NormalnyWeb1"/>
        <w:numPr>
          <w:ilvl w:val="0"/>
          <w:numId w:val="19"/>
        </w:numPr>
        <w:spacing w:before="0" w:after="200"/>
        <w:ind w:left="0" w:right="125" w:firstLine="0"/>
        <w:jc w:val="both"/>
        <w:rPr>
          <w:rFonts w:ascii="Calibri" w:hAnsi="Calibri"/>
          <w:bCs/>
          <w:sz w:val="22"/>
          <w:szCs w:val="22"/>
          <w:lang w:val="uk-UA"/>
        </w:rPr>
      </w:pPr>
      <w:r w:rsidRPr="00B5211F">
        <w:rPr>
          <w:rFonts w:ascii="Calibri" w:hAnsi="Calibri"/>
          <w:b/>
          <w:sz w:val="22"/>
          <w:szCs w:val="22"/>
          <w:lang w:val="uk-UA"/>
        </w:rPr>
        <w:t xml:space="preserve">з метою возз'єднання з сім'єю - </w:t>
      </w:r>
      <w:r w:rsidRPr="00B5211F">
        <w:rPr>
          <w:rFonts w:ascii="Calibri" w:hAnsi="Calibri"/>
          <w:sz w:val="22"/>
          <w:szCs w:val="22"/>
          <w:lang w:val="uk-UA"/>
        </w:rPr>
        <w:t>строком до того дня, до якого наданий дозвіл на тимчасове перебування іноземцеві, до якого він має намір прибути або вже прибув для возз'єднання з сім'єю, а якщо у цього іноземця є дозвіл на постійне перебування, дозвіл на перебування довгострокового резидента ЄС, додатковий захист, згода на перебування з гуманітарних причин або статус біженця, який наданий в Республіці Польща, то дозвіл видається на період до 3-ох років;</w:t>
      </w:r>
    </w:p>
    <w:p w:rsidR="00B5211F" w:rsidRPr="00B5211F" w:rsidRDefault="00B5211F" w:rsidP="00B5211F">
      <w:pPr>
        <w:pStyle w:val="NormalnyWeb1"/>
        <w:numPr>
          <w:ilvl w:val="0"/>
          <w:numId w:val="19"/>
        </w:numPr>
        <w:spacing w:before="0" w:after="200"/>
        <w:ind w:left="0" w:right="125" w:firstLine="0"/>
        <w:jc w:val="both"/>
        <w:rPr>
          <w:rFonts w:ascii="Calibri" w:hAnsi="Calibri"/>
          <w:bCs/>
          <w:sz w:val="22"/>
          <w:szCs w:val="22"/>
          <w:lang w:val="uk-UA"/>
        </w:rPr>
      </w:pPr>
      <w:r w:rsidRPr="00B5211F">
        <w:rPr>
          <w:rFonts w:ascii="Calibri" w:hAnsi="Calibri"/>
          <w:b/>
          <w:bCs/>
          <w:sz w:val="22"/>
          <w:szCs w:val="22"/>
          <w:lang w:val="uk-UA"/>
        </w:rPr>
        <w:t>неповнолітній дитині іноземця</w:t>
      </w:r>
      <w:r w:rsidRPr="00B5211F">
        <w:rPr>
          <w:rFonts w:ascii="Calibri" w:hAnsi="Calibri"/>
          <w:bCs/>
          <w:sz w:val="22"/>
          <w:szCs w:val="22"/>
          <w:lang w:val="uk-UA"/>
        </w:rPr>
        <w:t>, яка перебуває на території Республіки Польща на підставі національної візи або дозволу на тимчасове перебування, якщо ця дитина народилася під час терміну дії цієї національної візи або дозволу на тимчасове перебування - строком до дня закінчення терміну дії національної візи або дозволу на тимчасове перебування, які видані законному представникові дитини;</w:t>
      </w:r>
    </w:p>
    <w:p w:rsidR="00B5211F" w:rsidRPr="00B5211F" w:rsidRDefault="00B5211F" w:rsidP="00B5211F">
      <w:pPr>
        <w:pStyle w:val="NormalnyWeb1"/>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жертві торгівлі людьми</w:t>
      </w:r>
      <w:r w:rsidRPr="00B5211F">
        <w:rPr>
          <w:rFonts w:ascii="Calibri" w:hAnsi="Calibri"/>
          <w:bCs/>
          <w:sz w:val="22"/>
          <w:szCs w:val="22"/>
          <w:lang w:val="uk-UA"/>
        </w:rPr>
        <w:t xml:space="preserve"> - терміном не менше 6 місяців;</w:t>
      </w:r>
    </w:p>
    <w:p w:rsidR="00B5211F" w:rsidRPr="00B5211F" w:rsidRDefault="00B5211F" w:rsidP="00B5211F">
      <w:pPr>
        <w:pStyle w:val="NormalnyWeb1"/>
        <w:numPr>
          <w:ilvl w:val="0"/>
          <w:numId w:val="19"/>
        </w:numPr>
        <w:spacing w:before="0" w:after="200"/>
        <w:ind w:left="0" w:right="125" w:firstLine="0"/>
        <w:jc w:val="both"/>
        <w:rPr>
          <w:rFonts w:ascii="Calibri" w:hAnsi="Calibri"/>
          <w:sz w:val="22"/>
          <w:szCs w:val="22"/>
          <w:lang w:val="uk-UA"/>
        </w:rPr>
      </w:pPr>
      <w:r w:rsidRPr="00B5211F">
        <w:rPr>
          <w:rFonts w:ascii="Calibri" w:hAnsi="Calibri"/>
          <w:bCs/>
          <w:sz w:val="22"/>
          <w:szCs w:val="22"/>
          <w:lang w:val="uk-UA"/>
        </w:rPr>
        <w:t xml:space="preserve"> з огляду на </w:t>
      </w:r>
      <w:r w:rsidRPr="00B5211F">
        <w:rPr>
          <w:rFonts w:ascii="Calibri" w:hAnsi="Calibri"/>
          <w:b/>
          <w:bCs/>
          <w:sz w:val="22"/>
          <w:szCs w:val="22"/>
          <w:lang w:val="uk-UA"/>
        </w:rPr>
        <w:t>обставини, які вимагають короткочасного перебування</w:t>
      </w:r>
      <w:r w:rsidRPr="00B5211F">
        <w:rPr>
          <w:rFonts w:ascii="Calibri" w:hAnsi="Calibri"/>
          <w:bCs/>
          <w:sz w:val="22"/>
          <w:szCs w:val="22"/>
          <w:lang w:val="uk-UA"/>
        </w:rPr>
        <w:t xml:space="preserve"> - на термін, необхідний для реалізації мети, у зв’язку з якою було видано дозвіл, але не більше ніж на 6 місяців;</w:t>
      </w:r>
    </w:p>
    <w:p w:rsidR="00B5211F" w:rsidRPr="00B5211F" w:rsidRDefault="00B5211F" w:rsidP="00B5211F">
      <w:pPr>
        <w:pStyle w:val="NormalnyWeb1"/>
        <w:numPr>
          <w:ilvl w:val="0"/>
          <w:numId w:val="19"/>
        </w:numPr>
        <w:spacing w:before="0" w:after="200"/>
        <w:ind w:left="0" w:right="125" w:firstLine="0"/>
        <w:jc w:val="both"/>
        <w:rPr>
          <w:rFonts w:ascii="Calibri" w:hAnsi="Calibri"/>
          <w:bCs/>
          <w:sz w:val="22"/>
          <w:szCs w:val="22"/>
          <w:lang w:val="uk-UA"/>
        </w:rPr>
      </w:pPr>
      <w:r w:rsidRPr="00B5211F">
        <w:rPr>
          <w:rFonts w:ascii="Calibri" w:hAnsi="Calibri"/>
          <w:sz w:val="22"/>
          <w:szCs w:val="22"/>
          <w:lang w:val="uk-UA"/>
        </w:rPr>
        <w:t xml:space="preserve">у зв’язку з </w:t>
      </w:r>
      <w:r w:rsidRPr="00B5211F">
        <w:rPr>
          <w:rFonts w:ascii="Calibri" w:hAnsi="Calibri"/>
          <w:b/>
          <w:sz w:val="22"/>
          <w:szCs w:val="22"/>
          <w:lang w:val="uk-UA"/>
        </w:rPr>
        <w:t>сезонними роботами</w:t>
      </w:r>
      <w:r w:rsidRPr="00B5211F">
        <w:rPr>
          <w:rFonts w:ascii="Calibri" w:hAnsi="Calibri"/>
          <w:sz w:val="22"/>
          <w:szCs w:val="22"/>
          <w:lang w:val="uk-UA"/>
        </w:rPr>
        <w:t xml:space="preserve"> – на термін наявного у іноземця дозволу на сезонні роботи або продовження дозвол</w:t>
      </w:r>
      <w:r w:rsidR="00A70504">
        <w:rPr>
          <w:rFonts w:ascii="Calibri" w:hAnsi="Calibri"/>
          <w:sz w:val="22"/>
          <w:szCs w:val="22"/>
          <w:lang w:val="uk-UA"/>
        </w:rPr>
        <w:t>у на сезонні роботи, але не довш</w:t>
      </w:r>
      <w:r w:rsidRPr="00B5211F">
        <w:rPr>
          <w:rFonts w:ascii="Calibri" w:hAnsi="Calibri"/>
          <w:sz w:val="22"/>
          <w:szCs w:val="22"/>
          <w:lang w:val="uk-UA"/>
        </w:rPr>
        <w:t>е, ніж на 9 місяців з дати першого в’їзду на територію Республіки Польща у даному календарному році на підставі візи для виконання сезонних робіт або в рамках безвізового руху у зв’язку з видачею дозволу на сезонні роботи, внесеного у реєстр заявок,</w:t>
      </w:r>
      <w:r w:rsidRPr="00B5211F">
        <w:rPr>
          <w:lang w:val="uk-UA"/>
        </w:rPr>
        <w:t xml:space="preserve"> </w:t>
      </w:r>
      <w:r w:rsidRPr="00B5211F">
        <w:rPr>
          <w:rFonts w:ascii="Calibri" w:hAnsi="Calibri"/>
          <w:sz w:val="22"/>
          <w:szCs w:val="22"/>
          <w:lang w:val="uk-UA"/>
        </w:rPr>
        <w:t>про який йдеться в ст.88 п.1 Закону від 20 квітня 2004 р. «Про промоцію працевлаштування та інститути ринку праці»;</w:t>
      </w:r>
    </w:p>
    <w:p w:rsidR="00B5211F" w:rsidRPr="00B5211F" w:rsidRDefault="00B5211F" w:rsidP="00B5211F">
      <w:pPr>
        <w:pStyle w:val="NormalnyWeb1"/>
        <w:numPr>
          <w:ilvl w:val="0"/>
          <w:numId w:val="19"/>
        </w:numPr>
        <w:spacing w:before="0"/>
        <w:ind w:left="0" w:right="125" w:firstLine="0"/>
        <w:jc w:val="both"/>
        <w:rPr>
          <w:rFonts w:ascii="Calibri" w:hAnsi="Calibri"/>
          <w:bCs/>
          <w:sz w:val="22"/>
          <w:szCs w:val="22"/>
          <w:lang w:val="uk-UA"/>
        </w:rPr>
      </w:pPr>
      <w:r w:rsidRPr="00B5211F">
        <w:rPr>
          <w:rFonts w:ascii="Calibri" w:hAnsi="Calibri"/>
          <w:bCs/>
          <w:sz w:val="22"/>
          <w:szCs w:val="22"/>
          <w:lang w:val="uk-UA"/>
        </w:rPr>
        <w:t xml:space="preserve">з метою розпочати або продовжити </w:t>
      </w:r>
      <w:r w:rsidRPr="00B5211F">
        <w:rPr>
          <w:rFonts w:ascii="Calibri" w:hAnsi="Calibri"/>
          <w:b/>
          <w:bCs/>
          <w:sz w:val="22"/>
          <w:szCs w:val="22"/>
          <w:lang w:val="uk-UA"/>
        </w:rPr>
        <w:t>навчання чи професійне навчання</w:t>
      </w:r>
      <w:r w:rsidRPr="00B5211F">
        <w:rPr>
          <w:rFonts w:ascii="Calibri" w:hAnsi="Calibri"/>
          <w:bCs/>
          <w:sz w:val="22"/>
          <w:szCs w:val="22"/>
          <w:lang w:val="uk-UA"/>
        </w:rPr>
        <w:t xml:space="preserve"> - на термін тривалості навчання або професійного навчання, але не довше, ніж на 1 рік;</w:t>
      </w:r>
    </w:p>
    <w:p w:rsidR="00B5211F" w:rsidRPr="00B5211F" w:rsidRDefault="00B5211F" w:rsidP="00B5211F">
      <w:pPr>
        <w:pStyle w:val="NormalnyWeb1"/>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випускникові польського ВНЗ, який шукає роботу</w:t>
      </w:r>
      <w:r w:rsidRPr="00B5211F">
        <w:rPr>
          <w:rFonts w:ascii="Calibri" w:hAnsi="Calibri"/>
          <w:bCs/>
          <w:sz w:val="22"/>
          <w:szCs w:val="22"/>
          <w:lang w:val="uk-UA"/>
        </w:rPr>
        <w:t>, - безпосередньо після завершення навчання, одноразово,</w:t>
      </w:r>
      <w:r w:rsidR="00D345B0">
        <w:rPr>
          <w:rFonts w:ascii="Calibri" w:hAnsi="Calibri"/>
          <w:bCs/>
          <w:sz w:val="22"/>
          <w:szCs w:val="22"/>
          <w:lang w:val="uk-UA"/>
        </w:rPr>
        <w:t xml:space="preserve"> </w:t>
      </w:r>
      <w:r w:rsidRPr="00B5211F">
        <w:rPr>
          <w:rFonts w:ascii="Calibri" w:hAnsi="Calibri"/>
          <w:bCs/>
          <w:sz w:val="22"/>
          <w:szCs w:val="22"/>
          <w:lang w:val="uk-UA"/>
        </w:rPr>
        <w:t>строком на 1 рік;</w:t>
      </w:r>
    </w:p>
    <w:p w:rsidR="00B5211F" w:rsidRPr="00B5211F" w:rsidRDefault="00B5211F" w:rsidP="00B5211F">
      <w:pPr>
        <w:pStyle w:val="NormalnyWeb1"/>
        <w:numPr>
          <w:ilvl w:val="0"/>
          <w:numId w:val="19"/>
        </w:numPr>
        <w:spacing w:before="0" w:after="200"/>
        <w:ind w:left="0" w:right="125" w:firstLine="0"/>
        <w:jc w:val="both"/>
        <w:rPr>
          <w:rFonts w:ascii="Calibri" w:hAnsi="Calibri"/>
          <w:b/>
          <w:bCs/>
          <w:sz w:val="22"/>
          <w:szCs w:val="22"/>
          <w:lang w:val="uk-UA"/>
        </w:rPr>
      </w:pPr>
      <w:r w:rsidRPr="00B5211F">
        <w:rPr>
          <w:rFonts w:ascii="Calibri" w:hAnsi="Calibri"/>
          <w:b/>
          <w:bCs/>
          <w:sz w:val="22"/>
          <w:szCs w:val="22"/>
          <w:lang w:val="uk-UA"/>
        </w:rPr>
        <w:t>членові сім'ї іноземця, який має дозвіл на перебування довгострокового резидента ЄС, що виданий іншою державою</w:t>
      </w:r>
      <w:r w:rsidR="008A24F7">
        <w:rPr>
          <w:rFonts w:ascii="Calibri" w:hAnsi="Calibri"/>
          <w:b/>
          <w:bCs/>
          <w:sz w:val="22"/>
          <w:szCs w:val="22"/>
          <w:lang w:val="uk-UA"/>
        </w:rPr>
        <w:t>-членом</w:t>
      </w:r>
      <w:r w:rsidRPr="00B5211F">
        <w:rPr>
          <w:rFonts w:ascii="Calibri" w:hAnsi="Calibri"/>
          <w:b/>
          <w:bCs/>
          <w:sz w:val="22"/>
          <w:szCs w:val="22"/>
          <w:lang w:val="uk-UA"/>
        </w:rPr>
        <w:t xml:space="preserve"> ЄС</w:t>
      </w:r>
      <w:r w:rsidR="00EA2F15">
        <w:rPr>
          <w:rFonts w:ascii="Calibri" w:hAnsi="Calibri"/>
          <w:b/>
          <w:bCs/>
          <w:sz w:val="22"/>
          <w:szCs w:val="22"/>
          <w:lang w:val="uk-UA"/>
        </w:rPr>
        <w:t>,</w:t>
      </w:r>
      <w:r w:rsidRPr="00B5211F">
        <w:rPr>
          <w:rFonts w:ascii="Calibri" w:hAnsi="Calibri"/>
          <w:b/>
          <w:bCs/>
          <w:sz w:val="22"/>
          <w:szCs w:val="22"/>
          <w:lang w:val="uk-UA"/>
        </w:rPr>
        <w:t xml:space="preserve"> </w:t>
      </w:r>
      <w:r w:rsidRPr="00B5211F">
        <w:rPr>
          <w:rFonts w:ascii="Calibri" w:hAnsi="Calibri"/>
          <w:bCs/>
          <w:sz w:val="22"/>
          <w:szCs w:val="22"/>
          <w:lang w:val="uk-UA"/>
        </w:rPr>
        <w:t>- на термін дії дозволу на тимчасове перебування, виданого цьому довгостроковому резидентові ЄС.</w:t>
      </w:r>
    </w:p>
    <w:p w:rsidR="00B5211F" w:rsidRPr="00B5211F" w:rsidRDefault="00B5211F" w:rsidP="00B5211F">
      <w:pPr>
        <w:pStyle w:val="Nagwek2"/>
        <w:spacing w:after="200"/>
        <w:rPr>
          <w:rFonts w:cs="Times New Roman"/>
          <w:lang w:val="uk-UA"/>
        </w:rPr>
      </w:pPr>
      <w:bookmarkStart w:id="121" w:name="__RefHeading__4779_369570355"/>
      <w:bookmarkStart w:id="122" w:name="_Toc386286378"/>
      <w:bookmarkStart w:id="123" w:name="_Toc505858286"/>
      <w:bookmarkEnd w:id="121"/>
      <w:r w:rsidRPr="00B5211F">
        <w:rPr>
          <w:lang w:val="uk-UA"/>
        </w:rPr>
        <w:t>4.8</w:t>
      </w:r>
      <w:r w:rsidR="00D345B0">
        <w:rPr>
          <w:lang w:val="uk-UA"/>
        </w:rPr>
        <w:t xml:space="preserve"> </w:t>
      </w:r>
      <w:r w:rsidRPr="00B5211F">
        <w:rPr>
          <w:lang w:val="uk-UA"/>
        </w:rPr>
        <w:t>ЗАЛИШЕННЯ ЗАЯВКИ БЕЗ РОЗГЛЯДУ</w:t>
      </w:r>
      <w:bookmarkEnd w:id="122"/>
      <w:bookmarkEnd w:id="123"/>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тимчасове перебування не розглядається, якщо: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вона містить формальні недоліки</w:t>
      </w:r>
      <w:r w:rsidRPr="00B5211F">
        <w:rPr>
          <w:rFonts w:cs="Times New Roman"/>
          <w:sz w:val="22"/>
          <w:szCs w:val="22"/>
          <w:lang w:val="uk-UA"/>
        </w:rPr>
        <w:t xml:space="preserve">, які не були усунені іноземцем, незважаючи на вимогу це зробити впродовж 7 днів, </w:t>
      </w:r>
      <w:r w:rsidRPr="00B5211F">
        <w:rPr>
          <w:rFonts w:cs="Times New Roman"/>
          <w:b/>
          <w:sz w:val="22"/>
          <w:szCs w:val="22"/>
          <w:lang w:val="uk-UA"/>
        </w:rPr>
        <w:t>до яких відносяться</w:t>
      </w:r>
      <w:r w:rsidRPr="00B5211F">
        <w:rPr>
          <w:rFonts w:cs="Times New Roman"/>
          <w:sz w:val="22"/>
          <w:szCs w:val="22"/>
          <w:lang w:val="uk-UA"/>
        </w:rPr>
        <w:t xml:space="preserve">: </w:t>
      </w:r>
    </w:p>
    <w:p w:rsidR="00B5211F" w:rsidRPr="00B5211F" w:rsidRDefault="00B5211F" w:rsidP="00B5211F">
      <w:pPr>
        <w:pStyle w:val="NormalnyWeb1"/>
        <w:numPr>
          <w:ilvl w:val="0"/>
          <w:numId w:val="19"/>
        </w:numPr>
        <w:spacing w:before="0"/>
        <w:ind w:left="0" w:right="125" w:firstLine="0"/>
        <w:jc w:val="both"/>
        <w:rPr>
          <w:rFonts w:ascii="Calibri" w:hAnsi="Calibri"/>
          <w:sz w:val="22"/>
          <w:szCs w:val="22"/>
          <w:lang w:val="uk-UA"/>
        </w:rPr>
      </w:pPr>
      <w:r w:rsidRPr="00B5211F">
        <w:rPr>
          <w:rFonts w:ascii="Calibri" w:hAnsi="Calibri"/>
          <w:sz w:val="22"/>
          <w:szCs w:val="22"/>
          <w:lang w:val="uk-UA"/>
        </w:rPr>
        <w:t>подання заявки на невідповідному бланку,</w:t>
      </w:r>
    </w:p>
    <w:p w:rsidR="00B5211F" w:rsidRPr="00B5211F" w:rsidRDefault="00B5211F" w:rsidP="00B5211F">
      <w:pPr>
        <w:pStyle w:val="NormalnyWeb1"/>
        <w:numPr>
          <w:ilvl w:val="0"/>
          <w:numId w:val="19"/>
        </w:numPr>
        <w:spacing w:before="0"/>
        <w:ind w:left="0" w:right="125" w:firstLine="0"/>
        <w:jc w:val="both"/>
        <w:rPr>
          <w:rFonts w:ascii="Calibri" w:hAnsi="Calibri"/>
          <w:sz w:val="22"/>
          <w:szCs w:val="22"/>
          <w:lang w:val="uk-UA"/>
        </w:rPr>
      </w:pPr>
      <w:r w:rsidRPr="00B5211F">
        <w:rPr>
          <w:rFonts w:ascii="Calibri" w:hAnsi="Calibri"/>
          <w:sz w:val="22"/>
          <w:szCs w:val="22"/>
          <w:lang w:val="uk-UA"/>
        </w:rPr>
        <w:t>не заповнення усіх необхідних полів бланку заявки;</w:t>
      </w:r>
    </w:p>
    <w:p w:rsidR="00B5211F" w:rsidRPr="00B5211F" w:rsidRDefault="00B5211F" w:rsidP="00B5211F">
      <w:pPr>
        <w:pStyle w:val="NormalnyWeb1"/>
        <w:numPr>
          <w:ilvl w:val="0"/>
          <w:numId w:val="19"/>
        </w:numPr>
        <w:spacing w:before="0"/>
        <w:ind w:left="0" w:right="125" w:firstLine="0"/>
        <w:jc w:val="both"/>
        <w:rPr>
          <w:rFonts w:ascii="Calibri" w:hAnsi="Calibri"/>
          <w:sz w:val="22"/>
          <w:szCs w:val="22"/>
          <w:lang w:val="uk-UA"/>
        </w:rPr>
      </w:pPr>
      <w:r w:rsidRPr="00B5211F">
        <w:rPr>
          <w:rFonts w:ascii="Calibri" w:hAnsi="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pStyle w:val="NormalnyWeb1"/>
        <w:numPr>
          <w:ilvl w:val="0"/>
          <w:numId w:val="19"/>
        </w:numPr>
        <w:spacing w:before="0" w:after="200"/>
        <w:ind w:left="0" w:right="125" w:firstLine="284"/>
        <w:jc w:val="both"/>
        <w:rPr>
          <w:rFonts w:ascii="Calibri" w:hAnsi="Calibri"/>
          <w:sz w:val="22"/>
          <w:szCs w:val="22"/>
          <w:lang w:val="uk-UA"/>
        </w:rPr>
      </w:pPr>
      <w:r w:rsidRPr="00B5211F">
        <w:rPr>
          <w:rFonts w:ascii="Calibri" w:hAnsi="Calibri"/>
          <w:sz w:val="22"/>
          <w:szCs w:val="22"/>
          <w:lang w:val="uk-UA"/>
        </w:rPr>
        <w:t>недолучення до заявки 4-х актуальних та відповідних фотографій;</w:t>
      </w:r>
    </w:p>
    <w:p w:rsidR="00B5211F" w:rsidRPr="00B5211F" w:rsidRDefault="00B5211F" w:rsidP="00B5211F">
      <w:pPr>
        <w:pStyle w:val="Tekstpodstawowy"/>
        <w:ind w:left="567" w:hanging="567"/>
        <w:rPr>
          <w:rFonts w:ascii="Calibri" w:hAnsi="Calibri"/>
          <w:sz w:val="22"/>
          <w:szCs w:val="22"/>
          <w:lang w:val="uk-UA"/>
        </w:rPr>
      </w:pPr>
      <w:r w:rsidRPr="00B5211F">
        <w:rPr>
          <w:rFonts w:ascii="Calibri" w:hAnsi="Calibri"/>
          <w:sz w:val="22"/>
          <w:szCs w:val="22"/>
          <w:lang w:val="uk-UA"/>
        </w:rPr>
        <w:tab/>
      </w:r>
      <w:r w:rsidRPr="00B5211F">
        <w:rPr>
          <w:rFonts w:ascii="Calibri" w:hAnsi="Calibri"/>
          <w:b/>
          <w:bCs/>
          <w:sz w:val="22"/>
          <w:szCs w:val="22"/>
          <w:lang w:val="uk-UA"/>
        </w:rPr>
        <w:t>2.</w:t>
      </w:r>
      <w:r w:rsidRPr="00B5211F">
        <w:rPr>
          <w:rFonts w:ascii="Calibri" w:hAnsi="Calibri"/>
          <w:sz w:val="22"/>
          <w:szCs w:val="22"/>
          <w:lang w:val="uk-UA"/>
        </w:rPr>
        <w:t xml:space="preserve"> Заявка на видачу дозволу на тимчасове перебування не подавалася іноземцем особисто, і, незважаючи на виклик особисто з’явитися, іноземець впродовж терміну, який не перевищує 7 днів</w:t>
      </w:r>
      <w:r w:rsidR="00EA2F15">
        <w:rPr>
          <w:rFonts w:ascii="Calibri" w:hAnsi="Calibri"/>
          <w:sz w:val="22"/>
          <w:szCs w:val="22"/>
          <w:lang w:val="uk-UA"/>
        </w:rPr>
        <w:t>,</w:t>
      </w:r>
      <w:r w:rsidRPr="00B5211F">
        <w:rPr>
          <w:rFonts w:ascii="Calibri" w:hAnsi="Calibri"/>
          <w:sz w:val="22"/>
          <w:szCs w:val="22"/>
          <w:lang w:val="uk-UA"/>
        </w:rPr>
        <w:t xml:space="preserve"> не з’явився в управління (за винятком заявок на видачу дозволу на тимчасове перебування для возз'єднання з сім'єю, що подаються від імені іноземця, який перебуває за межами Республіки Польща – див.пп. 4.6.10 п. I та заявки на видачу дозволу на тимчасове перебування для виконання роботи в межах перенесення підприємства або з метою довготривалої мобільності, який подається приймаючою установою). </w:t>
      </w:r>
    </w:p>
    <w:p w:rsidR="00B5211F" w:rsidRPr="00B5211F" w:rsidRDefault="00B5211F" w:rsidP="00B5211F">
      <w:pPr>
        <w:pStyle w:val="Nagwek2"/>
        <w:spacing w:after="200"/>
        <w:rPr>
          <w:rFonts w:cs="Times New Roman"/>
          <w:lang w:val="uk-UA"/>
        </w:rPr>
      </w:pPr>
      <w:bookmarkStart w:id="124" w:name="__RefHeading__4781_369570355"/>
      <w:bookmarkStart w:id="125" w:name="_Toc505858287"/>
      <w:bookmarkStart w:id="126" w:name="_Toc386286379"/>
      <w:bookmarkEnd w:id="124"/>
      <w:r w:rsidRPr="00B5211F">
        <w:rPr>
          <w:lang w:val="uk-UA"/>
        </w:rPr>
        <w:t>4.9</w:t>
      </w:r>
      <w:r w:rsidR="00D345B0">
        <w:rPr>
          <w:lang w:val="uk-UA"/>
        </w:rPr>
        <w:t xml:space="preserve"> </w:t>
      </w:r>
      <w:r w:rsidRPr="00B5211F">
        <w:rPr>
          <w:lang w:val="uk-UA"/>
        </w:rPr>
        <w:t>ВІДМОВА ВІД ПОЧАТКУ ПРОЦЕДУРИ ЩОДО ВИДАННЯ ДОЗВОЛУ НА ТИМЧАСОВЕ ПЕРЕБУВАННЯ</w:t>
      </w:r>
      <w:bookmarkEnd w:id="125"/>
      <w:r w:rsidRPr="00B5211F">
        <w:rPr>
          <w:lang w:val="uk-UA"/>
        </w:rPr>
        <w:t xml:space="preserve"> </w:t>
      </w:r>
      <w:bookmarkEnd w:id="126"/>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Іноземцеві буде відмовлено у початку процедури щодо видачі дозволу на тимчасове перебування, якщо на дату подання заявки про видачу цього дозволу:</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1) у нього наявний дозвіл на постійне перебування або дозвіл на перебування довгострокового резидента ЄС,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2) він перебуває на території Республіки Польща на підставі Шенгенської візи, яка дає йому право тільки на в'їзд на цю територію, і яка видана для його приїзду з гуманітарних причин, зважаючи на інтерес держави або міжнародні зобов'язання,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3) він перебуває на території Республіки Польща на підставі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на підставі згоди на толерантне перебування або згоди на перебування з гуманітарних причин, або у зв’язку з наданням притулку, додаткового або тимчасового захисту, чи надання статусу біженця в Республіці Польща,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5) він клопоче</w:t>
      </w:r>
      <w:r w:rsidR="00A70504">
        <w:rPr>
          <w:rFonts w:cs="Times New Roman"/>
          <w:sz w:val="22"/>
          <w:szCs w:val="22"/>
          <w:lang w:val="uk-UA"/>
        </w:rPr>
        <w:t>ться</w:t>
      </w:r>
      <w:r w:rsidRPr="00B5211F">
        <w:rPr>
          <w:rFonts w:cs="Times New Roman"/>
          <w:sz w:val="22"/>
          <w:szCs w:val="22"/>
          <w:lang w:val="uk-UA"/>
        </w:rPr>
        <w:t xml:space="preserve"> про надання статусу біженця чи про надання притулку,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6) він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 xml:space="preserve">7) він відбуває покарання у вигляді позбавлення волі, чи є тимчасово заарештованим,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 xml:space="preserve">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 </w:t>
      </w:r>
    </w:p>
    <w:p w:rsidR="00B5211F" w:rsidRPr="00B5211F" w:rsidRDefault="00B5211F" w:rsidP="00B5211F">
      <w:pPr>
        <w:tabs>
          <w:tab w:val="left" w:pos="408"/>
        </w:tabs>
        <w:spacing w:line="100" w:lineRule="atLeast"/>
        <w:ind w:left="284" w:hanging="284"/>
        <w:jc w:val="both"/>
        <w:rPr>
          <w:rFonts w:cs="Times New Roman"/>
          <w:strike/>
          <w:sz w:val="22"/>
          <w:szCs w:val="22"/>
          <w:lang w:val="uk-UA"/>
        </w:rPr>
      </w:pPr>
      <w:r w:rsidRPr="00B5211F">
        <w:rPr>
          <w:rFonts w:cs="Times New Roman"/>
          <w:sz w:val="22"/>
          <w:szCs w:val="22"/>
          <w:lang w:val="uk-UA"/>
        </w:rPr>
        <w:t>10)</w:t>
      </w:r>
      <w:r w:rsidRPr="00B5211F">
        <w:rPr>
          <w:rFonts w:cs="Times New Roman"/>
          <w:sz w:val="22"/>
          <w:szCs w:val="22"/>
          <w:lang w:val="uk-UA"/>
        </w:rPr>
        <w:tab/>
        <w:t>перебуває за межами Республіки Польща.</w:t>
      </w:r>
    </w:p>
    <w:p w:rsidR="00B5211F" w:rsidRPr="00B5211F" w:rsidRDefault="00B5211F" w:rsidP="00B5211F">
      <w:pPr>
        <w:pStyle w:val="Default"/>
        <w:tabs>
          <w:tab w:val="right" w:pos="284"/>
          <w:tab w:val="left" w:pos="408"/>
        </w:tabs>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Крім описаних вище випадків іноземцеві буде відмовлено у початку процедури щодо видачі дозволу на тимчасове перебування, якщо при поданні заявки на видачу йому цього дозволу або, у додатковий, визначений воєводою термін, він </w:t>
      </w:r>
      <w:r w:rsidRPr="00B5211F">
        <w:rPr>
          <w:rFonts w:ascii="Calibri" w:hAnsi="Calibri"/>
          <w:b/>
          <w:color w:val="auto"/>
          <w:sz w:val="22"/>
          <w:szCs w:val="22"/>
          <w:lang w:val="uk-UA"/>
        </w:rPr>
        <w:t>не надав відбитки папілярних ліній для видачі карти перебування.</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t xml:space="preserve">Пункт 10 не застосовується у разі заявки на видачу іноземцеві дозволу на тимчасове перебування для </w:t>
      </w:r>
      <w:r w:rsidRPr="00B5211F">
        <w:rPr>
          <w:rFonts w:cs="Times New Roman"/>
          <w:b/>
          <w:sz w:val="22"/>
          <w:szCs w:val="22"/>
          <w:lang w:val="uk-UA"/>
        </w:rPr>
        <w:t xml:space="preserve">возз'єднання з сім'єю </w:t>
      </w:r>
      <w:r w:rsidRPr="00B5211F">
        <w:rPr>
          <w:rFonts w:cs="Times New Roman"/>
          <w:sz w:val="22"/>
          <w:szCs w:val="22"/>
          <w:lang w:val="uk-UA"/>
        </w:rPr>
        <w:t xml:space="preserve">у випадку, якщо іноземець, якого стосується заявка, перебуває за межами Польщі (див. п. 4.6.10 п. I). </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t xml:space="preserve">В процесі процедури щодо видачі дозволу на тимчасове перебування для виконання роботи в межах </w:t>
      </w:r>
      <w:r w:rsidRPr="00B5211F">
        <w:rPr>
          <w:rFonts w:cs="Times New Roman"/>
          <w:b/>
          <w:sz w:val="22"/>
          <w:szCs w:val="22"/>
          <w:lang w:val="uk-UA"/>
        </w:rPr>
        <w:t xml:space="preserve">перенесення підприємства </w:t>
      </w:r>
      <w:r w:rsidRPr="00B5211F">
        <w:rPr>
          <w:rFonts w:cs="Times New Roman"/>
          <w:sz w:val="22"/>
          <w:szCs w:val="22"/>
          <w:lang w:val="uk-UA"/>
        </w:rPr>
        <w:t xml:space="preserve">та дозволу на тимчасове перебування з </w:t>
      </w:r>
      <w:r w:rsidRPr="00B5211F">
        <w:rPr>
          <w:rFonts w:cs="Times New Roman"/>
          <w:b/>
          <w:sz w:val="22"/>
          <w:szCs w:val="22"/>
          <w:lang w:val="uk-UA"/>
        </w:rPr>
        <w:t xml:space="preserve">метою довгострокової мобільності </w:t>
      </w:r>
      <w:r w:rsidRPr="00B5211F">
        <w:rPr>
          <w:rFonts w:cs="Times New Roman"/>
          <w:sz w:val="22"/>
          <w:szCs w:val="22"/>
          <w:lang w:val="uk-UA"/>
        </w:rPr>
        <w:t>не застосовуються приведені вище підстави відмови у початку процедури (див. п.</w:t>
      </w:r>
      <w:r w:rsidRPr="00B5211F">
        <w:rPr>
          <w:rFonts w:eastAsia="Times New Roman" w:cs="Times New Roman"/>
          <w:sz w:val="22"/>
          <w:szCs w:val="22"/>
          <w:lang w:val="uk-UA"/>
        </w:rPr>
        <w:t xml:space="preserve">4.6. 3 та п. 4.6.4) </w:t>
      </w:r>
      <w:r w:rsidRPr="00B5211F">
        <w:rPr>
          <w:rFonts w:cs="Times New Roman"/>
          <w:sz w:val="22"/>
          <w:szCs w:val="22"/>
          <w:lang w:val="uk-UA"/>
        </w:rPr>
        <w:t>.</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від початку процедури, які перелічені в п. 2 та 4-6. </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00EA2F15">
        <w:rPr>
          <w:rFonts w:cs="Times New Roman"/>
          <w:sz w:val="22"/>
          <w:szCs w:val="22"/>
          <w:lang w:val="uk-UA"/>
        </w:rPr>
        <w:t>у зв’язку з обставинами</w:t>
      </w:r>
      <w:r w:rsidRPr="00B5211F">
        <w:rPr>
          <w:rFonts w:cs="Times New Roman"/>
          <w:sz w:val="22"/>
          <w:szCs w:val="22"/>
          <w:lang w:val="uk-UA"/>
        </w:rPr>
        <w:t xml:space="preserve">, які вимагають </w:t>
      </w:r>
      <w:r w:rsidRPr="00B5211F">
        <w:rPr>
          <w:rFonts w:cs="Times New Roman"/>
          <w:b/>
          <w:sz w:val="22"/>
          <w:szCs w:val="22"/>
          <w:lang w:val="uk-UA"/>
        </w:rPr>
        <w:t>короткочасного перебування,</w:t>
      </w:r>
      <w:r w:rsidRPr="00B5211F">
        <w:rPr>
          <w:rFonts w:cs="Times New Roman"/>
          <w:sz w:val="22"/>
          <w:szCs w:val="22"/>
          <w:lang w:val="uk-UA"/>
        </w:rPr>
        <w:t xml:space="preserve"> не застосовуються підстави для відмови від початку процедури, перелічені в п. 2, 3 та 6-8. </w:t>
      </w:r>
    </w:p>
    <w:p w:rsidR="00B5211F" w:rsidRPr="00B5211F" w:rsidRDefault="00B5211F" w:rsidP="00B5211F">
      <w:pPr>
        <w:pStyle w:val="Nagwek2"/>
        <w:spacing w:after="200"/>
        <w:rPr>
          <w:rFonts w:cs="Times New Roman"/>
          <w:b/>
          <w:bCs/>
          <w:lang w:val="uk-UA"/>
        </w:rPr>
      </w:pPr>
      <w:bookmarkStart w:id="127" w:name="__RefHeading__4783_369570355"/>
      <w:bookmarkStart w:id="128" w:name="_Toc505858288"/>
      <w:bookmarkStart w:id="129" w:name="_Toc386286380"/>
      <w:bookmarkEnd w:id="127"/>
      <w:r w:rsidRPr="00B5211F">
        <w:rPr>
          <w:lang w:val="uk-UA"/>
        </w:rPr>
        <w:t>4.10</w:t>
      </w:r>
      <w:r w:rsidR="00D345B0">
        <w:rPr>
          <w:lang w:val="uk-UA"/>
        </w:rPr>
        <w:t xml:space="preserve"> </w:t>
      </w:r>
      <w:r w:rsidRPr="00B5211F">
        <w:rPr>
          <w:lang w:val="uk-UA"/>
        </w:rPr>
        <w:t>ВІДМОВА У ВИДАЧІ ДОЗВОЛУ НА ТИМЧАСОВЕ ПЕРЕБУВАННЯ</w:t>
      </w:r>
      <w:bookmarkEnd w:id="128"/>
      <w:r w:rsidRPr="00B5211F">
        <w:rPr>
          <w:lang w:val="uk-UA"/>
        </w:rPr>
        <w:t xml:space="preserve"> </w:t>
      </w:r>
      <w:bookmarkEnd w:id="129"/>
    </w:p>
    <w:p w:rsidR="00B5211F" w:rsidRPr="00B5211F" w:rsidRDefault="00B5211F" w:rsidP="00B5211F">
      <w:pPr>
        <w:tabs>
          <w:tab w:val="left" w:pos="408"/>
        </w:tabs>
        <w:ind w:left="408" w:hanging="408"/>
        <w:jc w:val="both"/>
        <w:rPr>
          <w:rFonts w:cs="Times New Roman"/>
          <w:b/>
          <w:bCs/>
          <w:sz w:val="22"/>
          <w:szCs w:val="22"/>
          <w:lang w:val="uk-UA"/>
        </w:rPr>
      </w:pPr>
      <w:r w:rsidRPr="00B5211F">
        <w:rPr>
          <w:rFonts w:cs="Times New Roman"/>
          <w:b/>
          <w:bCs/>
          <w:sz w:val="22"/>
          <w:szCs w:val="22"/>
          <w:lang w:val="uk-UA"/>
        </w:rPr>
        <w:t xml:space="preserve">Іноземцеві буде відмовлено у видачі дозволу на тимчасове перебування, якщо: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1)</w:t>
      </w:r>
      <w:r w:rsidRPr="00B5211F">
        <w:rPr>
          <w:rFonts w:cs="A"/>
          <w:sz w:val="22"/>
          <w:szCs w:val="22"/>
          <w:lang w:val="uk-UA"/>
        </w:rPr>
        <w:tab/>
        <w:t>він не відповідає вимогам для видачі йому дозволу на тимчасове перебування, з огляду на заявлену мету перебування або на обставини, які є основою для клопотання про цей дозвіл, а також не обґрунтовують його перебування на території Республіки Польща впродовж періоду, що перевищує 3 місяці,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2) до цього зобов'язує внесення даних іноземця в перелік іноземців, перебування яких на території Республіки Польща є небажаним,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3) його дані знаходяться в Шенгенській інформаційній системі з метою відмови йому у в'їзді,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 xml:space="preserve">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5) в процедурі щодо видачі йому дозволу на тимчасове перебування:</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6)</w:t>
      </w:r>
      <w:r w:rsidRPr="00B5211F">
        <w:rPr>
          <w:rFonts w:cs="Times New Roman"/>
          <w:sz w:val="22"/>
          <w:szCs w:val="22"/>
          <w:lang w:val="uk-UA"/>
        </w:rPr>
        <w:tab/>
        <w:t>має заборгованість із сплати податків, за винятком випадків, коли він отримав законне звільнення від сплати податків,</w:t>
      </w:r>
      <w:r w:rsidR="00D345B0">
        <w:rPr>
          <w:rFonts w:cs="Times New Roman"/>
          <w:sz w:val="22"/>
          <w:szCs w:val="22"/>
          <w:lang w:val="uk-UA"/>
        </w:rPr>
        <w:t xml:space="preserve"> </w:t>
      </w:r>
      <w:r w:rsidRPr="00B5211F">
        <w:rPr>
          <w:rFonts w:cs="Times New Roman"/>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подав заявку під час свого нелегального перебування на території Республіки Польща або перебуває на цій території нелегально.</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Іноземець, якому виданий дозвіл на тимчасове перебування, </w:t>
      </w:r>
      <w:r w:rsidRPr="00B5211F">
        <w:rPr>
          <w:rFonts w:cs="Times New Roman"/>
          <w:b/>
          <w:sz w:val="22"/>
          <w:szCs w:val="22"/>
          <w:lang w:val="uk-UA"/>
        </w:rPr>
        <w:t>впродовж 15 робочих днів повідомляє воєводу, який видав цей дозвіл, про відсутність причини для видачі дозволу</w:t>
      </w:r>
      <w:r w:rsidRPr="00B5211F">
        <w:rPr>
          <w:rFonts w:cs="Times New Roman"/>
          <w:sz w:val="22"/>
          <w:szCs w:val="22"/>
          <w:lang w:val="uk-UA"/>
        </w:rPr>
        <w:t>. Іноземцеві буде відмовлено у видачі чергового дозволу на тимчасове перебування у разі невиконання вищеописаного обов'язку, якщо заявка на видачу подальшого дозволу була внесена до закінчення року від закінчення терміну дії попереднього дозволу.</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для відмови йому у в'їзді</w:t>
      </w:r>
      <w:r w:rsidRPr="00B5211F">
        <w:rPr>
          <w:rFonts w:cs="Times New Roman"/>
          <w:sz w:val="22"/>
          <w:szCs w:val="22"/>
          <w:lang w:val="uk-UA"/>
        </w:rPr>
        <w:t xml:space="preserve"> (п. 3), то дозвіл на тимчасове перебування можна видати тільки при наявності вагомих причин,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виконання роботи, яка вимагає високої кваліфікації,</w:t>
      </w:r>
      <w:r w:rsidRPr="00B5211F">
        <w:rPr>
          <w:rFonts w:cs="Times New Roman"/>
          <w:sz w:val="22"/>
          <w:szCs w:val="22"/>
          <w:lang w:val="uk-UA"/>
        </w:rPr>
        <w:t xml:space="preserve"> для навчання у </w:t>
      </w:r>
      <w:r w:rsidRPr="00B5211F">
        <w:rPr>
          <w:rFonts w:cs="Times New Roman"/>
          <w:b/>
          <w:sz w:val="22"/>
          <w:szCs w:val="22"/>
          <w:lang w:val="uk-UA"/>
        </w:rPr>
        <w:t>ВНЗ</w:t>
      </w:r>
      <w:r w:rsidRPr="00B5211F">
        <w:rPr>
          <w:rFonts w:cs="Times New Roman"/>
          <w:sz w:val="22"/>
          <w:szCs w:val="22"/>
          <w:lang w:val="uk-UA"/>
        </w:rPr>
        <w:t xml:space="preserve">, для проведення </w:t>
      </w:r>
      <w:r w:rsidRPr="00B5211F">
        <w:rPr>
          <w:rFonts w:cs="Times New Roman"/>
          <w:b/>
          <w:sz w:val="22"/>
          <w:szCs w:val="22"/>
          <w:lang w:val="uk-UA"/>
        </w:rPr>
        <w:t>наукових досліджень</w:t>
      </w:r>
      <w:r w:rsidRPr="00B5211F">
        <w:rPr>
          <w:rFonts w:cs="Times New Roman"/>
          <w:sz w:val="22"/>
          <w:szCs w:val="22"/>
          <w:lang w:val="uk-UA"/>
        </w:rPr>
        <w:t xml:space="preserve">, для </w:t>
      </w:r>
      <w:r w:rsidRPr="00B5211F">
        <w:rPr>
          <w:rFonts w:cs="Times New Roman"/>
          <w:b/>
          <w:sz w:val="22"/>
          <w:szCs w:val="22"/>
          <w:lang w:val="uk-UA"/>
        </w:rPr>
        <w:t>возз'єднання з сім'єю</w:t>
      </w:r>
      <w:r w:rsidRPr="00B5211F">
        <w:rPr>
          <w:rFonts w:cs="Times New Roman"/>
          <w:sz w:val="22"/>
          <w:szCs w:val="22"/>
          <w:lang w:val="uk-UA"/>
        </w:rPr>
        <w:t xml:space="preserve"> (про яке йдеться в п. 4.6.10. п. I), не застосовуються підстави для відмови у видачі дозволу, згадані в п. 6 та 7.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Підстави для відмови у видачі дозволу на тимчасове перебування </w:t>
      </w:r>
      <w:r w:rsidRPr="00B5211F">
        <w:rPr>
          <w:rFonts w:cs="Times New Roman"/>
          <w:b/>
          <w:sz w:val="22"/>
          <w:szCs w:val="22"/>
          <w:lang w:val="uk-UA"/>
        </w:rPr>
        <w:t>для виконання роботи іноземцем, який відряджений</w:t>
      </w:r>
      <w:r w:rsidRPr="00B5211F">
        <w:rPr>
          <w:rFonts w:cs="Times New Roman"/>
          <w:sz w:val="22"/>
          <w:szCs w:val="22"/>
          <w:lang w:val="uk-UA"/>
        </w:rPr>
        <w:t xml:space="preserve"> іноземним працедавцем на територію Республіки Польща, вказані в п. 9, не застосовуються у стосунку до іноземця, який тимчасово відряджений для надання послуг на територію Республіки Польща, працедавцем, що знаходиться на території іншої держави-члена Європейського Союзу, держави-члена Європейської асоціації вільної торгівлі (EFTA) - сторін договору Європейського економічного простору або Женевської конвенції, та який має право на перебування і роботу на території цієї держави.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виконання роботи в межах перенесення підприємства</w:t>
      </w:r>
      <w:r w:rsidRPr="00B5211F">
        <w:rPr>
          <w:rFonts w:cs="Times New Roman"/>
          <w:sz w:val="22"/>
          <w:szCs w:val="22"/>
          <w:lang w:val="uk-UA"/>
        </w:rPr>
        <w:t xml:space="preserve"> не застосовуються підстави для відмови у видачі дозволу, згадані в п. 5-9. У випадку клопотання про видачу </w:t>
      </w:r>
      <w:r w:rsidRPr="00B5211F">
        <w:rPr>
          <w:rFonts w:cs="Times New Roman"/>
          <w:b/>
          <w:sz w:val="22"/>
          <w:szCs w:val="22"/>
          <w:lang w:val="uk-UA"/>
        </w:rPr>
        <w:t>чергового дозволу на тимчасове перебування для виконання роботи в межах перенесення підприємства</w:t>
      </w:r>
      <w:r w:rsidRPr="00B5211F">
        <w:rPr>
          <w:rFonts w:cs="Times New Roman"/>
          <w:sz w:val="22"/>
          <w:szCs w:val="22"/>
          <w:lang w:val="uk-UA"/>
        </w:rPr>
        <w:t xml:space="preserve"> та під час процедури щодо видачі дозволу на тимчасове перебування </w:t>
      </w:r>
      <w:r w:rsidRPr="00B5211F">
        <w:rPr>
          <w:rFonts w:cs="Times New Roman"/>
          <w:b/>
          <w:sz w:val="22"/>
          <w:szCs w:val="22"/>
          <w:lang w:val="uk-UA"/>
        </w:rPr>
        <w:t>з метою довготривалої мобільності</w:t>
      </w:r>
      <w:r w:rsidRPr="00B5211F">
        <w:rPr>
          <w:rFonts w:cs="Times New Roman"/>
          <w:sz w:val="22"/>
          <w:szCs w:val="22"/>
          <w:lang w:val="uk-UA"/>
        </w:rPr>
        <w:t>, у тому числі при видачі чергового дозв</w:t>
      </w:r>
      <w:r w:rsidR="00A70504">
        <w:rPr>
          <w:rFonts w:cs="Times New Roman"/>
          <w:sz w:val="22"/>
          <w:szCs w:val="22"/>
          <w:lang w:val="uk-UA"/>
        </w:rPr>
        <w:t>о</w:t>
      </w:r>
      <w:r w:rsidRPr="00B5211F">
        <w:rPr>
          <w:rFonts w:cs="Times New Roman"/>
          <w:sz w:val="22"/>
          <w:szCs w:val="22"/>
          <w:lang w:val="uk-UA"/>
        </w:rPr>
        <w:t>лу такого виду,</w:t>
      </w:r>
      <w:r w:rsidR="00D345B0">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5-7 та 9.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члена сім'ї громадянина Республіки Польща - у разі іноземця, який знаходиться у шлюбі з громадянином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з метою возз'єднання з сім'єю, - у разі іноземця, який знаходиться у шлюбі з іноземцем</w:t>
      </w:r>
      <w:r w:rsidRPr="00B5211F">
        <w:rPr>
          <w:rFonts w:cs="Times New Roman"/>
          <w:sz w:val="22"/>
          <w:szCs w:val="22"/>
          <w:lang w:val="uk-UA"/>
        </w:rPr>
        <w:t xml:space="preserve"> (про якого йдеться в п. 4.6.10. п. I), не застосовуються підстави для відмови у видачі дозволу, згадані в п.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члена сім'ї громадянина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возз'єднання з сім'єю,</w:t>
      </w:r>
      <w:r w:rsidRPr="00B5211F">
        <w:rPr>
          <w:rFonts w:cs="Times New Roman"/>
          <w:sz w:val="22"/>
          <w:szCs w:val="22"/>
          <w:lang w:val="uk-UA"/>
        </w:rPr>
        <w:t xml:space="preserve"> не застосовується підстава для відмови у видачі дозволу, яка вказана в п. 8, у випадку клопотання іноземця про черговий дозвіл.</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члена сім'ї громадянина Республіки Польща </w:t>
      </w:r>
      <w:r w:rsidRPr="00B5211F">
        <w:rPr>
          <w:rFonts w:cs="Times New Roman"/>
          <w:b/>
          <w:sz w:val="22"/>
          <w:szCs w:val="22"/>
          <w:lang w:val="uk-UA"/>
        </w:rPr>
        <w:t>- неповнолітньої дитини іноземця, який знаходиться в шлюбі з громадянином Республіки Польща</w:t>
      </w:r>
      <w:r w:rsidRPr="00B5211F">
        <w:rPr>
          <w:rFonts w:cs="Times New Roman"/>
          <w:sz w:val="22"/>
          <w:szCs w:val="22"/>
          <w:lang w:val="uk-UA"/>
        </w:rPr>
        <w:t xml:space="preserve"> і має дозвіл на тимчасове перебування для члена сім'ї громадянина Республіки Польща або дозвіл на постійне перебування, виданий у зв’язку з перебуванням у шлюбі з громадянином Польщі, або дозволу для тимчасового перебування неповнолітньої дитини іноземця, який перебуває на території Республіки Польща </w:t>
      </w:r>
      <w:r w:rsidRPr="00B5211F">
        <w:rPr>
          <w:rFonts w:cs="Times New Roman"/>
          <w:b/>
          <w:sz w:val="22"/>
          <w:szCs w:val="22"/>
          <w:lang w:val="uk-UA"/>
        </w:rPr>
        <w:t>на підставі національної візи чи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терміну дії</w:t>
      </w:r>
      <w:r w:rsidRPr="00B5211F">
        <w:rPr>
          <w:rFonts w:cs="Times New Roman"/>
          <w:sz w:val="22"/>
          <w:szCs w:val="22"/>
          <w:lang w:val="uk-UA"/>
        </w:rPr>
        <w:t xml:space="preserve"> цієї національної візи або дозволу на тимчасове перебування, не застосовується підстава відмови у видачі дозволу, вказана в п. 9, якщо б причиною відмови було б тільки нелегальне перебування цього іноземця на території Республіки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Для відмови у видачі дозволу на тимчасове перебування</w:t>
      </w:r>
      <w:r w:rsidRPr="00B5211F">
        <w:rPr>
          <w:lang w:val="uk-UA"/>
        </w:rPr>
        <w:t xml:space="preserve"> </w:t>
      </w:r>
      <w:r w:rsidRPr="00B5211F">
        <w:rPr>
          <w:rFonts w:cs="Times New Roman"/>
          <w:sz w:val="22"/>
          <w:szCs w:val="22"/>
          <w:lang w:val="uk-UA"/>
        </w:rPr>
        <w:t xml:space="preserve">з метою возз'єднання з сім'єю не застосовується підстава відмови у видачі дозволу, вказана в п. 9 у випадку </w:t>
      </w:r>
      <w:r w:rsidRPr="00B5211F">
        <w:rPr>
          <w:rFonts w:cs="Times New Roman"/>
          <w:b/>
          <w:sz w:val="22"/>
          <w:szCs w:val="22"/>
          <w:lang w:val="uk-UA"/>
        </w:rPr>
        <w:t>члена сім’ї іноземця, якому наданий статус біженця або наданий додатковий захист,</w:t>
      </w:r>
      <w:r w:rsidRPr="00B5211F">
        <w:rPr>
          <w:rFonts w:cs="Times New Roman"/>
          <w:sz w:val="22"/>
          <w:szCs w:val="22"/>
          <w:lang w:val="uk-UA"/>
        </w:rPr>
        <w:t xml:space="preserve"> якщо сім’я уже існувала в країні походження іноземця, а член його сім’ї перебував на території</w:t>
      </w:r>
      <w:r w:rsidR="00D345B0">
        <w:rPr>
          <w:rFonts w:cs="Times New Roman"/>
          <w:sz w:val="22"/>
          <w:szCs w:val="22"/>
          <w:lang w:val="uk-UA"/>
        </w:rPr>
        <w:t xml:space="preserve"> </w:t>
      </w:r>
      <w:r w:rsidRPr="00B5211F">
        <w:rPr>
          <w:rFonts w:cs="Times New Roman"/>
          <w:sz w:val="22"/>
          <w:szCs w:val="22"/>
          <w:lang w:val="uk-UA"/>
        </w:rPr>
        <w:t>Республіки Польща на дату подання заявки цим іноземцем про надання міжнародного захисту.</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у видачі дозволу, згадані в п. 2, 3 та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у зв’язку з </w:t>
      </w:r>
      <w:r w:rsidRPr="00B5211F">
        <w:rPr>
          <w:rFonts w:cs="Times New Roman"/>
          <w:b/>
          <w:sz w:val="22"/>
          <w:szCs w:val="22"/>
          <w:lang w:val="uk-UA"/>
        </w:rPr>
        <w:t>обставинами, які вимагають короткочасного перебування,</w:t>
      </w:r>
      <w:r w:rsidRPr="00B5211F">
        <w:rPr>
          <w:rFonts w:cs="Times New Roman"/>
          <w:sz w:val="22"/>
          <w:szCs w:val="22"/>
          <w:lang w:val="uk-UA"/>
        </w:rPr>
        <w:t xml:space="preserve"> не застосовуються підстави для відмови у видачі дозволу, вказані в п. 2 та 6 -9.</w:t>
      </w:r>
    </w:p>
    <w:p w:rsidR="00B5211F" w:rsidRPr="00B5211F" w:rsidRDefault="00B5211F" w:rsidP="00B5211F">
      <w:pPr>
        <w:jc w:val="both"/>
        <w:rPr>
          <w:rFonts w:eastAsia="Times New Roman" w:cs="Times New Roman"/>
          <w:sz w:val="22"/>
          <w:szCs w:val="22"/>
          <w:lang w:val="uk-UA"/>
        </w:rPr>
      </w:pPr>
      <w:r w:rsidRPr="00B5211F">
        <w:rPr>
          <w:rFonts w:eastAsia="Times New Roman" w:cs="Times New Roman"/>
          <w:sz w:val="22"/>
          <w:szCs w:val="22"/>
          <w:lang w:val="uk-UA"/>
        </w:rPr>
        <w:t xml:space="preserve">У процедурі щодо видачі іноземцеві дозволу на тимчасове перебування у зв’язку </w:t>
      </w:r>
      <w:r w:rsidRPr="00B5211F">
        <w:rPr>
          <w:rFonts w:eastAsia="Times New Roman" w:cs="Times New Roman"/>
          <w:b/>
          <w:sz w:val="22"/>
          <w:szCs w:val="22"/>
          <w:lang w:val="uk-UA"/>
        </w:rPr>
        <w:t xml:space="preserve">з сезонними роботами </w:t>
      </w:r>
      <w:r w:rsidRPr="00B5211F">
        <w:rPr>
          <w:rFonts w:eastAsia="Times New Roman" w:cs="Times New Roman"/>
          <w:sz w:val="22"/>
          <w:szCs w:val="22"/>
          <w:lang w:val="uk-UA"/>
        </w:rPr>
        <w:t xml:space="preserve">не застосовується підстава для відмови у видачі дозволу, вказана в п. 1 в частині, яка стосується обставин, що є підставою для клопотання про видачу цього дозволу, які не </w:t>
      </w:r>
      <w:r w:rsidR="00A70504" w:rsidRPr="00B5211F">
        <w:rPr>
          <w:rFonts w:eastAsia="Times New Roman" w:cs="Times New Roman"/>
          <w:sz w:val="22"/>
          <w:szCs w:val="22"/>
          <w:lang w:val="uk-UA"/>
        </w:rPr>
        <w:t>обґрунтовують</w:t>
      </w:r>
      <w:r w:rsidRPr="00B5211F">
        <w:rPr>
          <w:rFonts w:eastAsia="Times New Roman" w:cs="Times New Roman"/>
          <w:sz w:val="22"/>
          <w:szCs w:val="22"/>
          <w:lang w:val="uk-UA"/>
        </w:rPr>
        <w:t xml:space="preserve"> перебування іноземця на території Республіки Польща протягом періоду, що перевищує 3 місяці.</w:t>
      </w:r>
    </w:p>
    <w:p w:rsidR="00B5211F" w:rsidRPr="00B5211F" w:rsidRDefault="00B5211F" w:rsidP="00B5211F">
      <w:pPr>
        <w:jc w:val="both"/>
        <w:rPr>
          <w:rFonts w:cs="Times New Roman"/>
          <w:sz w:val="22"/>
          <w:szCs w:val="22"/>
          <w:lang w:val="uk-UA"/>
        </w:rPr>
      </w:pPr>
      <w:r w:rsidRPr="00B5211F">
        <w:rPr>
          <w:rFonts w:cs="Times New Roman"/>
          <w:sz w:val="22"/>
          <w:szCs w:val="22"/>
          <w:lang w:val="uk-UA"/>
        </w:rPr>
        <w:t>Для відмови у видачі іноземцеві дозволу на тимчасове перебування, у зв’язку з іншими обставинами, не застосовуються підстави для відмови</w:t>
      </w:r>
      <w:r w:rsidR="008F5017">
        <w:rPr>
          <w:rFonts w:cs="Times New Roman"/>
          <w:sz w:val="22"/>
          <w:szCs w:val="22"/>
          <w:lang w:val="uk-UA"/>
        </w:rPr>
        <w:t xml:space="preserve"> у видачі дозволу, перелічені в</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9, у разі дозволу для </w:t>
      </w:r>
      <w:r w:rsidRPr="00B5211F">
        <w:rPr>
          <w:rFonts w:cs="Times New Roman"/>
          <w:b/>
          <w:sz w:val="22"/>
          <w:szCs w:val="22"/>
          <w:lang w:val="uk-UA"/>
        </w:rPr>
        <w:t>народженої на території Республіки Польща неповнолітньої дитини, яка перебуває на цій території без опіки,</w:t>
      </w:r>
      <w:r w:rsidRPr="00B5211F">
        <w:rPr>
          <w:rFonts w:cs="Times New Roman"/>
          <w:sz w:val="22"/>
          <w:szCs w:val="22"/>
          <w:lang w:val="uk-UA"/>
        </w:rPr>
        <w:t xml:space="preserve"> а також дозволу для </w:t>
      </w:r>
      <w:r w:rsidRPr="00B5211F">
        <w:rPr>
          <w:rFonts w:cs="Times New Roman"/>
          <w:b/>
          <w:sz w:val="22"/>
          <w:szCs w:val="22"/>
          <w:lang w:val="uk-UA"/>
        </w:rPr>
        <w:t>постраждалого в кримінальному провадженні, яке розпочате проти суб'єкта, що доручав виконання робіт</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8, у разі дозволу для </w:t>
      </w:r>
      <w:r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або дозволу для члена його сім'ї,</w:t>
      </w:r>
      <w:r w:rsidRPr="00B5211F">
        <w:rPr>
          <w:rFonts w:cs="Times New Roman"/>
          <w:sz w:val="22"/>
          <w:szCs w:val="22"/>
          <w:lang w:val="uk-UA"/>
        </w:rPr>
        <w:t xml:space="preserve"> якщо іноземець </w:t>
      </w:r>
      <w:r w:rsidR="00A70504">
        <w:rPr>
          <w:rFonts w:cs="Times New Roman"/>
          <w:sz w:val="22"/>
          <w:szCs w:val="22"/>
          <w:lang w:val="uk-UA"/>
        </w:rPr>
        <w:t>клопочеться</w:t>
      </w:r>
      <w:r w:rsidRPr="00B5211F">
        <w:rPr>
          <w:rFonts w:cs="Times New Roman"/>
          <w:sz w:val="22"/>
          <w:szCs w:val="22"/>
          <w:lang w:val="uk-UA"/>
        </w:rPr>
        <w:t xml:space="preserve"> про видачу йому чергового дозволу;</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6 та 7, у разі дозволу для </w:t>
      </w:r>
      <w:r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або дозволу для члена його сім'ї;</w:t>
      </w:r>
    </w:p>
    <w:p w:rsidR="00B5211F" w:rsidRPr="00B5211F" w:rsidRDefault="00B5211F" w:rsidP="00B5211F">
      <w:pPr>
        <w:jc w:val="both"/>
        <w:rPr>
          <w:rFonts w:cs="Times New Roman"/>
          <w:sz w:val="22"/>
          <w:szCs w:val="22"/>
          <w:lang w:val="uk-UA"/>
        </w:rPr>
      </w:pPr>
      <w:r w:rsidRPr="00B5211F">
        <w:rPr>
          <w:rFonts w:cs="Times New Roman"/>
          <w:sz w:val="22"/>
          <w:szCs w:val="22"/>
          <w:lang w:val="uk-UA"/>
        </w:rPr>
        <w:t>- п. 2 та 3, а також 6-9, у випадках видачі дозволу іноземцеві:</w:t>
      </w:r>
    </w:p>
    <w:p w:rsidR="00B5211F" w:rsidRPr="00B5211F" w:rsidRDefault="00B5211F" w:rsidP="00B5211F">
      <w:pPr>
        <w:ind w:left="426"/>
        <w:jc w:val="both"/>
        <w:rPr>
          <w:rFonts w:cs="Times New Roman"/>
          <w:sz w:val="22"/>
          <w:szCs w:val="22"/>
          <w:lang w:val="uk-UA"/>
        </w:rPr>
      </w:pPr>
      <w:r w:rsidRPr="00B5211F">
        <w:rPr>
          <w:rFonts w:cs="Times New Roman"/>
          <w:sz w:val="22"/>
          <w:szCs w:val="22"/>
          <w:lang w:val="uk-UA"/>
        </w:rPr>
        <w:t>a) що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w:t>
      </w:r>
      <w:r w:rsidR="00A70504">
        <w:rPr>
          <w:rFonts w:cs="Times New Roman"/>
          <w:sz w:val="22"/>
          <w:szCs w:val="22"/>
          <w:lang w:val="uk-UA"/>
        </w:rPr>
        <w:t>17 від 29.12.1964, ст</w:t>
      </w:r>
      <w:r w:rsidRPr="00B5211F">
        <w:rPr>
          <w:rFonts w:cs="Times New Roman"/>
          <w:sz w:val="22"/>
          <w:szCs w:val="22"/>
          <w:lang w:val="uk-UA"/>
        </w:rPr>
        <w:t>. 3685; З. В. ЄС Польське спеціальне видання, розд</w:t>
      </w:r>
      <w:r w:rsidR="00A70504">
        <w:rPr>
          <w:rFonts w:cs="Times New Roman"/>
          <w:sz w:val="22"/>
          <w:szCs w:val="22"/>
          <w:lang w:val="uk-UA"/>
        </w:rPr>
        <w:t>. 11, т. 11 ст</w:t>
      </w:r>
      <w:r w:rsidRPr="00B5211F">
        <w:rPr>
          <w:rFonts w:cs="Times New Roman"/>
          <w:sz w:val="22"/>
          <w:szCs w:val="22"/>
          <w:lang w:val="uk-UA"/>
        </w:rPr>
        <w:t>. 1);</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b) його перебування на території Республіки Польща необхідне у зв’язку з </w:t>
      </w:r>
      <w:r w:rsidR="008F5017">
        <w:rPr>
          <w:rFonts w:cs="Times New Roman"/>
          <w:sz w:val="22"/>
          <w:szCs w:val="22"/>
          <w:lang w:val="uk-UA"/>
        </w:rPr>
        <w:t xml:space="preserve">потребою </w:t>
      </w:r>
      <w:r w:rsidRPr="00B5211F">
        <w:rPr>
          <w:rFonts w:cs="Times New Roman"/>
          <w:sz w:val="22"/>
          <w:szCs w:val="22"/>
          <w:lang w:val="uk-UA"/>
        </w:rPr>
        <w:t xml:space="preserve">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xml:space="preserve">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с) його виїзд з території Республіки Польща порушуватиме </w:t>
      </w:r>
      <w:r w:rsidRPr="00B5211F">
        <w:rPr>
          <w:rFonts w:cs="Times New Roman"/>
          <w:b/>
          <w:sz w:val="22"/>
          <w:szCs w:val="22"/>
          <w:lang w:val="uk-UA"/>
        </w:rPr>
        <w:t>права 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Pr="00B5211F">
        <w:rPr>
          <w:rFonts w:cs="Times New Roman"/>
          <w:sz w:val="22"/>
          <w:szCs w:val="22"/>
          <w:lang w:val="uk-UA"/>
        </w:rPr>
        <w:t>.</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Іноземцеві, який </w:t>
      </w:r>
      <w:r w:rsidRPr="00B5211F">
        <w:rPr>
          <w:rFonts w:cs="Times New Roman"/>
          <w:b/>
          <w:sz w:val="22"/>
          <w:szCs w:val="22"/>
          <w:lang w:val="uk-UA"/>
        </w:rPr>
        <w:t>досяг повноліття у період перебування</w:t>
      </w:r>
      <w:r w:rsidRPr="00B5211F">
        <w:rPr>
          <w:rFonts w:cs="Times New Roman"/>
          <w:sz w:val="22"/>
          <w:szCs w:val="22"/>
          <w:lang w:val="uk-UA"/>
        </w:rPr>
        <w:t xml:space="preserve"> на території Республіки Польща і подав заявку на видачу йому дозволу на тимчасове перебування, </w:t>
      </w:r>
      <w:r w:rsidRPr="00B5211F">
        <w:rPr>
          <w:rFonts w:cs="Times New Roman"/>
          <w:b/>
          <w:sz w:val="22"/>
          <w:szCs w:val="22"/>
          <w:lang w:val="uk-UA"/>
        </w:rPr>
        <w:t>у зв’язку з іншими обставинами, впродовж 1 року з моменту досягнення ним повноліття,</w:t>
      </w:r>
      <w:r w:rsidRPr="00B5211F">
        <w:rPr>
          <w:rFonts w:cs="Times New Roman"/>
          <w:sz w:val="22"/>
          <w:szCs w:val="22"/>
          <w:lang w:val="uk-UA"/>
        </w:rPr>
        <w:t xml:space="preserve"> не буде відмовлено у видачі цього дозволу, якщо цього вимагатиме виключно вагома справа іноземця, a </w:t>
      </w:r>
      <w:r w:rsidRPr="00B5211F">
        <w:rPr>
          <w:rFonts w:cs="Times New Roman"/>
          <w:b/>
          <w:sz w:val="22"/>
          <w:szCs w:val="22"/>
          <w:lang w:val="uk-UA"/>
        </w:rPr>
        <w:t>єдиною підставою для відмови було б тільки його нелегальне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pStyle w:val="Nagwek2"/>
        <w:spacing w:after="200"/>
        <w:rPr>
          <w:rFonts w:cs="Times New Roman"/>
          <w:b/>
          <w:bCs/>
          <w:lang w:val="uk-UA"/>
        </w:rPr>
      </w:pPr>
      <w:bookmarkStart w:id="130" w:name="__RefHeading__4785_369570355"/>
      <w:bookmarkStart w:id="131" w:name="_Toc386286381"/>
      <w:bookmarkStart w:id="132" w:name="_Toc505858289"/>
      <w:bookmarkEnd w:id="130"/>
      <w:r w:rsidRPr="00B5211F">
        <w:rPr>
          <w:lang w:val="uk-UA"/>
        </w:rPr>
        <w:t>4.11</w:t>
      </w:r>
      <w:r w:rsidR="00D345B0">
        <w:rPr>
          <w:lang w:val="uk-UA"/>
        </w:rPr>
        <w:t xml:space="preserve"> </w:t>
      </w:r>
      <w:r w:rsidRPr="00B5211F">
        <w:rPr>
          <w:lang w:val="uk-UA"/>
        </w:rPr>
        <w:t>СКАСУВАННЯ ДОЗВОЛУ НА ТИМЧАСОВЕ ПЕРЕБУВАННЯ</w:t>
      </w:r>
      <w:bookmarkEnd w:id="131"/>
      <w:bookmarkEnd w:id="132"/>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тимчасове перебування, якщо: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закінчилася мета перебування, яка була причиною видачі дозволу на тимчасове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він перестав відповідати вимогам видачі йому дозволу на тимчасове перебування, з огляду на заявлену мету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3) дані іноземця внесені в перелік іноземців, перебування яких на території Республіки Польща є небажаним,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в процедурі щодо видачі йому дозволу на тимчасове перебування:</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w:t>
      </w:r>
      <w:r w:rsidR="00D345B0">
        <w:rPr>
          <w:rFonts w:cs="Times New Roman"/>
          <w:sz w:val="22"/>
          <w:szCs w:val="22"/>
          <w:lang w:val="uk-UA"/>
        </w:rPr>
        <w:t xml:space="preserve">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w:t>
      </w:r>
      <w:r w:rsidRPr="00B5211F">
        <w:rPr>
          <w:rFonts w:cs="Times New Roman"/>
          <w:b/>
          <w:sz w:val="22"/>
          <w:szCs w:val="22"/>
          <w:lang w:val="uk-UA"/>
        </w:rPr>
        <w:t>виконання роботи в межах перенесення підприємства</w:t>
      </w:r>
      <w:r w:rsidR="00D345B0">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метою </w:t>
      </w:r>
      <w:r w:rsidRPr="00B5211F">
        <w:rPr>
          <w:rFonts w:cs="Times New Roman"/>
          <w:b/>
          <w:sz w:val="22"/>
          <w:szCs w:val="22"/>
          <w:lang w:val="uk-UA"/>
        </w:rPr>
        <w:t>довготривалої мобільності</w:t>
      </w:r>
      <w:r w:rsidRPr="00B5211F">
        <w:rPr>
          <w:rFonts w:cs="Times New Roman"/>
          <w:sz w:val="22"/>
          <w:szCs w:val="22"/>
          <w:lang w:val="uk-UA"/>
        </w:rPr>
        <w:t xml:space="preserve"> не скасовується через причини, про які йшлося в п. 5 – 7.</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члена сім'ї громадянина Республіки Польща, яке видане іноземцеві, що знаходиться </w:t>
      </w:r>
      <w:r w:rsidRPr="00B5211F">
        <w:rPr>
          <w:rFonts w:cs="Times New Roman"/>
          <w:b/>
          <w:sz w:val="22"/>
          <w:szCs w:val="22"/>
          <w:lang w:val="uk-UA"/>
        </w:rPr>
        <w:t>в шлюбі з громадянином Республіки Польща</w:t>
      </w:r>
      <w:r w:rsidRPr="00B5211F">
        <w:rPr>
          <w:rFonts w:cs="Times New Roman"/>
          <w:sz w:val="22"/>
          <w:szCs w:val="22"/>
          <w:lang w:val="uk-UA"/>
        </w:rPr>
        <w:t xml:space="preserve">, або дозвіл з метою возз'єднання з сім'єю, виданий іноземцеві, що </w:t>
      </w:r>
      <w:r w:rsidRPr="00B5211F">
        <w:rPr>
          <w:rFonts w:cs="Times New Roman"/>
          <w:b/>
          <w:sz w:val="22"/>
          <w:szCs w:val="22"/>
          <w:lang w:val="uk-UA"/>
        </w:rPr>
        <w:t>перебуває в шлюбі з іноземцем та має дозвіл на постійне перебування або дозвіл на перебування довгострокового резидента ЄС</w:t>
      </w:r>
      <w:r w:rsidRPr="00B5211F">
        <w:rPr>
          <w:rFonts w:cs="Times New Roman"/>
          <w:sz w:val="22"/>
          <w:szCs w:val="22"/>
          <w:lang w:val="uk-UA"/>
        </w:rPr>
        <w:t xml:space="preserve"> на території Республіки Польща, не скасовується через причини, про який йде мова в п. 6-8.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для жертви торгівлі людьми не скасовується</w:t>
      </w:r>
      <w:r w:rsidRPr="00B5211F">
        <w:rPr>
          <w:rFonts w:cs="Times New Roman"/>
          <w:sz w:val="22"/>
          <w:szCs w:val="22"/>
          <w:lang w:val="uk-UA"/>
        </w:rPr>
        <w:t xml:space="preserve"> з причин, які згадані в п. 3 та 6-8.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власникові дозволу на перебування довгострокового резидента ЄС, виданого іншою державою-членом Європейського Союзу,</w:t>
      </w:r>
      <w:r w:rsidRPr="00B5211F">
        <w:rPr>
          <w:rFonts w:cs="Times New Roman"/>
          <w:sz w:val="22"/>
          <w:szCs w:val="22"/>
          <w:lang w:val="uk-UA"/>
        </w:rPr>
        <w:t xml:space="preserve"> або дозвіл на тимчасове перебування </w:t>
      </w:r>
      <w:r w:rsidRPr="00B5211F">
        <w:rPr>
          <w:rFonts w:cs="Times New Roman"/>
          <w:b/>
          <w:sz w:val="22"/>
          <w:szCs w:val="22"/>
          <w:lang w:val="uk-UA"/>
        </w:rPr>
        <w:t>для члена його сім'ї</w:t>
      </w:r>
      <w:r w:rsidRPr="00B5211F">
        <w:rPr>
          <w:rFonts w:cs="Times New Roman"/>
          <w:sz w:val="22"/>
          <w:szCs w:val="22"/>
          <w:lang w:val="uk-UA"/>
        </w:rPr>
        <w:t>, не скасовується через причини, згадані в п. 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яке видане іноземцеві:</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a) у зв’язку з </w:t>
      </w:r>
      <w:r w:rsidRPr="00B5211F">
        <w:rPr>
          <w:rFonts w:cs="Times New Roman"/>
          <w:b/>
          <w:sz w:val="22"/>
          <w:szCs w:val="22"/>
          <w:lang w:val="uk-UA"/>
        </w:rPr>
        <w:t>обставинами, які вимагаю</w:t>
      </w:r>
      <w:r w:rsidR="006C0844">
        <w:rPr>
          <w:rFonts w:cs="Times New Roman"/>
          <w:b/>
          <w:sz w:val="22"/>
          <w:szCs w:val="22"/>
          <w:lang w:val="uk-UA"/>
        </w:rPr>
        <w:t>ть</w:t>
      </w:r>
      <w:r w:rsidRPr="00B5211F">
        <w:rPr>
          <w:rFonts w:cs="Times New Roman"/>
          <w:b/>
          <w:sz w:val="22"/>
          <w:szCs w:val="22"/>
          <w:lang w:val="uk-UA"/>
        </w:rPr>
        <w:t xml:space="preserve"> короткочасного перебування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b)</w:t>
      </w:r>
      <w:r w:rsidRPr="00B5211F">
        <w:rPr>
          <w:lang w:val="uk-UA"/>
        </w:rPr>
        <w:t xml:space="preserve"> </w:t>
      </w:r>
      <w:r w:rsidRPr="00B5211F">
        <w:rPr>
          <w:rFonts w:cs="Times New Roman"/>
          <w:sz w:val="22"/>
          <w:szCs w:val="22"/>
          <w:lang w:val="uk-UA"/>
        </w:rPr>
        <w:t xml:space="preserve">що має право на виконання роботи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w:t>
      </w:r>
      <w:r w:rsidR="00A70504">
        <w:rPr>
          <w:rFonts w:cs="Times New Roman"/>
          <w:sz w:val="22"/>
          <w:szCs w:val="22"/>
          <w:lang w:val="uk-UA"/>
        </w:rPr>
        <w:t>В. ЄС L 217 від 29.12.1964, ст</w:t>
      </w:r>
      <w:r w:rsidRPr="00B5211F">
        <w:rPr>
          <w:rFonts w:cs="Times New Roman"/>
          <w:sz w:val="22"/>
          <w:szCs w:val="22"/>
          <w:lang w:val="uk-UA"/>
        </w:rPr>
        <w:t>. 3685; З. В. ЄС Польське спеціаль</w:t>
      </w:r>
      <w:r w:rsidR="00A70504">
        <w:rPr>
          <w:rFonts w:cs="Times New Roman"/>
          <w:sz w:val="22"/>
          <w:szCs w:val="22"/>
          <w:lang w:val="uk-UA"/>
        </w:rPr>
        <w:t>не видання, розд. 11, т. 11 ст</w:t>
      </w:r>
      <w:r w:rsidRPr="00B5211F">
        <w:rPr>
          <w:rFonts w:cs="Times New Roman"/>
          <w:sz w:val="22"/>
          <w:szCs w:val="22"/>
          <w:lang w:val="uk-UA"/>
        </w:rPr>
        <w:t>. 1);</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с) його перебування на території Республіки Польща необхідне у зв’язку з </w:t>
      </w:r>
      <w:r w:rsidR="006C0844">
        <w:rPr>
          <w:rFonts w:cs="Times New Roman"/>
          <w:sz w:val="22"/>
          <w:szCs w:val="22"/>
          <w:lang w:val="uk-UA"/>
        </w:rPr>
        <w:t>потребою</w:t>
      </w:r>
      <w:r w:rsidRPr="00B5211F">
        <w:rPr>
          <w:rFonts w:cs="Times New Roman"/>
          <w:sz w:val="22"/>
          <w:szCs w:val="22"/>
          <w:lang w:val="uk-UA"/>
        </w:rPr>
        <w:t xml:space="preserve"> 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або</w:t>
      </w:r>
    </w:p>
    <w:p w:rsidR="00B5211F" w:rsidRP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sz w:val="22"/>
          <w:szCs w:val="22"/>
          <w:lang w:val="uk-UA"/>
        </w:rPr>
        <w:t xml:space="preserve">d) його виїзд з території Республіки Польща порушуватиме права </w:t>
      </w:r>
      <w:r w:rsidRPr="00B5211F">
        <w:rPr>
          <w:rFonts w:cs="Times New Roman"/>
          <w:b/>
          <w:sz w:val="22"/>
          <w:szCs w:val="22"/>
          <w:lang w:val="uk-UA"/>
        </w:rPr>
        <w:t>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у такому </w:t>
      </w:r>
      <w:r w:rsidRPr="00B5211F">
        <w:rPr>
          <w:rFonts w:cs="Times New Roman"/>
          <w:b/>
          <w:sz w:val="22"/>
          <w:szCs w:val="22"/>
          <w:lang w:val="uk-UA"/>
        </w:rPr>
        <w:t>ступені, який суттєво загрожуватиме її психофізичному розвитку, а іноземець перебуває на території Республіки Польща нелегально.</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w:t>
      </w:r>
      <w:r w:rsidRPr="00B5211F">
        <w:rPr>
          <w:lang w:val="uk-UA"/>
        </w:rPr>
        <w:t xml:space="preserve"> </w:t>
      </w:r>
      <w:r w:rsidRPr="00B5211F">
        <w:rPr>
          <w:rFonts w:cs="Times New Roman"/>
          <w:b/>
          <w:sz w:val="22"/>
          <w:szCs w:val="22"/>
          <w:lang w:val="uk-UA"/>
        </w:rPr>
        <w:t xml:space="preserve">не скасовується </w:t>
      </w:r>
      <w:r w:rsidRPr="00B5211F">
        <w:rPr>
          <w:rFonts w:cs="Times New Roman"/>
          <w:sz w:val="22"/>
          <w:szCs w:val="22"/>
          <w:lang w:val="uk-UA"/>
        </w:rPr>
        <w:t>через причини, про які йдеться в п. 2, 3 та 6-8.</w:t>
      </w:r>
      <w:r w:rsidRPr="00B5211F">
        <w:rPr>
          <w:rFonts w:cs="Times New Roman"/>
          <w:b/>
          <w:sz w:val="22"/>
          <w:szCs w:val="22"/>
          <w:lang w:val="uk-UA"/>
        </w:rPr>
        <w:t xml:space="preserve"> </w:t>
      </w:r>
    </w:p>
    <w:p w:rsidR="00B5211F" w:rsidRPr="00B5211F" w:rsidRDefault="00B5211F" w:rsidP="00B5211F">
      <w:pPr>
        <w:pStyle w:val="Nagwek1"/>
        <w:pageBreakBefore/>
        <w:spacing w:after="200"/>
        <w:rPr>
          <w:rFonts w:cs="Times New Roman"/>
          <w:lang w:val="uk-UA"/>
        </w:rPr>
      </w:pPr>
      <w:bookmarkStart w:id="133" w:name="__RefHeading__4787_369570355"/>
      <w:bookmarkStart w:id="134" w:name="_Toc505858290"/>
      <w:bookmarkStart w:id="135" w:name="_Toc386286382"/>
      <w:bookmarkEnd w:id="133"/>
      <w:r w:rsidRPr="00B5211F">
        <w:rPr>
          <w:lang w:val="uk-UA"/>
        </w:rPr>
        <w:t>РОЗДІЛ V - ДОЗВІЛ НА ПОСТІЙНЕ ПЕРЕБУВАННЯ</w:t>
      </w:r>
      <w:bookmarkEnd w:id="134"/>
      <w:r w:rsidRPr="00B5211F">
        <w:rPr>
          <w:lang w:val="uk-UA"/>
        </w:rPr>
        <w:t xml:space="preserve"> </w:t>
      </w:r>
      <w:bookmarkEnd w:id="135"/>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Дозвіл на постійне перебування видається іноземцеві,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він є </w:t>
      </w:r>
      <w:r w:rsidRPr="00B5211F">
        <w:rPr>
          <w:rFonts w:cs="Times New Roman"/>
          <w:b/>
          <w:bCs/>
          <w:sz w:val="22"/>
          <w:szCs w:val="22"/>
          <w:lang w:val="uk-UA"/>
        </w:rPr>
        <w:t>дитиною іноземця</w:t>
      </w:r>
      <w:r w:rsidRPr="00B5211F">
        <w:rPr>
          <w:rFonts w:cs="Times New Roman"/>
          <w:bCs/>
          <w:sz w:val="22"/>
          <w:szCs w:val="22"/>
          <w:lang w:val="uk-UA"/>
        </w:rPr>
        <w:t>, якому виданий дозвіл на постійне перебування або дозвіл на перебування довгострокового резидента ЄС та який по відношенню до цієї дитини виконує батьківські зобов'язання: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народженою після видачі цьому іноземцеві дозволу на постійне перебування або дозволу на перебування довгострокового резидента ЄС,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народженою в період дії дозволу на тимчасове перебування, яке видане цьому іноземцеві, або протягом періоду перебування цього іноземця на території Республіки Польща на підставі згоди на перебування з гуманітарних причин, або згоди на толерантне перебування або у зв’язку з наданням йому статусу біженця, або додаткового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він є </w:t>
      </w:r>
      <w:r w:rsidRPr="00B5211F">
        <w:rPr>
          <w:rFonts w:cs="Times New Roman"/>
          <w:b/>
          <w:bCs/>
          <w:sz w:val="22"/>
          <w:szCs w:val="22"/>
          <w:lang w:val="uk-UA"/>
        </w:rPr>
        <w:t>дитиною громадянина Польщі</w:t>
      </w:r>
      <w:r w:rsidRPr="00B5211F">
        <w:rPr>
          <w:rFonts w:cs="Times New Roman"/>
          <w:bCs/>
          <w:sz w:val="22"/>
          <w:szCs w:val="22"/>
          <w:lang w:val="uk-UA"/>
        </w:rPr>
        <w:t xml:space="preserve"> і перебуває під його батьківською опікою,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3) він є </w:t>
      </w:r>
      <w:r w:rsidRPr="00B5211F">
        <w:rPr>
          <w:rFonts w:cs="Times New Roman"/>
          <w:b/>
          <w:bCs/>
          <w:sz w:val="22"/>
          <w:szCs w:val="22"/>
          <w:lang w:val="uk-UA"/>
        </w:rPr>
        <w:t>особою польського походження</w:t>
      </w:r>
      <w:r w:rsidRPr="00B5211F">
        <w:rPr>
          <w:rFonts w:cs="Times New Roman"/>
          <w:bCs/>
          <w:sz w:val="22"/>
          <w:szCs w:val="22"/>
          <w:lang w:val="uk-UA"/>
        </w:rPr>
        <w:t xml:space="preserve"> і має намір оселитися на території Республіки Польща на постійне проживання,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4) він знаходиться у визнаному законом Республіки Польща </w:t>
      </w:r>
      <w:r w:rsidRPr="00B5211F">
        <w:rPr>
          <w:rFonts w:cs="Times New Roman"/>
          <w:b/>
          <w:bCs/>
          <w:sz w:val="22"/>
          <w:szCs w:val="22"/>
          <w:lang w:val="uk-UA"/>
        </w:rPr>
        <w:t>шлюбі</w:t>
      </w:r>
      <w:r w:rsidRPr="00B5211F">
        <w:rPr>
          <w:rFonts w:cs="Times New Roman"/>
          <w:bCs/>
          <w:sz w:val="22"/>
          <w:szCs w:val="22"/>
          <w:lang w:val="uk-UA"/>
        </w:rPr>
        <w:t xml:space="preserve"> з польським громадянином і перебуває в ньому не менше </w:t>
      </w:r>
      <w:r w:rsidRPr="00B5211F">
        <w:rPr>
          <w:rFonts w:cs="Times New Roman"/>
          <w:b/>
          <w:bCs/>
          <w:sz w:val="22"/>
          <w:szCs w:val="22"/>
          <w:lang w:val="uk-UA"/>
        </w:rPr>
        <w:t>3-ох років</w:t>
      </w:r>
      <w:r w:rsidRPr="00B5211F">
        <w:rPr>
          <w:rFonts w:cs="Times New Roman"/>
          <w:bCs/>
          <w:sz w:val="22"/>
          <w:szCs w:val="22"/>
          <w:lang w:val="uk-UA"/>
        </w:rPr>
        <w:t xml:space="preserve"> до моменту подання заявки на видачу йому дозволу на постійне перебування і, безпосередньо перед датою подання цієї заявки, безперервно перебуває на території Республіки Польща впродовж </w:t>
      </w:r>
      <w:r w:rsidRPr="00B5211F">
        <w:rPr>
          <w:rFonts w:cs="Times New Roman"/>
          <w:b/>
          <w:bCs/>
          <w:sz w:val="22"/>
          <w:szCs w:val="22"/>
          <w:lang w:val="uk-UA"/>
        </w:rPr>
        <w:t>2-ох років</w:t>
      </w:r>
      <w:r w:rsidRPr="00B5211F">
        <w:rPr>
          <w:rFonts w:cs="Times New Roman"/>
          <w:bCs/>
          <w:sz w:val="22"/>
          <w:szCs w:val="22"/>
          <w:lang w:val="uk-UA"/>
        </w:rPr>
        <w:t xml:space="preserve"> на підставі дозволу на тимчасове перебування, який виданий у зв'язку з перебуванням у шлюбі з польським громадянином або у зв'язку з отриманням статусу біженця, додаткового захисту або згоди на перебування з гуманітарних причин,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5) він є </w:t>
      </w:r>
      <w:r w:rsidRPr="00B5211F">
        <w:rPr>
          <w:rFonts w:cs="Times New Roman"/>
          <w:b/>
          <w:bCs/>
          <w:sz w:val="22"/>
          <w:szCs w:val="22"/>
          <w:lang w:val="uk-UA"/>
        </w:rPr>
        <w:t xml:space="preserve">жертвою торгівлі людьми </w:t>
      </w:r>
      <w:r w:rsidRPr="00B5211F">
        <w:rPr>
          <w:rFonts w:cs="Times New Roman"/>
          <w:bCs/>
          <w:sz w:val="22"/>
          <w:szCs w:val="22"/>
          <w:lang w:val="uk-UA"/>
        </w:rPr>
        <w:t>в розумінні ст. 115 § 22 Кримінального кодексу 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перебував на території Республіки Польща безпосередньо до подання заявки на видачу йому дозволу на постійне перебування впродовж 1-го року на підставі дозволу на тимчасове перебування для жертв торгівлі людьми,</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співпрацював з органами слідства у зв'язку з кримінальним провадженням щодо злочину, про який йдеться в ст. 189a § 1 Кримінального кодексу,</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с) обґрунтовано побоюється повернутися в країну походження,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6)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5 років</w:t>
      </w:r>
      <w:r w:rsidRPr="00B5211F">
        <w:rPr>
          <w:rFonts w:cs="Times New Roman"/>
          <w:bCs/>
          <w:sz w:val="22"/>
          <w:szCs w:val="22"/>
          <w:lang w:val="uk-UA"/>
        </w:rPr>
        <w:t xml:space="preserve"> на підставі статусу біженця, додаткового захисту або згоди на перебування з гуманітарних причин,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10 років</w:t>
      </w:r>
      <w:r w:rsidRPr="00B5211F">
        <w:rPr>
          <w:rFonts w:cs="Times New Roman"/>
          <w:bCs/>
          <w:sz w:val="22"/>
          <w:szCs w:val="22"/>
          <w:lang w:val="uk-UA"/>
        </w:rPr>
        <w:t xml:space="preserve"> на підставі </w:t>
      </w:r>
      <w:r w:rsidRPr="00B5211F">
        <w:rPr>
          <w:rFonts w:cs="Times New Roman"/>
          <w:b/>
          <w:bCs/>
          <w:sz w:val="22"/>
          <w:szCs w:val="22"/>
          <w:lang w:val="uk-UA"/>
        </w:rPr>
        <w:t>згоди</w:t>
      </w:r>
      <w:r w:rsidRPr="00B5211F">
        <w:rPr>
          <w:rFonts w:cs="Times New Roman"/>
          <w:bCs/>
          <w:sz w:val="22"/>
          <w:szCs w:val="22"/>
          <w:lang w:val="uk-UA"/>
        </w:rPr>
        <w:t xml:space="preserve"> </w:t>
      </w:r>
      <w:r w:rsidRPr="00B5211F">
        <w:rPr>
          <w:rFonts w:cs="Times New Roman"/>
          <w:b/>
          <w:bCs/>
          <w:sz w:val="22"/>
          <w:szCs w:val="22"/>
          <w:lang w:val="uk-UA"/>
        </w:rPr>
        <w:t>на толерантне перебування,</w:t>
      </w:r>
      <w:r w:rsidRPr="00B5211F">
        <w:rPr>
          <w:rFonts w:cs="Times New Roman"/>
          <w:bCs/>
          <w:sz w:val="22"/>
          <w:szCs w:val="22"/>
          <w:lang w:val="uk-UA"/>
        </w:rPr>
        <w:t xml:space="preserve"> яка видана йому на основі ст. 351 п. 1 або 3 Закону про іноземців,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8) йому наданий на території Республіки Польща </w:t>
      </w:r>
      <w:r w:rsidRPr="00B5211F">
        <w:rPr>
          <w:rFonts w:cs="Times New Roman"/>
          <w:b/>
          <w:bCs/>
          <w:sz w:val="22"/>
          <w:szCs w:val="22"/>
          <w:lang w:val="uk-UA"/>
        </w:rPr>
        <w:t>притулок</w:t>
      </w:r>
      <w:r w:rsidRPr="00B5211F">
        <w:rPr>
          <w:rFonts w:cs="Times New Roman"/>
          <w:bCs/>
          <w:sz w:val="22"/>
          <w:szCs w:val="22"/>
          <w:lang w:val="uk-UA"/>
        </w:rPr>
        <w:t>,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9) він має </w:t>
      </w:r>
      <w:r w:rsidRPr="00B5211F">
        <w:rPr>
          <w:rFonts w:cs="Times New Roman"/>
          <w:b/>
          <w:bCs/>
          <w:sz w:val="22"/>
          <w:szCs w:val="22"/>
          <w:lang w:val="uk-UA"/>
        </w:rPr>
        <w:t>діючу Карту поляка</w:t>
      </w:r>
      <w:r w:rsidRPr="00B5211F">
        <w:rPr>
          <w:rFonts w:cs="Times New Roman"/>
          <w:bCs/>
          <w:sz w:val="22"/>
          <w:szCs w:val="22"/>
          <w:lang w:val="uk-UA"/>
        </w:rPr>
        <w:t xml:space="preserve"> і має намір оселитися на постійне проживання на території Республіки Польща. </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eastAsia="Times New Roman" w:cs="Times New Roman"/>
          <w:sz w:val="22"/>
          <w:szCs w:val="22"/>
          <w:lang w:val="uk-UA"/>
        </w:rPr>
        <w:t xml:space="preserve">Для </w:t>
      </w:r>
      <w:r w:rsidRPr="00B5211F">
        <w:rPr>
          <w:rFonts w:eastAsia="Times New Roman" w:cs="Times New Roman"/>
          <w:b/>
          <w:sz w:val="22"/>
          <w:szCs w:val="22"/>
          <w:lang w:val="uk-UA"/>
        </w:rPr>
        <w:t>визначення польського походження</w:t>
      </w:r>
      <w:r w:rsidRPr="00B5211F">
        <w:rPr>
          <w:rFonts w:eastAsia="Times New Roman" w:cs="Times New Roman"/>
          <w:sz w:val="22"/>
          <w:szCs w:val="22"/>
          <w:lang w:val="uk-UA"/>
        </w:rPr>
        <w:t xml:space="preserve"> особи, застосовуються положення статті 5 п. 1 та відповідно положення ст.6 п 1 і 2</w:t>
      </w:r>
      <w:r w:rsidR="00D345B0">
        <w:rPr>
          <w:rFonts w:eastAsia="Times New Roman" w:cs="Times New Roman"/>
          <w:sz w:val="22"/>
          <w:szCs w:val="22"/>
          <w:lang w:val="uk-UA"/>
        </w:rPr>
        <w:t xml:space="preserve"> </w:t>
      </w:r>
      <w:r w:rsidRPr="00B5211F">
        <w:rPr>
          <w:rFonts w:eastAsia="Times New Roman" w:cs="Times New Roman"/>
          <w:sz w:val="22"/>
          <w:szCs w:val="22"/>
          <w:lang w:val="uk-UA"/>
        </w:rPr>
        <w:t>Закону від 9 листопада 2000 р. «Про репатріацію» (Дзєннік Устав (Законодавчий вісник) від 2014 р. поз. 1392, від 2015 р. поз. 1274 та від 2017 р. поз. 60 i 858).</w:t>
      </w:r>
    </w:p>
    <w:p w:rsidR="00B5211F" w:rsidRPr="00EA08C8" w:rsidRDefault="00B5211F"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r w:rsidRPr="00B5211F">
        <w:rPr>
          <w:rFonts w:eastAsia="Times New Roman" w:cs="Times New Roman"/>
          <w:sz w:val="22"/>
          <w:szCs w:val="22"/>
          <w:lang w:val="uk-UA"/>
        </w:rPr>
        <w:t xml:space="preserve">У процедурі щодо видачі дозволу на постійне перебування іноземцеві, який є подружнім партнером польського громадянина, орган, який проводить це провадження, </w:t>
      </w:r>
      <w:r w:rsidRPr="00B5211F">
        <w:rPr>
          <w:rFonts w:eastAsia="Times New Roman" w:cs="Times New Roman"/>
          <w:b/>
          <w:sz w:val="22"/>
          <w:szCs w:val="22"/>
          <w:lang w:val="uk-UA"/>
        </w:rPr>
        <w:t>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r w:rsidR="00D1263D" w:rsidRPr="00EA08C8">
        <w:rPr>
          <w:rFonts w:eastAsia="Times New Roman" w:cs="Times New Roman"/>
          <w:b/>
          <w:sz w:val="22"/>
          <w:szCs w:val="22"/>
          <w:lang w:val="uk-UA"/>
        </w:rPr>
        <w:t>.</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Для визначення</w:t>
      </w:r>
      <w:r w:rsidR="00F14BCD">
        <w:rPr>
          <w:rFonts w:cs="Times New Roman"/>
          <w:sz w:val="22"/>
          <w:szCs w:val="22"/>
          <w:lang w:val="uk-UA"/>
        </w:rPr>
        <w:t>,</w:t>
      </w:r>
      <w:r w:rsidRPr="00B5211F">
        <w:rPr>
          <w:rFonts w:cs="Times New Roman"/>
          <w:sz w:val="22"/>
          <w:szCs w:val="22"/>
          <w:lang w:val="uk-UA"/>
        </w:rPr>
        <w:t xml:space="preserve"> чи був шлюб укладений з метою обходу вищевказаних умов та принципів, орган, що веде процедуру, </w:t>
      </w:r>
      <w:r w:rsidRPr="00B5211F">
        <w:rPr>
          <w:rFonts w:cs="Times New Roman"/>
          <w:b/>
          <w:sz w:val="22"/>
          <w:szCs w:val="22"/>
          <w:lang w:val="uk-UA"/>
        </w:rPr>
        <w:t xml:space="preserve">може звернутися із заявкою до коменданта відділу Прикордонної варти </w:t>
      </w:r>
      <w:r w:rsidRPr="00B5211F">
        <w:rPr>
          <w:rFonts w:cs="Times New Roman"/>
          <w:sz w:val="22"/>
          <w:szCs w:val="22"/>
          <w:lang w:val="uk-UA"/>
        </w:rPr>
        <w:t xml:space="preserve">або до коменданта посту Прикордонної варти, з огляду на місцеперебування іноземця, щодо </w:t>
      </w:r>
      <w:r w:rsidRPr="00B5211F">
        <w:rPr>
          <w:rFonts w:cs="Times New Roman"/>
          <w:b/>
          <w:sz w:val="22"/>
          <w:szCs w:val="22"/>
          <w:lang w:val="uk-UA"/>
        </w:rPr>
        <w:t>проведення контролюючих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B5211F" w:rsidRPr="00B5211F" w:rsidRDefault="00B5211F" w:rsidP="00B5211F">
      <w:pPr>
        <w:pStyle w:val="Nagwek2"/>
        <w:spacing w:after="200"/>
        <w:rPr>
          <w:rFonts w:cs="Times New Roman"/>
          <w:lang w:val="uk-UA"/>
        </w:rPr>
      </w:pPr>
      <w:bookmarkStart w:id="136" w:name="__RefHeading__4789_369570355"/>
      <w:bookmarkStart w:id="137" w:name="_Toc505858291"/>
      <w:bookmarkStart w:id="138" w:name="_Toc386286383"/>
      <w:bookmarkEnd w:id="136"/>
      <w:r w:rsidRPr="00B5211F">
        <w:rPr>
          <w:lang w:val="uk-UA"/>
        </w:rPr>
        <w:t>5.1</w:t>
      </w:r>
      <w:r w:rsidR="00D345B0">
        <w:rPr>
          <w:lang w:val="uk-UA"/>
        </w:rPr>
        <w:t xml:space="preserve"> </w:t>
      </w:r>
      <w:r w:rsidRPr="00B5211F">
        <w:rPr>
          <w:lang w:val="uk-UA"/>
        </w:rPr>
        <w:t>ОРГАН, ЩО ВИДАЄ РІШЕННЯ</w:t>
      </w:r>
      <w:bookmarkEnd w:id="137"/>
      <w:r w:rsidRPr="00B5211F">
        <w:rPr>
          <w:lang w:val="uk-UA"/>
        </w:rPr>
        <w:t xml:space="preserve"> </w:t>
      </w:r>
      <w:bookmarkEnd w:id="138"/>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постійне перебування видає відповідний </w:t>
      </w:r>
      <w:r w:rsidRPr="00B5211F">
        <w:rPr>
          <w:rFonts w:cs="Times New Roman"/>
          <w:b/>
          <w:sz w:val="22"/>
          <w:szCs w:val="22"/>
          <w:lang w:val="uk-UA"/>
        </w:rPr>
        <w:t>воєвода</w:t>
      </w:r>
      <w:r w:rsidRPr="00B5211F">
        <w:rPr>
          <w:rFonts w:cs="Times New Roman"/>
          <w:sz w:val="22"/>
          <w:szCs w:val="22"/>
          <w:lang w:val="uk-UA"/>
        </w:rPr>
        <w:t>, з огляду на місце перебування іноземця. Заявка на видачу дозволу на постійне перебування подається на бланку.</w:t>
      </w:r>
    </w:p>
    <w:p w:rsidR="00B5211F" w:rsidRPr="00B5211F" w:rsidRDefault="00B5211F" w:rsidP="00B5211F">
      <w:pPr>
        <w:pStyle w:val="Nagwek2"/>
        <w:spacing w:after="200"/>
        <w:rPr>
          <w:rFonts w:cs="Times New Roman"/>
          <w:lang w:val="uk-UA"/>
        </w:rPr>
      </w:pPr>
      <w:bookmarkStart w:id="139" w:name="__RefHeading__4791_369570355"/>
      <w:bookmarkStart w:id="140" w:name="_Toc505858292"/>
      <w:bookmarkStart w:id="141" w:name="_Toc386286384"/>
      <w:bookmarkEnd w:id="139"/>
      <w:r w:rsidRPr="00B5211F">
        <w:rPr>
          <w:lang w:val="uk-UA"/>
        </w:rPr>
        <w:t>5.2 ВИМОГА БЕЗПЕРЕРВНОГО ПЕРЕБУВАННЯ - ОБҐРУНТОВАНІ ПЕРЕРВИ В ПЕРЕБУВАННІ</w:t>
      </w:r>
      <w:bookmarkEnd w:id="140"/>
      <w:r w:rsidRPr="00B5211F">
        <w:rPr>
          <w:lang w:val="uk-UA"/>
        </w:rPr>
        <w:t xml:space="preserve"> </w:t>
      </w:r>
      <w:bookmarkEnd w:id="141"/>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 </w:t>
      </w:r>
      <w:r w:rsidRPr="00B5211F">
        <w:rPr>
          <w:rFonts w:cs="Times New Roman"/>
          <w:b/>
          <w:sz w:val="22"/>
          <w:szCs w:val="22"/>
          <w:lang w:val="uk-UA"/>
        </w:rPr>
        <w:t>не перевищувала 6 місяців, а сукупна тривалість всіх перерв не перевищила 10 місяців</w:t>
      </w:r>
      <w:r w:rsidRPr="00B5211F">
        <w:rPr>
          <w:rFonts w:cs="Times New Roman"/>
          <w:sz w:val="22"/>
          <w:szCs w:val="22"/>
          <w:lang w:val="uk-UA"/>
        </w:rPr>
        <w:t>, якщо тільки перерва не була викликана:</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1) виконанням іноземцем професійних обов'язків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2) супроводом іноземця, про якого йдеться в п. 1, його дружиною або неповнолітньою дитиною,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3) особливою особистою ситуацією, яка вимагала присутності іноземця за межами Республіки Польща і тривала не довше за 6 місяців,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4) виїздом за межі Республіки Польща для проходження практики або для участі в заняттях, які передбачені навчальною програмою польського ВНЗ.</w:t>
      </w:r>
    </w:p>
    <w:p w:rsidR="00B5211F" w:rsidRPr="00B5211F" w:rsidRDefault="00B5211F" w:rsidP="00B5211F">
      <w:pPr>
        <w:pStyle w:val="Nagwek2"/>
        <w:spacing w:after="200"/>
        <w:rPr>
          <w:rFonts w:cs="Times New Roman"/>
          <w:lang w:val="uk-UA"/>
        </w:rPr>
      </w:pPr>
      <w:bookmarkStart w:id="142" w:name="__RefHeading__4793_369570355"/>
      <w:bookmarkStart w:id="143" w:name="_Toc386286385"/>
      <w:bookmarkStart w:id="144" w:name="_Toc505858293"/>
      <w:bookmarkEnd w:id="142"/>
      <w:r w:rsidRPr="00B5211F">
        <w:rPr>
          <w:lang w:val="uk-UA"/>
        </w:rPr>
        <w:t>5.3</w:t>
      </w:r>
      <w:r w:rsidR="00D345B0">
        <w:rPr>
          <w:lang w:val="uk-UA"/>
        </w:rPr>
        <w:t xml:space="preserve"> </w:t>
      </w:r>
      <w:bookmarkEnd w:id="143"/>
      <w:r w:rsidRPr="00B5211F">
        <w:rPr>
          <w:lang w:val="uk-UA"/>
        </w:rPr>
        <w:t>ДОКУМЕНТИ</w:t>
      </w:r>
      <w:bookmarkEnd w:id="144"/>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w:t>
      </w:r>
    </w:p>
    <w:p w:rsidR="00B5211F" w:rsidRPr="00B5211F" w:rsidRDefault="00B5211F" w:rsidP="00B5211F">
      <w:pPr>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D802A6" w:rsidRPr="00D802A6" w:rsidRDefault="00D802A6" w:rsidP="00D802A6">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uk-UA"/>
        </w:rPr>
      </w:pPr>
      <w:r>
        <w:rPr>
          <w:rFonts w:cs="Times New Roman"/>
          <w:b/>
          <w:bCs/>
          <w:sz w:val="22"/>
          <w:szCs w:val="22"/>
          <w:lang w:val="uk-UA"/>
        </w:rPr>
        <w:t xml:space="preserve">4 </w:t>
      </w:r>
      <w:r w:rsidR="00B5211F" w:rsidRPr="00B5211F">
        <w:rPr>
          <w:rFonts w:cs="Times New Roman"/>
          <w:b/>
          <w:bCs/>
          <w:sz w:val="22"/>
          <w:szCs w:val="22"/>
          <w:lang w:val="uk-UA"/>
        </w:rPr>
        <w:t>фотографії</w:t>
      </w:r>
      <w:r w:rsidRPr="00D802A6">
        <w:rPr>
          <w:rFonts w:cs="Times New Roman"/>
          <w:bCs/>
          <w:sz w:val="22"/>
          <w:szCs w:val="22"/>
          <w:lang w:val="uk-UA"/>
        </w:rPr>
        <w:t>, які є непошкоджені, кольорові, хорошої чіткості, розміром 35 x 45 мм, зроблені протягом останніх 6 місяців перед поданням заявки, на яких виразно видно обличчя іноземця від верху голови до верхньої частини плечей, так, щоб обличчя займало 70-80 % знімка; на фотографіях на однотонному світлому фоні у фронтальному положенні повинна бути зображена особа, яка дивиться прямо перед собою, з розплющеними очима, не прикритими волоссям, з природним виразом обличчя і закритим ротом;  знімок  також повинен відображати природній колір шкіри, виразно показувати очі іноземця, зокрема зіниці, лінія очей іноземця повинна бути паралельною до верхнього краю фотографії.</w:t>
      </w:r>
    </w:p>
    <w:p w:rsidR="00D802A6" w:rsidRPr="00D802A6" w:rsidRDefault="00D802A6" w:rsidP="00D80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uk-UA"/>
        </w:rPr>
      </w:pPr>
      <w:r w:rsidRPr="00D802A6">
        <w:rPr>
          <w:rFonts w:cs="Times New Roman"/>
          <w:bCs/>
          <w:sz w:val="22"/>
          <w:szCs w:val="22"/>
          <w:lang w:val="uk-UA"/>
        </w:rPr>
        <w:t>На фотографіях повинна бути зображена особа без головного убору і окулярів з темним склом.</w:t>
      </w:r>
    </w:p>
    <w:p w:rsidR="00D802A6" w:rsidRPr="00D802A6" w:rsidRDefault="00D802A6" w:rsidP="00D80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uk-UA"/>
        </w:rPr>
      </w:pPr>
      <w:r w:rsidRPr="00D802A6">
        <w:rPr>
          <w:rFonts w:cs="Times New Roman"/>
          <w:bCs/>
          <w:sz w:val="22"/>
          <w:szCs w:val="22"/>
          <w:lang w:val="uk-UA"/>
        </w:rPr>
        <w:t xml:space="preserve">Іноземець з вродженими або набутими вадами зору може долучити до заявки фотографію в окулярах з темним склом. У такому випадку до анкети також долучаються документи, які підтверджують інвалідність, а у випадку відсутності можливості їх надання, заява іноземця про інвалідність. </w:t>
      </w:r>
    </w:p>
    <w:p w:rsidR="00D802A6" w:rsidRPr="00D802A6" w:rsidRDefault="00D802A6" w:rsidP="00D80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uk-UA"/>
        </w:rPr>
      </w:pPr>
      <w:r w:rsidRPr="00D802A6">
        <w:rPr>
          <w:rFonts w:cs="Times New Roman"/>
          <w:bCs/>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D802A6" w:rsidRPr="00D802A6" w:rsidRDefault="00D802A6" w:rsidP="00D80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uk-UA"/>
        </w:rPr>
      </w:pPr>
      <w:r w:rsidRPr="00D802A6">
        <w:rPr>
          <w:rFonts w:cs="Times New Roman"/>
          <w:bCs/>
          <w:sz w:val="22"/>
          <w:szCs w:val="22"/>
          <w:lang w:val="uk-UA"/>
        </w:rPr>
        <w:t xml:space="preserve">В обґрунтованих випадках до заявки можна долучити фотографії, де іноземець зображений із закритими очима, неприродним виразом обличчя або з відкритим ротом.  </w:t>
      </w:r>
    </w:p>
    <w:p w:rsidR="00B5211F" w:rsidRPr="00B5211F" w:rsidRDefault="00B5211F" w:rsidP="00D802A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 xml:space="preserve">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 </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документи, необхідні для підтвердження даних, які містяться в заявці, та обставин, які обґрунтовують прохання щодо видачі дозволу на постійне перебування;</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sidRPr="00B5211F">
        <w:rPr>
          <w:rFonts w:cs="Times New Roman"/>
          <w:b/>
          <w:bCs/>
          <w:sz w:val="22"/>
          <w:szCs w:val="22"/>
          <w:lang w:val="uk-UA"/>
        </w:rPr>
        <w:t xml:space="preserve">підтвердження оплати </w:t>
      </w:r>
      <w:r w:rsidRPr="00B5211F">
        <w:rPr>
          <w:rFonts w:cs="Times New Roman"/>
          <w:bCs/>
          <w:sz w:val="22"/>
          <w:szCs w:val="22"/>
          <w:lang w:val="uk-UA"/>
        </w:rPr>
        <w:t>гербового збору</w:t>
      </w:r>
      <w:r w:rsidRPr="00B5211F">
        <w:rPr>
          <w:rFonts w:cs="Times New Roman"/>
          <w:sz w:val="22"/>
          <w:szCs w:val="22"/>
          <w:lang w:val="uk-UA"/>
        </w:rPr>
        <w:t>;</w:t>
      </w:r>
    </w:p>
    <w:p w:rsidR="00B5211F" w:rsidRPr="00B5211F" w:rsidRDefault="00B5211F" w:rsidP="00B5211F">
      <w:pPr>
        <w:pStyle w:val="Nagwek2"/>
        <w:spacing w:after="200"/>
        <w:rPr>
          <w:rFonts w:cs="Times New Roman"/>
          <w:lang w:val="uk-UA"/>
        </w:rPr>
      </w:pPr>
      <w:bookmarkStart w:id="145" w:name="__RefHeading__4795_369570355"/>
      <w:bookmarkStart w:id="146" w:name="_Toc505858294"/>
      <w:bookmarkStart w:id="147" w:name="_Toc386286386"/>
      <w:bookmarkEnd w:id="145"/>
      <w:r w:rsidRPr="00B5211F">
        <w:rPr>
          <w:lang w:val="uk-UA"/>
        </w:rPr>
        <w:t>5.4</w:t>
      </w:r>
      <w:r w:rsidR="00D345B0">
        <w:rPr>
          <w:lang w:val="uk-UA"/>
        </w:rPr>
        <w:t xml:space="preserve"> </w:t>
      </w:r>
      <w:r w:rsidRPr="00B5211F">
        <w:rPr>
          <w:lang w:val="uk-UA"/>
        </w:rPr>
        <w:t>ДОДАТКОВІ ВИМОГИ, ЩО СТОСУЮТЬСЯ ЗАЯВКИ</w:t>
      </w:r>
      <w:bookmarkEnd w:id="146"/>
      <w:r w:rsidRPr="00B5211F">
        <w:rPr>
          <w:lang w:val="uk-UA"/>
        </w:rPr>
        <w:t xml:space="preserve"> </w:t>
      </w:r>
      <w:bookmarkEnd w:id="147"/>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Якщо заявка на видачу дозволу не буде подана іноземцем особисто (напр., буде відправлена поштою), то </w:t>
      </w:r>
      <w:r w:rsidRPr="00B5211F">
        <w:rPr>
          <w:rFonts w:cs="Times New Roman"/>
          <w:b/>
          <w:sz w:val="22"/>
          <w:szCs w:val="22"/>
          <w:lang w:val="uk-UA"/>
        </w:rPr>
        <w:t>воєвода викликає його особисто з’явитися</w:t>
      </w:r>
      <w:r w:rsidRPr="00B5211F">
        <w:rPr>
          <w:rFonts w:cs="Times New Roman"/>
          <w:sz w:val="22"/>
          <w:szCs w:val="22"/>
          <w:lang w:val="uk-UA"/>
        </w:rPr>
        <w:t xml:space="preserve"> впродовж 7 днів,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іноземця, який являється: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постійне перебування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 заявку на видачу йому дозволу на постійне перебування подає встановлений судом опікун;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постійне перебування подає куратор.</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Вимога подавати заявку особисто іноземцем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не застосовується до народженої на території Республіка Польща неповнолітньої дитини іноземця, якому виданий дозвіл на постійне перебування або дозвіл на перебування довгострокового резидента ЄС, а також до дитини польського громадянина, яка знаходиться під батьківською опікою цього громадянина.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При </w:t>
      </w:r>
      <w:r w:rsidRPr="00B5211F">
        <w:rPr>
          <w:rFonts w:cs="Times New Roman"/>
          <w:b/>
          <w:sz w:val="22"/>
          <w:szCs w:val="22"/>
          <w:lang w:val="uk-UA"/>
        </w:rPr>
        <w:t>поданні заявки</w:t>
      </w:r>
      <w:r w:rsidRPr="00B5211F">
        <w:rPr>
          <w:rFonts w:cs="Times New Roman"/>
          <w:sz w:val="22"/>
          <w:szCs w:val="22"/>
          <w:lang w:val="uk-UA"/>
        </w:rPr>
        <w:t xml:space="preserve"> на видачу дозволу на постійне перебування, іноземець повинен надати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постійне перебування або протягом терміну, визначеного воєводою, то йому буде відмовлено у провадженні дій щодо видачі цього дозволу.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 xml:space="preserve">зберігаються у відповідних реєстрах до часу внесення в ці реєстри підтвердження про отримання карти перебування органом, який видає карту перебування.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постійне перебування або ж у разі рішення про відмову у видачі або заміні карти перебування,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pStyle w:val="NormalnyWeb1"/>
        <w:spacing w:before="0" w:after="20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терміну,</w:t>
      </w:r>
      <w:r w:rsidR="00D345B0">
        <w:rPr>
          <w:rFonts w:ascii="Calibri" w:hAnsi="Calibri"/>
          <w:sz w:val="22"/>
          <w:szCs w:val="22"/>
          <w:lang w:val="uk-UA"/>
        </w:rPr>
        <w:t xml:space="preserve"> </w:t>
      </w:r>
      <w:r w:rsidRPr="00B5211F">
        <w:rPr>
          <w:rFonts w:ascii="Calibri" w:hAnsi="Calibri"/>
          <w:sz w:val="22"/>
          <w:szCs w:val="22"/>
          <w:lang w:val="uk-UA"/>
        </w:rPr>
        <w:t xml:space="preserve">визначеного для цього положеннями чинного законодавства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постійне перебування. Якщо термін для подання заявки дотриманий і заявка не містить формальних недоліків, або формальні недоліки були вчасно усунені, то перебування </w:t>
      </w:r>
      <w:r w:rsidRPr="00B5211F">
        <w:rPr>
          <w:rFonts w:ascii="Calibri" w:hAnsi="Calibri"/>
          <w:b/>
          <w:sz w:val="22"/>
          <w:szCs w:val="22"/>
          <w:lang w:val="uk-UA"/>
        </w:rPr>
        <w:t>іноземця вважається легальним від дати подання заявки до дати, коли</w:t>
      </w:r>
      <w:r w:rsidRPr="00B5211F">
        <w:rPr>
          <w:b/>
          <w:lang w:val="uk-UA"/>
        </w:rPr>
        <w:t xml:space="preserve"> </w:t>
      </w:r>
      <w:r w:rsidRPr="00B5211F">
        <w:rPr>
          <w:rFonts w:ascii="Calibri" w:hAnsi="Calibri"/>
          <w:b/>
          <w:sz w:val="22"/>
          <w:szCs w:val="22"/>
          <w:lang w:val="uk-UA"/>
        </w:rPr>
        <w:t>буде винесене остаточне рішення щодо цього питання.</w:t>
      </w:r>
    </w:p>
    <w:p w:rsidR="00B5211F" w:rsidRPr="00B5211F" w:rsidRDefault="00B5211F" w:rsidP="00B5211F">
      <w:pPr>
        <w:spacing w:line="100" w:lineRule="atLeast"/>
        <w:jc w:val="both"/>
        <w:rPr>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припинена </w:t>
      </w:r>
      <w:r w:rsidRPr="00B5211F">
        <w:rPr>
          <w:rStyle w:val="apple-style-span"/>
          <w:rFonts w:cs="Times New Roman"/>
          <w:b/>
          <w:sz w:val="22"/>
          <w:szCs w:val="22"/>
          <w:lang w:val="uk-UA"/>
        </w:rPr>
        <w:t>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не вважатиметься </w:t>
      </w:r>
      <w:r w:rsidRPr="00B5211F">
        <w:rPr>
          <w:rStyle w:val="apple-style-span"/>
          <w:rFonts w:cs="Times New Roman"/>
          <w:b/>
          <w:sz w:val="22"/>
          <w:szCs w:val="22"/>
          <w:lang w:val="uk-UA"/>
        </w:rPr>
        <w:t>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D1263D" w:rsidRDefault="00B5211F" w:rsidP="00B5211F">
      <w:pPr>
        <w:pStyle w:val="Nagwek2"/>
        <w:spacing w:after="200"/>
        <w:rPr>
          <w:rFonts w:eastAsia="Times New Roman" w:cs="Times New Roman"/>
          <w:lang w:val="uk-UA"/>
        </w:rPr>
      </w:pPr>
      <w:bookmarkStart w:id="148" w:name="_Toc505858295"/>
      <w:r w:rsidRPr="00D1263D">
        <w:rPr>
          <w:lang w:val="uk-UA"/>
        </w:rPr>
        <w:t>5</w:t>
      </w:r>
      <w:bookmarkStart w:id="149" w:name="_Toc3862863621"/>
      <w:r w:rsidRPr="00D1263D">
        <w:rPr>
          <w:lang w:val="uk-UA"/>
        </w:rPr>
        <w:t xml:space="preserve">.5 </w:t>
      </w:r>
      <w:bookmarkEnd w:id="149"/>
      <w:r w:rsidRPr="00D1263D">
        <w:rPr>
          <w:lang w:val="uk-UA"/>
        </w:rPr>
        <w:t>інша важлива інформація</w:t>
      </w:r>
      <w:bookmarkEnd w:id="148"/>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постійне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w:t>
      </w:r>
    </w:p>
    <w:p w:rsidR="00B5211F" w:rsidRPr="00B5211F" w:rsidRDefault="00B5211F" w:rsidP="00B5211F">
      <w:pPr>
        <w:spacing w:line="100" w:lineRule="atLeast"/>
        <w:jc w:val="both"/>
        <w:rPr>
          <w:rStyle w:val="apple-style-span"/>
          <w:rFonts w:eastAsia="Times New Roman" w:cs="Times New Roman"/>
          <w:sz w:val="22"/>
          <w:szCs w:val="22"/>
          <w:lang w:val="uk-UA"/>
        </w:rPr>
      </w:pPr>
      <w:r w:rsidRPr="00B5211F">
        <w:rPr>
          <w:rStyle w:val="apple-style-span"/>
          <w:rFonts w:eastAsia="Times New Roman" w:cs="Times New Roman"/>
          <w:sz w:val="22"/>
          <w:szCs w:val="22"/>
          <w:lang w:val="uk-UA"/>
        </w:rPr>
        <w:t xml:space="preserve">Процедура щодо надання іноземцеві дозволу на постійне перебування повинна закінчитися не пізніше, ніж через </w:t>
      </w:r>
      <w:r w:rsidRPr="00B5211F">
        <w:rPr>
          <w:rStyle w:val="apple-style-span"/>
          <w:rFonts w:eastAsia="Times New Roman" w:cs="Times New Roman"/>
          <w:b/>
          <w:sz w:val="22"/>
          <w:szCs w:val="22"/>
          <w:lang w:val="uk-UA"/>
        </w:rPr>
        <w:t>3 місяці</w:t>
      </w:r>
      <w:r w:rsidRPr="00B5211F">
        <w:rPr>
          <w:rStyle w:val="apple-style-span"/>
          <w:rFonts w:eastAsia="Times New Roman" w:cs="Times New Roman"/>
          <w:sz w:val="22"/>
          <w:szCs w:val="22"/>
          <w:lang w:val="uk-UA"/>
        </w:rPr>
        <w:t xml:space="preserve"> з дати її початку, а апеляційна процедура – протягом </w:t>
      </w:r>
      <w:r w:rsidRPr="00B5211F">
        <w:rPr>
          <w:rStyle w:val="apple-style-span"/>
          <w:rFonts w:eastAsia="Times New Roman" w:cs="Times New Roman"/>
          <w:b/>
          <w:sz w:val="22"/>
          <w:szCs w:val="22"/>
          <w:lang w:val="uk-UA"/>
        </w:rPr>
        <w:t>2 місяців</w:t>
      </w:r>
      <w:r w:rsidRPr="00B5211F">
        <w:rPr>
          <w:rStyle w:val="apple-style-span"/>
          <w:rFonts w:eastAsia="Times New Roman" w:cs="Times New Roman"/>
          <w:sz w:val="22"/>
          <w:szCs w:val="22"/>
          <w:lang w:val="uk-UA"/>
        </w:rPr>
        <w:t xml:space="preserve"> з дати отримання апеляції. </w:t>
      </w:r>
    </w:p>
    <w:p w:rsidR="00B5211F" w:rsidRPr="00B5211F" w:rsidRDefault="00B5211F" w:rsidP="00B5211F">
      <w:pPr>
        <w:pStyle w:val="Nagwek2"/>
        <w:spacing w:after="200"/>
        <w:rPr>
          <w:rFonts w:cs="Times New Roman"/>
          <w:b/>
          <w:lang w:val="uk-UA"/>
        </w:rPr>
      </w:pPr>
      <w:bookmarkStart w:id="150" w:name="__RefHeading__4797_369570355"/>
      <w:bookmarkStart w:id="151" w:name="_Toc505858296"/>
      <w:bookmarkStart w:id="152" w:name="_Toc386286387"/>
      <w:bookmarkEnd w:id="150"/>
      <w:r w:rsidRPr="00B5211F">
        <w:rPr>
          <w:lang w:val="uk-UA"/>
        </w:rPr>
        <w:t>5.6</w:t>
      </w:r>
      <w:r w:rsidR="00D345B0">
        <w:rPr>
          <w:lang w:val="uk-UA"/>
        </w:rPr>
        <w:t xml:space="preserve"> </w:t>
      </w:r>
      <w:r w:rsidRPr="00B5211F">
        <w:rPr>
          <w:lang w:val="uk-UA"/>
        </w:rPr>
        <w:t>ЗАЛИШЕННЯ ЗАЯВКИ БЕЗ РОЗГЛЯДУ</w:t>
      </w:r>
      <w:bookmarkEnd w:id="151"/>
      <w:r w:rsidRPr="00B5211F">
        <w:rPr>
          <w:lang w:val="uk-UA"/>
        </w:rPr>
        <w:t xml:space="preserve"> </w:t>
      </w:r>
      <w:bookmarkEnd w:id="152"/>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постійне перебування не розглядатиметься,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p>
    <w:p w:rsidR="00B5211F" w:rsidRPr="00B5211F" w:rsidRDefault="00B5211F" w:rsidP="00B5211F">
      <w:pPr>
        <w:pStyle w:val="NormalnyWeb1"/>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
          <w:bCs/>
          <w:sz w:val="22"/>
          <w:szCs w:val="22"/>
          <w:lang w:val="uk-UA"/>
        </w:rPr>
        <w:t xml:space="preserve"> </w:t>
      </w:r>
      <w:r w:rsidRPr="00B5211F">
        <w:rPr>
          <w:rFonts w:ascii="Calibri" w:hAnsi="Calibri"/>
          <w:bCs/>
          <w:sz w:val="22"/>
          <w:szCs w:val="22"/>
          <w:lang w:val="uk-UA"/>
        </w:rPr>
        <w:t>подання заявки на невідповідному бланку;</w:t>
      </w:r>
    </w:p>
    <w:p w:rsidR="00B5211F" w:rsidRPr="00B5211F" w:rsidRDefault="00B5211F" w:rsidP="00B5211F">
      <w:pPr>
        <w:pStyle w:val="NormalnyWeb1"/>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Cs/>
          <w:sz w:val="22"/>
          <w:szCs w:val="22"/>
          <w:lang w:val="uk-UA"/>
        </w:rPr>
        <w:t xml:space="preserve"> </w:t>
      </w:r>
      <w:r w:rsidRPr="00B5211F">
        <w:rPr>
          <w:rFonts w:ascii="Calibri" w:hAnsi="Calibri"/>
          <w:bCs/>
          <w:sz w:val="22"/>
          <w:szCs w:val="22"/>
          <w:lang w:val="uk-UA"/>
        </w:rPr>
        <w:t>не заповнення усіх необхідних полів бланку заявки;</w:t>
      </w:r>
    </w:p>
    <w:p w:rsidR="00B5211F" w:rsidRPr="00B5211F" w:rsidRDefault="00B5211F" w:rsidP="00B5211F">
      <w:pPr>
        <w:pStyle w:val="NormalnyWeb1"/>
        <w:spacing w:before="0"/>
        <w:ind w:left="709"/>
        <w:rPr>
          <w:rFonts w:ascii="Calibri" w:hAnsi="Calibri"/>
          <w:bCs/>
          <w:sz w:val="22"/>
          <w:szCs w:val="22"/>
          <w:lang w:val="uk-UA"/>
        </w:rPr>
      </w:pPr>
      <w:r w:rsidRPr="00B5211F">
        <w:rPr>
          <w:rFonts w:ascii="Calibri" w:hAnsi="Calibri"/>
          <w:bCs/>
          <w:sz w:val="22"/>
          <w:szCs w:val="22"/>
          <w:lang w:val="uk-UA"/>
        </w:rPr>
        <w:t>- ненадання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pStyle w:val="NormalnyWeb1"/>
        <w:spacing w:before="0" w:after="200"/>
        <w:ind w:left="709"/>
        <w:rPr>
          <w:rFonts w:ascii="Calibri" w:hAnsi="Calibri"/>
          <w:bCs/>
          <w:sz w:val="22"/>
          <w:szCs w:val="22"/>
          <w:lang w:val="uk-UA"/>
        </w:rPr>
      </w:pPr>
      <w:r w:rsidRPr="00B5211F">
        <w:rPr>
          <w:rFonts w:ascii="Calibri" w:hAnsi="Calibri"/>
          <w:bCs/>
          <w:sz w:val="22"/>
          <w:szCs w:val="22"/>
          <w:lang w:val="uk-UA"/>
        </w:rPr>
        <w:t xml:space="preserve">- недолучення до заявки 4-х актуальних та відповідних фотографій; </w:t>
      </w:r>
    </w:p>
    <w:p w:rsidR="00B5211F" w:rsidRPr="00B5211F" w:rsidRDefault="00B5211F" w:rsidP="00B5211F">
      <w:pPr>
        <w:numPr>
          <w:ilvl w:val="0"/>
          <w:numId w:val="21"/>
        </w:numPr>
        <w:tabs>
          <w:tab w:val="right" w:pos="284"/>
          <w:tab w:val="left" w:pos="408"/>
        </w:tabs>
        <w:spacing w:line="100" w:lineRule="atLeast"/>
        <w:jc w:val="both"/>
        <w:rPr>
          <w:lang w:val="uk-UA"/>
        </w:rPr>
      </w:pPr>
      <w:r w:rsidRPr="00B5211F">
        <w:rPr>
          <w:rFonts w:cs="Times New Roman"/>
          <w:color w:val="000000"/>
          <w:sz w:val="22"/>
          <w:szCs w:val="22"/>
          <w:lang w:val="uk-UA"/>
        </w:rPr>
        <w:t xml:space="preserve">заявка не подавалася іноземцем особисто, якщо це вимагалося положеннями, і, незважаючи на виклик особисто з’явитися впродовж 7 днів, іноземець не з’явився в управління. </w:t>
      </w:r>
    </w:p>
    <w:p w:rsidR="00B5211F" w:rsidRPr="00B5211F" w:rsidRDefault="00B5211F" w:rsidP="00B5211F">
      <w:pPr>
        <w:pStyle w:val="Nagwek2"/>
        <w:spacing w:after="200"/>
        <w:rPr>
          <w:rFonts w:cs="Times New Roman"/>
          <w:lang w:val="uk-UA"/>
        </w:rPr>
      </w:pPr>
      <w:bookmarkStart w:id="153" w:name="__RefHeading__4799_369570355"/>
      <w:bookmarkStart w:id="154" w:name="_Toc386286388"/>
      <w:bookmarkStart w:id="155" w:name="_Toc505858297"/>
      <w:bookmarkEnd w:id="153"/>
      <w:r w:rsidRPr="00B5211F">
        <w:rPr>
          <w:lang w:val="uk-UA"/>
        </w:rPr>
        <w:t>5.7</w:t>
      </w:r>
      <w:r w:rsidR="00D345B0">
        <w:rPr>
          <w:lang w:val="uk-UA"/>
        </w:rPr>
        <w:t xml:space="preserve"> </w:t>
      </w:r>
      <w:r w:rsidRPr="00B5211F">
        <w:rPr>
          <w:lang w:val="uk-UA"/>
        </w:rPr>
        <w:t>ВІДМОВА ВІД ПОЧАТКУ ПРО</w:t>
      </w:r>
      <w:r w:rsidR="00F14BCD">
        <w:rPr>
          <w:lang w:val="uk-UA"/>
        </w:rPr>
        <w:t>ЦЕДУРИ</w:t>
      </w:r>
      <w:r w:rsidRPr="00B5211F">
        <w:rPr>
          <w:lang w:val="uk-UA"/>
        </w:rPr>
        <w:t xml:space="preserve"> ЩОДО ВИДАЧІ ДОЗВОЛУ НА ПОСТІЙНЕ ПЕРЕБУВАННЯ</w:t>
      </w:r>
      <w:bookmarkEnd w:id="154"/>
      <w:bookmarkEnd w:id="155"/>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Відмова від початку процедури щодо видачі іноземцеві дозволу на постійне перебування здійснюється, якщо іноземець на дату подання заявки на видачу цього дозволу:</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1) перебуває на території Республіки Польща: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Pr="00B5211F">
        <w:rPr>
          <w:rFonts w:cs="Times New Roman"/>
          <w:sz w:val="22"/>
          <w:szCs w:val="22"/>
          <w:lang w:val="uk-UA"/>
        </w:rPr>
        <w:tab/>
        <w:t xml:space="preserve">нелегально,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w:t>
      </w:r>
      <w:r w:rsidRPr="00B5211F">
        <w:rPr>
          <w:rFonts w:cs="Times New Roman"/>
          <w:sz w:val="22"/>
          <w:szCs w:val="22"/>
          <w:lang w:val="uk-UA"/>
        </w:rPr>
        <w:tab/>
        <w:t xml:space="preserve">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c)</w:t>
      </w:r>
      <w:r w:rsidRPr="00B5211F">
        <w:rPr>
          <w:rFonts w:cs="Times New Roman"/>
          <w:sz w:val="22"/>
          <w:szCs w:val="22"/>
          <w:lang w:val="uk-UA"/>
        </w:rPr>
        <w:tab/>
        <w:t xml:space="preserve">на підставі дозволу на тимчасове перебування, з огляду на обставини, які вимагають короткочасного перебування,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d)</w:t>
      </w:r>
      <w:r w:rsidRPr="00B5211F">
        <w:rPr>
          <w:rFonts w:cs="Times New Roman"/>
          <w:sz w:val="22"/>
          <w:szCs w:val="22"/>
          <w:lang w:val="uk-UA"/>
        </w:rPr>
        <w:tab/>
        <w:t>на підставі дозволу на перебування довгострокового резидента ЄС,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2) затриманий, знаходиться в центрі, який охороняється, чи під арештом для іноземців, або ж щодо нього застосовується запобіжна міра у вигляді заборони на виїзд з країни,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3) відбуває покарання у вигляді позбавлення волі, чи є тимчасово заарештованим,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5) 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 xml:space="preserve">6)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постійне перебування,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Пункти 1-5 не застосовуються щодо іноземця, якому було надано притулок в Республіці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a не застосовується щодо народженої на території Республіки Польща неп</w:t>
      </w:r>
      <w:r w:rsidR="00A70504">
        <w:rPr>
          <w:rFonts w:cs="Times New Roman"/>
          <w:sz w:val="22"/>
          <w:szCs w:val="22"/>
          <w:lang w:val="uk-UA"/>
        </w:rPr>
        <w:t>овнолітньої дитини іноземця, яко</w:t>
      </w:r>
      <w:r w:rsidRPr="00B5211F">
        <w:rPr>
          <w:rFonts w:cs="Times New Roman"/>
          <w:sz w:val="22"/>
          <w:szCs w:val="22"/>
          <w:lang w:val="uk-UA"/>
        </w:rPr>
        <w:t xml:space="preserve">му видано дозвіл на постійне перебування або дозвіл на перебування довгострокового резидента ЄС, а також щодо дитини громадянина Польщі, яка знаходиться під батьківською опікою цього громадянина.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с не застосовується до іноземців, які мають польське походження та намір оселитися на території Республіки Польща на постійне проживання.</w:t>
      </w:r>
    </w:p>
    <w:p w:rsidR="00B5211F" w:rsidRPr="00B5211F" w:rsidRDefault="00B5211F" w:rsidP="00B5211F">
      <w:pPr>
        <w:pStyle w:val="Nagwek2"/>
        <w:spacing w:after="200"/>
        <w:rPr>
          <w:rFonts w:cs="Times New Roman"/>
          <w:b/>
          <w:bCs/>
          <w:lang w:val="uk-UA"/>
        </w:rPr>
      </w:pPr>
      <w:bookmarkStart w:id="156" w:name="__RefHeading__4801_369570355"/>
      <w:bookmarkStart w:id="157" w:name="_Toc505858298"/>
      <w:bookmarkStart w:id="158" w:name="_Toc386286389"/>
      <w:bookmarkEnd w:id="156"/>
      <w:r w:rsidRPr="00B5211F">
        <w:rPr>
          <w:lang w:val="uk-UA"/>
        </w:rPr>
        <w:t>5.8</w:t>
      </w:r>
      <w:r w:rsidR="00D345B0">
        <w:rPr>
          <w:lang w:val="uk-UA"/>
        </w:rPr>
        <w:t xml:space="preserve"> </w:t>
      </w:r>
      <w:r w:rsidRPr="00B5211F">
        <w:rPr>
          <w:lang w:val="uk-UA"/>
        </w:rPr>
        <w:t>ВІДМОВА У ВИДАЧІ ДОЗВОЛУ НА ПОСТІЙНЕ ПЕРЕБУВАННЯ</w:t>
      </w:r>
      <w:bookmarkEnd w:id="157"/>
      <w:r w:rsidRPr="00B5211F">
        <w:rPr>
          <w:lang w:val="uk-UA"/>
        </w:rPr>
        <w:t xml:space="preserve"> </w:t>
      </w:r>
      <w:bookmarkEnd w:id="158"/>
    </w:p>
    <w:p w:rsidR="00B5211F" w:rsidRPr="00B5211F" w:rsidRDefault="00B5211F" w:rsidP="00B5211F">
      <w:pPr>
        <w:spacing w:line="100" w:lineRule="atLeast"/>
        <w:ind w:firstLine="432"/>
        <w:jc w:val="both"/>
        <w:rPr>
          <w:rFonts w:cs="Times New Roman"/>
          <w:bCs/>
          <w:sz w:val="22"/>
          <w:szCs w:val="22"/>
          <w:lang w:val="uk-UA"/>
        </w:rPr>
      </w:pPr>
      <w:r w:rsidRPr="00B5211F">
        <w:rPr>
          <w:rFonts w:cs="Times New Roman"/>
          <w:b/>
          <w:bCs/>
          <w:sz w:val="22"/>
          <w:szCs w:val="22"/>
          <w:lang w:val="uk-UA"/>
        </w:rPr>
        <w:t>Іноземцеві буде відмовлено у видачі дозволу на постійне перебування,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на постійне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існує запис його даних в перелік іноземців, перебування яких на території Республіки Польща є небажаним,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його дані знаходяться в Шенгенській інформаційній системі з метою відмови у в'їзді,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цього вимагають інтереси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основою клопотання про дозвіл є укладення ним шлюбу з громадянином Польщі, а шлюб був укладений або існує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7) під час процедури щодо видачі йому дозволу на постійне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8) має заборгованість із сплати податків, за винятком випадків, коли він отримав законне звільнення від сплати податків,</w:t>
      </w:r>
      <w:r w:rsidR="00D345B0">
        <w:rPr>
          <w:rFonts w:cs="Times New Roman"/>
          <w:bCs/>
          <w:sz w:val="22"/>
          <w:szCs w:val="22"/>
          <w:lang w:val="uk-UA"/>
        </w:rPr>
        <w:t xml:space="preserve"> </w:t>
      </w:r>
      <w:r w:rsidRPr="00B5211F">
        <w:rPr>
          <w:rFonts w:cs="Times New Roman"/>
          <w:bCs/>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jc w:val="both"/>
        <w:rPr>
          <w:rFonts w:cs="Times New Roman"/>
          <w:sz w:val="22"/>
          <w:szCs w:val="22"/>
          <w:lang w:val="uk-UA"/>
        </w:rPr>
      </w:pPr>
      <w:r w:rsidRPr="00B5211F">
        <w:rPr>
          <w:rFonts w:cs="Times New Roman"/>
          <w:bCs/>
          <w:sz w:val="22"/>
          <w:szCs w:val="22"/>
          <w:lang w:val="uk-UA"/>
        </w:rPr>
        <w:t xml:space="preserve">9) </w:t>
      </w:r>
      <w:r w:rsidRPr="00B5211F">
        <w:rPr>
          <w:rFonts w:cs="Times New Roman"/>
          <w:sz w:val="22"/>
          <w:szCs w:val="22"/>
          <w:lang w:val="uk-UA"/>
        </w:rPr>
        <w:t xml:space="preserve">не відшкодував витрати, пов'язані з видачею та виконанням рішення про обов'язок іноземця повернутися в країну походження, які були витрачені з державного бюджету.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з метою відмови у в'їзді,</w:t>
      </w:r>
      <w:r w:rsidRPr="00B5211F">
        <w:rPr>
          <w:rFonts w:cs="Times New Roman"/>
          <w:sz w:val="22"/>
          <w:szCs w:val="22"/>
          <w:lang w:val="uk-UA"/>
        </w:rPr>
        <w:t xml:space="preserve"> то дозвіл на постійне перебування можна видати тільки при </w:t>
      </w:r>
      <w:r w:rsidRPr="00B5211F">
        <w:rPr>
          <w:rFonts w:cs="Times New Roman"/>
          <w:b/>
          <w:sz w:val="22"/>
          <w:szCs w:val="22"/>
          <w:lang w:val="uk-UA"/>
        </w:rPr>
        <w:t>наявності вагомих причин</w:t>
      </w:r>
      <w:r w:rsidRPr="00B5211F">
        <w:rPr>
          <w:rFonts w:cs="Times New Roman"/>
          <w:sz w:val="22"/>
          <w:szCs w:val="22"/>
          <w:lang w:val="uk-UA"/>
        </w:rPr>
        <w:t>,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видачі дозволу на постійне перебування буде відмовлено іноземцеві, який має польське походження та намір оселитися на території Республіки Польща на постійне проживання, у випадках, які згадані в пунктах 1, 4 та 7.</w:t>
      </w:r>
    </w:p>
    <w:p w:rsidR="00B5211F" w:rsidRPr="00B5211F" w:rsidRDefault="00B5211F" w:rsidP="00B5211F">
      <w:pPr>
        <w:pStyle w:val="Nagwek2"/>
        <w:spacing w:after="200"/>
        <w:rPr>
          <w:rFonts w:cs="Times New Roman"/>
          <w:b/>
          <w:bCs/>
          <w:lang w:val="uk-UA"/>
        </w:rPr>
      </w:pPr>
      <w:bookmarkStart w:id="159" w:name="__RefHeading__4803_369570355"/>
      <w:bookmarkStart w:id="160" w:name="_Toc386286390"/>
      <w:bookmarkStart w:id="161" w:name="_Toc505858299"/>
      <w:bookmarkEnd w:id="159"/>
      <w:r w:rsidRPr="00B5211F">
        <w:rPr>
          <w:lang w:val="uk-UA"/>
        </w:rPr>
        <w:t>5.9 СКАСУВАННЯ ДОЗВОЛУ НА ПОСТІЙНЕ ПЕРЕБУВАННЯ</w:t>
      </w:r>
      <w:bookmarkEnd w:id="160"/>
      <w:bookmarkEnd w:id="16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 xml:space="preserve">Іноземцеві скасовується дозвіл на постійне перебування, якщо: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цього вимагають інтереси Республіки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3) в провадженні щодо видачі йому цього дозволу: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був покараний за умисний злочин покаранням у вигляді позбавлення волі строком до 3-х років, на підставі правомочного вироку, винесеного в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покинув територію Республіки Польща на термін, що перевищує 6 років.</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який має польське походження та намір оселитися на постійне проживання на території Республіки Польща, скасовується у випадках, про які йдеться в пункті 1, 3 та 5;</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якому наданий притулок в Республіці Польща, скасовується у разі відмови йому в цьому притулку.</w:t>
      </w:r>
    </w:p>
    <w:p w:rsidR="00B5211F" w:rsidRPr="00B5211F" w:rsidRDefault="00B5211F" w:rsidP="00B5211F">
      <w:pPr>
        <w:spacing w:before="240" w:line="100" w:lineRule="atLeast"/>
        <w:jc w:val="both"/>
        <w:rPr>
          <w:rFonts w:cs="Times New Roman"/>
          <w:b/>
          <w:sz w:val="22"/>
          <w:szCs w:val="22"/>
          <w:lang w:val="uk-UA"/>
        </w:rPr>
      </w:pPr>
      <w:r w:rsidRPr="00B5211F">
        <w:rPr>
          <w:rFonts w:cs="Times New Roman"/>
          <w:sz w:val="22"/>
          <w:szCs w:val="22"/>
          <w:lang w:val="uk-UA"/>
        </w:rPr>
        <w:t xml:space="preserve">Дозвіл на постійне перебування, основою якого був шлюб з польським громадянином, можна скасувати, якщо іноземець </w:t>
      </w:r>
      <w:r w:rsidRPr="00B5211F">
        <w:rPr>
          <w:rFonts w:cs="Times New Roman"/>
          <w:b/>
          <w:sz w:val="22"/>
          <w:szCs w:val="22"/>
          <w:lang w:val="uk-UA"/>
        </w:rPr>
        <w:t>розлучився впродовж 2-х років від дня, в якому йому було видано дозвіл на постійне перебування.</w:t>
      </w:r>
    </w:p>
    <w:p w:rsidR="00B5211F" w:rsidRPr="00B5211F" w:rsidRDefault="00B5211F" w:rsidP="00B5211F">
      <w:pPr>
        <w:pStyle w:val="Nagwek2"/>
        <w:spacing w:after="200"/>
        <w:rPr>
          <w:rFonts w:cs="Times New Roman"/>
          <w:lang w:val="uk-UA"/>
        </w:rPr>
      </w:pPr>
      <w:bookmarkStart w:id="162" w:name="__RefHeading__4805_369570355"/>
      <w:bookmarkStart w:id="163" w:name="_Toc505858300"/>
      <w:bookmarkStart w:id="164" w:name="_Toc386286391"/>
      <w:bookmarkEnd w:id="162"/>
      <w:r w:rsidRPr="00B5211F">
        <w:rPr>
          <w:lang w:val="uk-UA"/>
        </w:rPr>
        <w:t>5.10</w:t>
      </w:r>
      <w:r w:rsidR="00D345B0">
        <w:rPr>
          <w:lang w:val="uk-UA"/>
        </w:rPr>
        <w:t xml:space="preserve"> </w:t>
      </w:r>
      <w:r w:rsidRPr="00B5211F">
        <w:rPr>
          <w:lang w:val="uk-UA"/>
        </w:rPr>
        <w:t>ТЕРМІН, НА ЯКИЙ ВИДАЄТЬСЯ ДОЗВІЛ НА ПОСТІЙНЕ ПЕРЕБУВАННЯ</w:t>
      </w:r>
      <w:bookmarkEnd w:id="163"/>
      <w:r w:rsidRPr="00B5211F">
        <w:rPr>
          <w:lang w:val="uk-UA"/>
        </w:rPr>
        <w:t xml:space="preserve"> </w:t>
      </w:r>
      <w:bookmarkEnd w:id="164"/>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Дозвіл на постійне перебування видається на </w:t>
      </w:r>
      <w:r w:rsidRPr="00B5211F">
        <w:rPr>
          <w:rFonts w:cs="Times New Roman"/>
          <w:b/>
          <w:sz w:val="22"/>
          <w:szCs w:val="22"/>
          <w:lang w:val="uk-UA"/>
        </w:rPr>
        <w:t>невизначений термін.</w:t>
      </w:r>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постійне перебування є </w:t>
      </w:r>
      <w:r w:rsidRPr="00B5211F">
        <w:rPr>
          <w:rFonts w:cs="Times New Roman"/>
          <w:b/>
          <w:sz w:val="22"/>
          <w:szCs w:val="22"/>
          <w:lang w:val="uk-UA"/>
        </w:rPr>
        <w:t>карта перебування, видана на 10 років.</w:t>
      </w:r>
    </w:p>
    <w:p w:rsidR="00B5211F" w:rsidRPr="00B5211F" w:rsidRDefault="00B5211F" w:rsidP="00B5211F">
      <w:pPr>
        <w:spacing w:line="100" w:lineRule="atLeast"/>
        <w:rPr>
          <w:rFonts w:cs="Times New Roman"/>
          <w:sz w:val="22"/>
          <w:szCs w:val="22"/>
          <w:lang w:val="uk-UA"/>
        </w:rPr>
      </w:pPr>
      <w:r w:rsidRPr="00B5211F">
        <w:rPr>
          <w:rFonts w:cs="Times New Roman"/>
          <w:sz w:val="22"/>
          <w:szCs w:val="22"/>
          <w:lang w:val="uk-UA"/>
        </w:rPr>
        <w:t>Термін дії дозволу на постійне перебування закінчується на підставі дії положень чинного законодавства з моменту отримання іноземцем дозволу на перебування довгострокового резидента ЄС, або отримання іноземцем польського громадянства.</w:t>
      </w:r>
    </w:p>
    <w:p w:rsidR="00B5211F" w:rsidRPr="00B5211F" w:rsidRDefault="00B5211F" w:rsidP="00B5211F">
      <w:pPr>
        <w:spacing w:line="100" w:lineRule="atLeast"/>
        <w:jc w:val="both"/>
        <w:rPr>
          <w:rFonts w:cs="Times New Roman"/>
          <w:sz w:val="22"/>
          <w:szCs w:val="22"/>
          <w:lang w:val="uk-UA"/>
        </w:rPr>
      </w:pPr>
    </w:p>
    <w:p w:rsidR="00B5211F" w:rsidRPr="00530381" w:rsidRDefault="00B5211F" w:rsidP="00B5211F">
      <w:pPr>
        <w:spacing w:line="100" w:lineRule="atLeast"/>
        <w:jc w:val="both"/>
        <w:rPr>
          <w:rFonts w:cs="Times New Roman"/>
          <w:sz w:val="22"/>
          <w:szCs w:val="22"/>
          <w:lang w:val="uk-UA"/>
        </w:rPr>
      </w:pPr>
    </w:p>
    <w:p w:rsidR="00681BE6" w:rsidRPr="00530381" w:rsidRDefault="00681BE6" w:rsidP="00B5211F">
      <w:pPr>
        <w:spacing w:line="100" w:lineRule="atLeast"/>
        <w:jc w:val="both"/>
        <w:rPr>
          <w:rFonts w:cs="Times New Roman"/>
          <w:sz w:val="22"/>
          <w:szCs w:val="22"/>
          <w:lang w:val="uk-UA"/>
        </w:rPr>
      </w:pPr>
    </w:p>
    <w:p w:rsidR="00681BE6" w:rsidRPr="00530381" w:rsidRDefault="00681BE6" w:rsidP="00B5211F">
      <w:pPr>
        <w:spacing w:line="100" w:lineRule="atLeast"/>
        <w:jc w:val="both"/>
        <w:rPr>
          <w:rFonts w:cs="Times New Roman"/>
          <w:sz w:val="22"/>
          <w:szCs w:val="22"/>
          <w:lang w:val="uk-UA"/>
        </w:rPr>
      </w:pPr>
    </w:p>
    <w:p w:rsidR="00681BE6" w:rsidRPr="00530381" w:rsidRDefault="00681BE6" w:rsidP="00B5211F">
      <w:pPr>
        <w:spacing w:line="100" w:lineRule="atLeast"/>
        <w:jc w:val="both"/>
        <w:rPr>
          <w:rFonts w:cs="Times New Roman"/>
          <w:sz w:val="22"/>
          <w:szCs w:val="22"/>
          <w:lang w:val="uk-UA"/>
        </w:rPr>
      </w:pPr>
    </w:p>
    <w:p w:rsidR="00681BE6" w:rsidRPr="00530381" w:rsidRDefault="00681BE6" w:rsidP="00B5211F">
      <w:pPr>
        <w:spacing w:line="100" w:lineRule="atLeast"/>
        <w:jc w:val="both"/>
        <w:rPr>
          <w:rFonts w:cs="Times New Roman"/>
          <w:sz w:val="22"/>
          <w:szCs w:val="22"/>
          <w:lang w:val="uk-UA"/>
        </w:rPr>
      </w:pPr>
    </w:p>
    <w:p w:rsidR="00681BE6" w:rsidRPr="00530381" w:rsidRDefault="00681BE6" w:rsidP="00B5211F">
      <w:pPr>
        <w:spacing w:line="100" w:lineRule="atLeast"/>
        <w:jc w:val="both"/>
        <w:rPr>
          <w:rFonts w:cs="Times New Roman"/>
          <w:sz w:val="22"/>
          <w:szCs w:val="22"/>
          <w:lang w:val="uk-UA"/>
        </w:rPr>
      </w:pPr>
    </w:p>
    <w:p w:rsidR="00681BE6" w:rsidRPr="00530381" w:rsidRDefault="00681BE6" w:rsidP="00B5211F">
      <w:pPr>
        <w:spacing w:line="100" w:lineRule="atLeast"/>
        <w:jc w:val="both"/>
        <w:rPr>
          <w:rFonts w:cs="Times New Roman"/>
          <w:sz w:val="22"/>
          <w:szCs w:val="22"/>
          <w:lang w:val="uk-UA"/>
        </w:rPr>
      </w:pPr>
    </w:p>
    <w:p w:rsidR="00681BE6" w:rsidRPr="00530381" w:rsidRDefault="00681BE6" w:rsidP="00B5211F">
      <w:pPr>
        <w:spacing w:line="100" w:lineRule="atLeast"/>
        <w:jc w:val="both"/>
        <w:rPr>
          <w:rFonts w:cs="Times New Roman"/>
          <w:sz w:val="22"/>
          <w:szCs w:val="22"/>
          <w:lang w:val="uk-UA"/>
        </w:rPr>
      </w:pPr>
    </w:p>
    <w:p w:rsidR="00681BE6" w:rsidRPr="00530381" w:rsidRDefault="00681BE6" w:rsidP="00B5211F">
      <w:pPr>
        <w:spacing w:line="100" w:lineRule="atLeast"/>
        <w:jc w:val="both"/>
        <w:rPr>
          <w:rFonts w:cs="Times New Roman"/>
          <w:sz w:val="22"/>
          <w:szCs w:val="22"/>
          <w:lang w:val="uk-UA"/>
        </w:rPr>
      </w:pPr>
    </w:p>
    <w:p w:rsidR="00681BE6" w:rsidRPr="00530381" w:rsidRDefault="00681BE6" w:rsidP="00B5211F">
      <w:pPr>
        <w:spacing w:line="100" w:lineRule="atLeast"/>
        <w:jc w:val="both"/>
        <w:rPr>
          <w:rFonts w:cs="Times New Roman"/>
          <w:sz w:val="22"/>
          <w:szCs w:val="22"/>
          <w:lang w:val="uk-UA"/>
        </w:rPr>
      </w:pPr>
    </w:p>
    <w:p w:rsidR="00681BE6" w:rsidRPr="00530381" w:rsidRDefault="00681BE6"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1"/>
        <w:spacing w:after="200"/>
        <w:rPr>
          <w:rFonts w:cs="Times New Roman"/>
          <w:lang w:val="uk-UA"/>
        </w:rPr>
      </w:pPr>
      <w:bookmarkStart w:id="165" w:name="__RefHeading__4807_369570355"/>
      <w:bookmarkStart w:id="166" w:name="_Toc505858301"/>
      <w:bookmarkStart w:id="167" w:name="_Toc386286392"/>
      <w:bookmarkEnd w:id="165"/>
      <w:r w:rsidRPr="00B5211F">
        <w:rPr>
          <w:lang w:val="uk-UA"/>
        </w:rPr>
        <w:t>РОЗДІЛ VI - ДОЗВІЛ НА ПЕРЕБУВАННЯ ДОВГОСТРОКОВОГО РЕЗИДЕНТА ЄВРОПЕЙСЬКОГО СОЮЗУ</w:t>
      </w:r>
      <w:bookmarkEnd w:id="166"/>
      <w:r w:rsidRPr="00B5211F">
        <w:rPr>
          <w:lang w:val="uk-UA"/>
        </w:rPr>
        <w:t xml:space="preserve"> </w:t>
      </w:r>
      <w:bookmarkEnd w:id="167"/>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Дозвіл на перебування довгострокового резидента ЄС видається іноземцеві, якщо він перебуває на території Республіки Польща </w:t>
      </w:r>
      <w:r w:rsidRPr="00B5211F">
        <w:rPr>
          <w:rFonts w:cs="Times New Roman"/>
          <w:b/>
          <w:bCs/>
          <w:sz w:val="22"/>
          <w:szCs w:val="22"/>
          <w:lang w:val="uk-UA"/>
        </w:rPr>
        <w:t>легально та безперервно не менше 5 років</w:t>
      </w:r>
      <w:r w:rsidRPr="00B5211F">
        <w:rPr>
          <w:rFonts w:cs="Times New Roman"/>
          <w:bCs/>
          <w:sz w:val="22"/>
          <w:szCs w:val="22"/>
          <w:lang w:val="uk-UA"/>
        </w:rPr>
        <w:t xml:space="preserve"> безпосередньо до подання заявки, і сукупно відповідає наступним умовам:</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має </w:t>
      </w:r>
      <w:r w:rsidRPr="00B5211F">
        <w:rPr>
          <w:rFonts w:cs="Times New Roman"/>
          <w:b/>
          <w:bCs/>
          <w:sz w:val="22"/>
          <w:szCs w:val="22"/>
          <w:lang w:val="uk-UA"/>
        </w:rPr>
        <w:t>стабільне і регулярне джерело доходів</w:t>
      </w:r>
      <w:r w:rsidRPr="00B5211F">
        <w:rPr>
          <w:rFonts w:cs="Times New Roman"/>
          <w:bCs/>
          <w:sz w:val="22"/>
          <w:szCs w:val="22"/>
          <w:lang w:val="uk-UA"/>
        </w:rPr>
        <w:t>, достатнє для покриття витрат на утримання самого себе та утримання членів сім'ї, які знаходяться на його опікуванні;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має </w:t>
      </w:r>
      <w:r w:rsidRPr="00B5211F">
        <w:rPr>
          <w:rFonts w:cs="Times New Roman"/>
          <w:b/>
          <w:bCs/>
          <w:sz w:val="22"/>
          <w:szCs w:val="22"/>
          <w:lang w:val="uk-UA"/>
        </w:rPr>
        <w:t>медичне страхування</w:t>
      </w:r>
      <w:r w:rsidRPr="00B5211F">
        <w:rPr>
          <w:rFonts w:cs="Times New Roman"/>
          <w:bCs/>
          <w:sz w:val="22"/>
          <w:szCs w:val="22"/>
          <w:lang w:val="uk-UA"/>
        </w:rPr>
        <w:t xml:space="preserve"> в розумінні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eastAsia="Times New Roman" w:cs="Times New Roman"/>
          <w:bCs/>
          <w:sz w:val="22"/>
          <w:szCs w:val="22"/>
          <w:lang w:val="uk-UA"/>
        </w:rPr>
        <w:t xml:space="preserve">3) має документальне підтвердження </w:t>
      </w:r>
      <w:r w:rsidRPr="00B5211F">
        <w:rPr>
          <w:rFonts w:eastAsia="Times New Roman" w:cs="Times New Roman"/>
          <w:b/>
          <w:bCs/>
          <w:sz w:val="22"/>
          <w:szCs w:val="22"/>
          <w:lang w:val="uk-UA"/>
        </w:rPr>
        <w:t>знання польської мови</w:t>
      </w:r>
      <w:r w:rsidRPr="00B5211F">
        <w:rPr>
          <w:rFonts w:eastAsia="Times New Roman" w:cs="Times New Roman"/>
          <w:bCs/>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При перевірці відповідності іноземця вимогам, про які йдеться в п. 1, орган оцінюватиме прибутки іноземця за останні 3 роки до подання заявки. У випадку іноземців, які мають дозвіл на тимчасове перебування для виконання роботи, що вимагає високої кваліфікації, враховуватиметься прибуток за останні 2 роки їх перебування в Польщі, якщо раніше вони проживали в іншій державі-члені ЄС на підставі «Блакитної карти ЄС», виданої у зв'язку з наданням цією державою дозволу на перебування для виконання роботи, що вимагає високої кваліфікації. Блакитною картою ЄС - останні 2 роки перебування в Польщі.</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bCs/>
          <w:color w:val="auto"/>
          <w:sz w:val="22"/>
          <w:szCs w:val="22"/>
          <w:lang w:val="uk-UA"/>
        </w:rPr>
        <w:t xml:space="preserve">Знання польської мови підтверджуються одним з наступних документів: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1) офіційним сертифікатом про знання польської мови, про який йдеться в ст. 11a Закону від 7 жовтня 1999 р. «Про польську мову»</w:t>
      </w:r>
      <w:r w:rsidR="00D345B0">
        <w:rPr>
          <w:rFonts w:ascii="Calibri" w:hAnsi="Calibri"/>
          <w:color w:val="auto"/>
          <w:sz w:val="22"/>
          <w:szCs w:val="22"/>
          <w:lang w:val="uk-UA"/>
        </w:rPr>
        <w:t xml:space="preserve"> </w:t>
      </w:r>
      <w:r w:rsidRPr="00B5211F">
        <w:rPr>
          <w:rFonts w:ascii="Calibri" w:hAnsi="Calibri"/>
          <w:color w:val="auto"/>
          <w:sz w:val="22"/>
          <w:szCs w:val="22"/>
          <w:lang w:val="uk-UA"/>
        </w:rPr>
        <w:t>(Дзєннік устав (Законодавчий вісник) від 2011 р. поз. 224 i 455, від 2015 р. поз. 1132 та від 2017 р. поз. 60), на базовому комунікативному рівні</w:t>
      </w:r>
      <w:r w:rsidR="00A70504">
        <w:rPr>
          <w:rFonts w:ascii="Calibri" w:hAnsi="Calibri"/>
          <w:color w:val="auto"/>
          <w:sz w:val="22"/>
          <w:szCs w:val="22"/>
          <w:lang w:val="uk-UA"/>
        </w:rPr>
        <w:t xml:space="preserve"> </w:t>
      </w:r>
      <w:r w:rsidRPr="00B5211F">
        <w:rPr>
          <w:rFonts w:ascii="Calibri" w:hAnsi="Calibri"/>
          <w:color w:val="auto"/>
          <w:sz w:val="22"/>
          <w:szCs w:val="22"/>
          <w:lang w:val="uk-UA"/>
        </w:rPr>
        <w:t xml:space="preserve">не нижчому за B1;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2) атестатом про закінчення школи в Республіці Польща в розумінні ст. 2 п. 2 Закону від 14 грудня 2016 р. – Закон про освіту (Дзєннік устав (Законодавчий вісник) від 2017 р. поз. 59 i 949) або ВНЗ в розуміння ст. 2 абз. 1 п. 1 Закону від 27 липня 2005 р. – Закон про вищу освіту</w:t>
      </w:r>
      <w:r w:rsidR="00D345B0">
        <w:rPr>
          <w:rFonts w:ascii="Calibri" w:hAnsi="Calibri"/>
          <w:color w:val="auto"/>
          <w:sz w:val="22"/>
          <w:szCs w:val="22"/>
          <w:lang w:val="uk-UA"/>
        </w:rPr>
        <w:t xml:space="preserve"> </w:t>
      </w:r>
      <w:r w:rsidRPr="00B5211F">
        <w:rPr>
          <w:rFonts w:ascii="Calibri" w:hAnsi="Calibri"/>
          <w:color w:val="auto"/>
          <w:sz w:val="22"/>
          <w:szCs w:val="22"/>
          <w:lang w:val="uk-UA"/>
        </w:rPr>
        <w:t xml:space="preserve">(Дзєннік устав (Законодавчий вісник) від 2016 р. </w:t>
      </w:r>
      <w:r w:rsidRPr="00B5211F">
        <w:rPr>
          <w:rFonts w:ascii="Calibri" w:eastAsia="pmñ¿/Ãü" w:hAnsi="Calibri" w:cs="pmñ¿/Ãü"/>
          <w:color w:val="auto"/>
          <w:sz w:val="22"/>
          <w:szCs w:val="22"/>
          <w:lang w:val="uk-UA"/>
        </w:rPr>
        <w:t>поз. 1842, з пізн. зм.</w:t>
      </w:r>
      <w:r w:rsidRPr="00B5211F">
        <w:rPr>
          <w:rFonts w:ascii="Calibri" w:hAnsi="Calibri"/>
          <w:color w:val="auto"/>
          <w:sz w:val="22"/>
          <w:szCs w:val="22"/>
          <w:lang w:val="uk-UA"/>
        </w:rPr>
        <w:t>) з польською мовою навчання</w:t>
      </w:r>
      <w:r w:rsidRPr="00B5211F">
        <w:rPr>
          <w:rFonts w:ascii="Calibri" w:eastAsia="pmñ¿/Ãü" w:hAnsi="Calibri" w:cs="pmñ¿/Ãü"/>
          <w:color w:val="auto"/>
          <w:sz w:val="22"/>
          <w:szCs w:val="22"/>
          <w:lang w:val="uk-UA"/>
        </w:rPr>
        <w:t>;</w:t>
      </w:r>
    </w:p>
    <w:p w:rsidR="00B5211F" w:rsidRPr="00B5211F" w:rsidRDefault="00B5211F" w:rsidP="00B5211F">
      <w:pPr>
        <w:autoSpaceDE w:val="0"/>
        <w:jc w:val="both"/>
        <w:rPr>
          <w:sz w:val="22"/>
          <w:szCs w:val="22"/>
          <w:lang w:val="uk-UA"/>
        </w:rPr>
      </w:pPr>
      <w:r w:rsidRPr="00B5211F">
        <w:rPr>
          <w:sz w:val="22"/>
          <w:szCs w:val="22"/>
          <w:lang w:val="uk-UA"/>
        </w:rPr>
        <w:t xml:space="preserve">3) атестатом про закінчення школи або ВНЗ з польською мовою навчання за кордоном, які відповідають школі або ВНЗ у розумінні, відповідно </w:t>
      </w:r>
      <w:r w:rsidRPr="00B5211F">
        <w:rPr>
          <w:rFonts w:eastAsia="pmñ¿/Ãü" w:cs="pmñ¿/Ãü"/>
          <w:sz w:val="22"/>
          <w:szCs w:val="22"/>
          <w:lang w:val="uk-UA"/>
        </w:rPr>
        <w:t>ст</w:t>
      </w:r>
      <w:r w:rsidRPr="00B5211F">
        <w:rPr>
          <w:sz w:val="22"/>
          <w:szCs w:val="22"/>
          <w:lang w:val="uk-UA"/>
        </w:rPr>
        <w:t>. 2 п. 2 Закону від 14 грудня 2016 р. – Закон про освіту</w:t>
      </w:r>
      <w:r w:rsidR="00D345B0">
        <w:rPr>
          <w:sz w:val="22"/>
          <w:szCs w:val="22"/>
          <w:lang w:val="uk-UA"/>
        </w:rPr>
        <w:t xml:space="preserve"> </w:t>
      </w:r>
      <w:r w:rsidRPr="00B5211F">
        <w:rPr>
          <w:sz w:val="22"/>
          <w:szCs w:val="22"/>
          <w:lang w:val="uk-UA"/>
        </w:rPr>
        <w:t>або ст. 2 абз. 1 п. 1 Закону від 27 липня 2005 р. – Закон про вищу освіту.</w:t>
      </w:r>
    </w:p>
    <w:p w:rsidR="00B5211F" w:rsidRPr="00B5211F" w:rsidRDefault="00B5211F" w:rsidP="00B5211F">
      <w:pPr>
        <w:autoSpaceDE w:val="0"/>
        <w:jc w:val="both"/>
        <w:rPr>
          <w:lang w:val="uk-UA"/>
        </w:rPr>
      </w:pPr>
      <w:r w:rsidRPr="00B5211F">
        <w:rPr>
          <w:sz w:val="22"/>
          <w:szCs w:val="22"/>
          <w:lang w:val="uk-UA"/>
        </w:rPr>
        <w:t xml:space="preserve">Вимога про знання польської мови не застосовується щодо неповнолітнього іноземця, який до дати заявки на видачу дозволу на перебування довгострокового резидента ЄС не досяг 16-рчного віку. </w:t>
      </w:r>
    </w:p>
    <w:p w:rsidR="00B5211F" w:rsidRPr="00B5211F" w:rsidRDefault="00B5211F" w:rsidP="00B5211F">
      <w:pPr>
        <w:pStyle w:val="Nagwek2"/>
        <w:spacing w:after="200"/>
        <w:rPr>
          <w:rFonts w:cs="Times New Roman"/>
          <w:lang w:val="uk-UA"/>
        </w:rPr>
      </w:pPr>
      <w:bookmarkStart w:id="168" w:name="__RefHeading__4809_369570355"/>
      <w:bookmarkStart w:id="169" w:name="_Toc386286393"/>
      <w:bookmarkStart w:id="170" w:name="_Toc505858302"/>
      <w:bookmarkEnd w:id="168"/>
      <w:r w:rsidRPr="00B5211F">
        <w:rPr>
          <w:lang w:val="uk-UA"/>
        </w:rPr>
        <w:t>6.1</w:t>
      </w:r>
      <w:r w:rsidR="00D345B0">
        <w:rPr>
          <w:lang w:val="uk-UA"/>
        </w:rPr>
        <w:t xml:space="preserve"> </w:t>
      </w:r>
      <w:r w:rsidRPr="00B5211F">
        <w:rPr>
          <w:lang w:val="uk-UA"/>
        </w:rPr>
        <w:t>ОРГАН, ЩО ВИДАЄ РІШЕННЯ</w:t>
      </w:r>
      <w:bookmarkEnd w:id="169"/>
      <w:bookmarkEnd w:id="170"/>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перебування довгострокового резидента ЄС видає відповідний </w:t>
      </w:r>
      <w:r w:rsidRPr="00B5211F">
        <w:rPr>
          <w:rFonts w:cs="Times New Roman"/>
          <w:b/>
          <w:sz w:val="22"/>
          <w:szCs w:val="22"/>
          <w:lang w:val="uk-UA"/>
        </w:rPr>
        <w:t>воєвода,</w:t>
      </w:r>
      <w:r w:rsidRPr="00B5211F">
        <w:rPr>
          <w:rFonts w:cs="Times New Roman"/>
          <w:sz w:val="22"/>
          <w:szCs w:val="22"/>
          <w:lang w:val="uk-UA"/>
        </w:rPr>
        <w:t xml:space="preserve"> з огляду на місце перебування іноземця. Заявка на видачу дозволу на перебування довгострокового резидента ЄС подається на бланку. </w:t>
      </w:r>
    </w:p>
    <w:p w:rsidR="00B5211F" w:rsidRPr="00B5211F" w:rsidRDefault="00B5211F" w:rsidP="00B5211F">
      <w:pPr>
        <w:pStyle w:val="Nagwek2"/>
        <w:spacing w:after="200"/>
        <w:rPr>
          <w:rFonts w:cs="Times New Roman"/>
          <w:lang w:val="uk-UA"/>
        </w:rPr>
      </w:pPr>
      <w:bookmarkStart w:id="171" w:name="__RefHeading__4811_369570355"/>
      <w:bookmarkStart w:id="172" w:name="_Toc505858303"/>
      <w:bookmarkStart w:id="173" w:name="_Toc386286394"/>
      <w:bookmarkEnd w:id="171"/>
      <w:r w:rsidRPr="00B5211F">
        <w:rPr>
          <w:lang w:val="uk-UA"/>
        </w:rPr>
        <w:t>6.2</w:t>
      </w:r>
      <w:r w:rsidR="00D345B0">
        <w:rPr>
          <w:lang w:val="uk-UA"/>
        </w:rPr>
        <w:t xml:space="preserve"> </w:t>
      </w:r>
      <w:r w:rsidRPr="00B5211F">
        <w:rPr>
          <w:lang w:val="uk-UA"/>
        </w:rPr>
        <w:t>ДОКУМЕНТИ</w:t>
      </w:r>
      <w:bookmarkEnd w:id="172"/>
      <w:r w:rsidRPr="00B5211F">
        <w:rPr>
          <w:lang w:val="uk-UA"/>
        </w:rPr>
        <w:t xml:space="preserve"> </w:t>
      </w:r>
      <w:bookmarkEnd w:id="173"/>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В обґрунтованих випадках, якщо у іноземця немає чинного проїзного документу та відсутня можливість його отримати, він може надати інший документ, який посвідчує його особу.</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xml:space="preserve">, а також до неї долучити: </w:t>
      </w:r>
    </w:p>
    <w:p w:rsidR="00FF64A2" w:rsidRPr="00FF64A2" w:rsidRDefault="00B5211F" w:rsidP="00FF64A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bCs/>
          <w:sz w:val="22"/>
          <w:szCs w:val="22"/>
          <w:lang w:val="uk-UA"/>
        </w:rPr>
      </w:pPr>
      <w:r w:rsidRPr="00B5211F">
        <w:rPr>
          <w:rFonts w:cs="Times New Roman"/>
          <w:b/>
          <w:bCs/>
          <w:sz w:val="22"/>
          <w:szCs w:val="22"/>
          <w:lang w:val="uk-UA"/>
        </w:rPr>
        <w:t>4 фотографії</w:t>
      </w:r>
      <w:r w:rsidR="00FF64A2" w:rsidRPr="00FF64A2">
        <w:rPr>
          <w:rFonts w:cs="Times New Roman"/>
          <w:bCs/>
          <w:sz w:val="22"/>
          <w:szCs w:val="22"/>
          <w:lang w:val="uk-UA"/>
        </w:rPr>
        <w:t>, які є непошкоджені, кольорові, хорошої чіткості, розміром 35 x 45 мм, зроблені протягом останніх 6 місяців перед поданням заявки, на яких виразно видно обличчя іноземця від верху голови до верхньої частини плечей, так, щоб обличчя займало 70-80 % знімка; на фотографіях на однотонному світлому фоні у фронтальному положенні повинна бути зображена особа, яка дивиться прямо перед собою, з розплющеними очима, не прикритими волоссям, з природним виразом обличчя і закритим ротом;  знімок  також повинен відображати природній колір шкіри, виразно показувати очі іноземця, зокрема зіниці, лінія очей іноземця повинна бути паралельною до верхнього краю фотографії.</w:t>
      </w:r>
    </w:p>
    <w:p w:rsidR="00FF64A2" w:rsidRPr="00FF64A2" w:rsidRDefault="00FF64A2" w:rsidP="00FF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uk-UA"/>
        </w:rPr>
      </w:pPr>
      <w:r w:rsidRPr="00FF64A2">
        <w:rPr>
          <w:rFonts w:cs="Times New Roman"/>
          <w:bCs/>
          <w:sz w:val="22"/>
          <w:szCs w:val="22"/>
          <w:lang w:val="uk-UA"/>
        </w:rPr>
        <w:t>На фотографіях повинна бути зображена особа без головного убору і окулярів з темним склом.</w:t>
      </w:r>
    </w:p>
    <w:p w:rsidR="00FF64A2" w:rsidRPr="00FF64A2" w:rsidRDefault="00FF64A2" w:rsidP="00FF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uk-UA"/>
        </w:rPr>
      </w:pPr>
      <w:r w:rsidRPr="00FF64A2">
        <w:rPr>
          <w:rFonts w:cs="Times New Roman"/>
          <w:bCs/>
          <w:sz w:val="22"/>
          <w:szCs w:val="22"/>
          <w:lang w:val="uk-UA"/>
        </w:rPr>
        <w:t xml:space="preserve">Іноземець з вродженими або набутими вадами зору може долучити до заявки фотографію в окулярах з темним склом. У такому випадку до анкети також долучаються документи, які підтверджують інвалідність, а у випадку відсутності можливості їх надання, заява іноземця про інвалідність. </w:t>
      </w:r>
    </w:p>
    <w:p w:rsidR="00FF64A2" w:rsidRPr="00FF64A2" w:rsidRDefault="00FF64A2" w:rsidP="00FF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uk-UA"/>
        </w:rPr>
      </w:pPr>
    </w:p>
    <w:p w:rsidR="00FF64A2" w:rsidRPr="00FF64A2" w:rsidRDefault="00FF64A2" w:rsidP="00FF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uk-UA"/>
        </w:rPr>
      </w:pPr>
      <w:r w:rsidRPr="00FF64A2">
        <w:rPr>
          <w:rFonts w:cs="Times New Roman"/>
          <w:bCs/>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B5211F" w:rsidRPr="00B5211F" w:rsidRDefault="00FF64A2" w:rsidP="00CC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strike/>
          <w:color w:val="FF3333"/>
          <w:sz w:val="22"/>
          <w:szCs w:val="22"/>
          <w:lang w:val="uk-UA"/>
        </w:rPr>
      </w:pPr>
      <w:r w:rsidRPr="00FF64A2">
        <w:rPr>
          <w:rFonts w:cs="Times New Roman"/>
          <w:bCs/>
          <w:sz w:val="22"/>
          <w:szCs w:val="22"/>
          <w:lang w:val="uk-UA"/>
        </w:rPr>
        <w:t xml:space="preserve">В обґрунтованих випадках до заявки можна долучити фотографії, де іноземець зображений із закритими очима, неприродним виразом обличчя або з відкритим ротом.  </w:t>
      </w:r>
      <w:r w:rsidR="00B5211F" w:rsidRPr="00B5211F">
        <w:rPr>
          <w:rFonts w:cs="Times New Roman"/>
          <w:sz w:val="22"/>
          <w:szCs w:val="22"/>
          <w:lang w:val="uk-UA"/>
        </w:rPr>
        <w:t xml:space="preserve"> </w:t>
      </w:r>
    </w:p>
    <w:p w:rsidR="00B5211F" w:rsidRPr="00B5211F" w:rsidRDefault="00B5211F" w:rsidP="00B5211F">
      <w:pPr>
        <w:pStyle w:val="Kolorowalistaakcent11"/>
        <w:numPr>
          <w:ilvl w:val="1"/>
          <w:numId w:val="22"/>
        </w:numPr>
        <w:jc w:val="both"/>
        <w:rPr>
          <w:rFonts w:cs="Times New Roman"/>
          <w:bCs/>
          <w:sz w:val="22"/>
          <w:szCs w:val="22"/>
          <w:lang w:val="uk-UA"/>
        </w:rPr>
      </w:pPr>
      <w:r w:rsidRPr="00B5211F">
        <w:rPr>
          <w:rFonts w:cs="Times New Roman"/>
          <w:b/>
          <w:bCs/>
          <w:sz w:val="22"/>
          <w:szCs w:val="22"/>
          <w:lang w:val="uk-UA"/>
        </w:rPr>
        <w:t xml:space="preserve">правову підставу для зайняття житла, </w:t>
      </w:r>
      <w:r w:rsidRPr="00B5211F">
        <w:rPr>
          <w:rFonts w:cs="Times New Roman"/>
          <w:bCs/>
          <w:sz w:val="22"/>
          <w:szCs w:val="22"/>
          <w:lang w:val="uk-UA"/>
        </w:rPr>
        <w:t>в якому перебуває або має намір перебувати іноземець</w:t>
      </w:r>
      <w:r w:rsidRPr="00B5211F">
        <w:rPr>
          <w:rFonts w:cs="Times New Roman"/>
          <w:b/>
          <w:bCs/>
          <w:sz w:val="22"/>
          <w:szCs w:val="22"/>
          <w:lang w:val="uk-UA"/>
        </w:rPr>
        <w:t>. Правовою підставою</w:t>
      </w:r>
      <w:r w:rsidRPr="00B5211F">
        <w:rPr>
          <w:rFonts w:cs="Times New Roman"/>
          <w:bCs/>
          <w:sz w:val="22"/>
          <w:szCs w:val="22"/>
          <w:lang w:val="uk-UA"/>
        </w:rPr>
        <w:t xml:space="preserve"> для зайняття житла, в якому перебуває або має намір перебувати іноземець, </w:t>
      </w:r>
      <w:r w:rsidRPr="00B5211F">
        <w:rPr>
          <w:rFonts w:cs="Times New Roman"/>
          <w:b/>
          <w:bCs/>
          <w:sz w:val="22"/>
          <w:szCs w:val="22"/>
          <w:lang w:val="uk-UA"/>
        </w:rPr>
        <w:t>не вважається договір найму приміщення</w:t>
      </w:r>
      <w:r w:rsidRPr="00B5211F">
        <w:rPr>
          <w:rFonts w:cs="Times New Roman"/>
          <w:bCs/>
          <w:sz w:val="22"/>
          <w:szCs w:val="22"/>
          <w:lang w:val="uk-UA"/>
        </w:rPr>
        <w:t>, окрім випадку коли приміщення здає родич по низхідній або висхідній лінії, подружній партнер, батьки подружнього партнера, брати або сестри іноземця.</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відсутність будь-якого з перелічених документів є формальним недоліком заявки, який у разі не усунення на вимогу воєводи, який веде процедуру, призведе до того, що заявка буде залишена без розгляду</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необхідні</w:t>
      </w:r>
      <w:r w:rsidR="00D345B0">
        <w:rPr>
          <w:rFonts w:cs="Times New Roman"/>
          <w:b/>
          <w:sz w:val="22"/>
          <w:szCs w:val="22"/>
          <w:lang w:val="uk-UA"/>
        </w:rPr>
        <w:t xml:space="preserve"> </w:t>
      </w:r>
      <w:r w:rsidRPr="00B5211F">
        <w:rPr>
          <w:rFonts w:cs="Times New Roman"/>
          <w:b/>
          <w:sz w:val="22"/>
          <w:szCs w:val="22"/>
          <w:lang w:val="uk-UA"/>
        </w:rPr>
        <w:t>для підтвердження даних, що містяться в заявці,</w:t>
      </w:r>
      <w:r w:rsidRPr="00B5211F">
        <w:rPr>
          <w:rFonts w:cs="Times New Roman"/>
          <w:sz w:val="22"/>
          <w:szCs w:val="22"/>
          <w:lang w:val="uk-UA"/>
        </w:rPr>
        <w:t xml:space="preserve"> та обставин, які обґрунтовують клопотання видати дозвіл на перебування довгострокового резидента ЄС;</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які підтверджують наявність джерела стабільного і регулярного доходу,</w:t>
      </w:r>
      <w:r w:rsidRPr="00B5211F">
        <w:rPr>
          <w:rFonts w:cs="Times New Roman"/>
          <w:sz w:val="22"/>
          <w:szCs w:val="22"/>
          <w:lang w:val="uk-UA"/>
        </w:rPr>
        <w:t xml:space="preserve"> достатнього для покриття витрат на утримання самого себе та утримання членів сім'ї, які знаходяться на його утриманні.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(єдиний текст «Дзєннік устав» («Законодавчий вісник») від</w:t>
      </w:r>
      <w:r w:rsidR="00D345B0">
        <w:rPr>
          <w:rFonts w:cs="Times New Roman"/>
          <w:sz w:val="22"/>
          <w:szCs w:val="22"/>
          <w:lang w:val="uk-UA"/>
        </w:rPr>
        <w:t xml:space="preserve"> </w:t>
      </w:r>
      <w:r w:rsidRPr="00B5211F">
        <w:rPr>
          <w:rFonts w:cs="Times New Roman"/>
          <w:sz w:val="22"/>
          <w:szCs w:val="22"/>
          <w:lang w:val="uk-UA"/>
        </w:rPr>
        <w:t>2017 р. поз. 1769, з пізн.зм.), стосовно іноземця, а також кожного члена його сім'ї, які знаходяться на його утриманні. (Він повинен перевищувати 514 зл. для осіб в сім'ї, або 634 зл. для осіб, які самостійно ведуть господарство).</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що підтверджують </w:t>
      </w:r>
      <w:r w:rsidRPr="00B5211F">
        <w:rPr>
          <w:rFonts w:cs="Times New Roman"/>
          <w:b/>
          <w:sz w:val="22"/>
          <w:szCs w:val="22"/>
          <w:lang w:val="uk-UA"/>
        </w:rPr>
        <w:t>знання польської мови</w:t>
      </w:r>
      <w:r w:rsidRPr="00B5211F">
        <w:rPr>
          <w:rFonts w:cs="Times New Roman"/>
          <w:sz w:val="22"/>
          <w:szCs w:val="22"/>
          <w:lang w:val="uk-UA"/>
        </w:rPr>
        <w:t>,</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74" w:name="__RefHeading__4813_369570355"/>
      <w:bookmarkStart w:id="175" w:name="_Toc505858304"/>
      <w:bookmarkStart w:id="176" w:name="_Toc386286395"/>
      <w:bookmarkEnd w:id="174"/>
      <w:r w:rsidRPr="00B5211F">
        <w:rPr>
          <w:lang w:val="uk-UA"/>
        </w:rPr>
        <w:t>6.3</w:t>
      </w:r>
      <w:r w:rsidR="00D345B0">
        <w:rPr>
          <w:lang w:val="uk-UA"/>
        </w:rPr>
        <w:t xml:space="preserve"> </w:t>
      </w:r>
      <w:r w:rsidRPr="00B5211F">
        <w:rPr>
          <w:lang w:val="uk-UA"/>
        </w:rPr>
        <w:t>ДОДАТКОВІ ВИМОГИ, ЩО СТОСУЮТЬСЯ ЗАЯВКИ</w:t>
      </w:r>
      <w:bookmarkEnd w:id="175"/>
      <w:r w:rsidRPr="00B5211F">
        <w:rPr>
          <w:lang w:val="uk-UA"/>
        </w:rPr>
        <w:t xml:space="preserve"> </w:t>
      </w:r>
      <w:bookmarkEnd w:id="176"/>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перебування довгострокового резидента ЄС, не пізніше </w:t>
      </w:r>
      <w:r w:rsidRPr="00B5211F">
        <w:rPr>
          <w:rFonts w:cs="Times New Roman"/>
          <w:b/>
          <w:sz w:val="22"/>
          <w:szCs w:val="22"/>
          <w:lang w:val="uk-UA"/>
        </w:rPr>
        <w:t xml:space="preserve">останнього дня його легального перебування </w:t>
      </w:r>
      <w:r w:rsidRPr="00B5211F">
        <w:rPr>
          <w:rFonts w:cs="Times New Roman"/>
          <w:sz w:val="22"/>
          <w:szCs w:val="22"/>
          <w:lang w:val="uk-UA"/>
        </w:rPr>
        <w:t xml:space="preserve">на території Республіки Польща. Якщо заявку на видачу дозволу не було подано іноземцем особисто, то воєвода викличе його </w:t>
      </w:r>
      <w:r w:rsidRPr="00B5211F">
        <w:rPr>
          <w:rFonts w:cs="Times New Roman"/>
          <w:b/>
          <w:sz w:val="22"/>
          <w:szCs w:val="22"/>
          <w:lang w:val="uk-UA"/>
        </w:rPr>
        <w:t>особисто з’явитися впродовж 7 днів</w:t>
      </w:r>
      <w:r w:rsidRPr="00B5211F">
        <w:rPr>
          <w:rFonts w:cs="Times New Roman"/>
          <w:sz w:val="22"/>
          <w:szCs w:val="22"/>
          <w:lang w:val="uk-UA"/>
        </w:rPr>
        <w:t>,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У випадку іноземця, який являється: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на видачу йому дозволу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b/>
          <w:sz w:val="22"/>
          <w:szCs w:val="22"/>
          <w:lang w:val="uk-UA"/>
        </w:rPr>
        <w:t>При поданні заявки на видачу дозволу на перебування довгострокового резидента ЄС, іноземець повинен надати</w:t>
      </w:r>
      <w:r w:rsidRPr="00B5211F">
        <w:rPr>
          <w:rFonts w:cs="Times New Roman"/>
          <w:sz w:val="22"/>
          <w:szCs w:val="22"/>
          <w:lang w:val="uk-UA"/>
        </w:rPr>
        <w:t xml:space="preserve">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перебування довгострокового резидента ЄС або протягом терміну, визначеного воєводою, то йому буде відмовлено у провадженні процедури щодо видачі цього дозволу.</w:t>
      </w:r>
    </w:p>
    <w:p w:rsidR="00B5211F" w:rsidRPr="00B5211F" w:rsidRDefault="00B5211F" w:rsidP="00B5211F">
      <w:pPr>
        <w:spacing w:before="240"/>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видання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перебування довгострокового резидента ЄС або рішення про відмову у видачі чи заміні карти перебування, дані у вигляді папілярних ліній зберігатимуться у вищезгаданих реєстрах </w:t>
      </w:r>
      <w:r w:rsidRPr="00B5211F">
        <w:rPr>
          <w:rFonts w:cs="Times New Roman"/>
          <w:b/>
          <w:sz w:val="22"/>
          <w:szCs w:val="22"/>
          <w:lang w:val="uk-UA"/>
        </w:rPr>
        <w:t>до моменту внесення інформації щодо видачі цих рішень в реєстр, коли ці рішення стануть правомочні.</w:t>
      </w:r>
    </w:p>
    <w:p w:rsidR="00B5211F" w:rsidRPr="00B5211F" w:rsidRDefault="00B5211F" w:rsidP="00B5211F">
      <w:pPr>
        <w:pStyle w:val="NormalnyWeb1"/>
        <w:spacing w:before="0"/>
        <w:jc w:val="both"/>
        <w:rPr>
          <w:rFonts w:ascii="Calibri" w:hAnsi="Calibri"/>
          <w:b/>
          <w:sz w:val="22"/>
          <w:szCs w:val="22"/>
          <w:lang w:val="uk-UA"/>
        </w:rPr>
      </w:pPr>
      <w:r w:rsidRPr="00B5211F">
        <w:rPr>
          <w:rFonts w:ascii="Calibri" w:hAnsi="Calibri"/>
          <w:sz w:val="22"/>
          <w:szCs w:val="22"/>
          <w:lang w:val="uk-UA"/>
        </w:rPr>
        <w:t xml:space="preserve">Якщо іноземець подав заявку впродовж часу, який визначений для цього чиним законодавством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перебування довгостроковий резидента ЄС. Якщо термін для подання заявки дотриманий і заявка не містить формальних недоліків, або формальні недоліки були вчасно усунені, </w:t>
      </w:r>
      <w:r w:rsidRPr="00B5211F">
        <w:rPr>
          <w:rFonts w:ascii="Calibri" w:hAnsi="Calibri"/>
          <w:b/>
          <w:sz w:val="22"/>
          <w:szCs w:val="22"/>
          <w:lang w:val="uk-UA"/>
        </w:rPr>
        <w:t>то перебування іноземця вважається легальним від дати подання заявки до дати, коли з питання про видачу дозволу на перебування довгострокового резидента ЄС</w:t>
      </w:r>
      <w:r w:rsidR="00D345B0">
        <w:rPr>
          <w:rFonts w:ascii="Calibri" w:hAnsi="Calibri"/>
          <w:b/>
          <w:sz w:val="22"/>
          <w:szCs w:val="22"/>
          <w:lang w:val="uk-UA"/>
        </w:rPr>
        <w:t xml:space="preserve"> </w:t>
      </w:r>
      <w:r w:rsidRPr="00B5211F">
        <w:rPr>
          <w:rFonts w:ascii="Calibri" w:hAnsi="Calibri"/>
          <w:b/>
          <w:sz w:val="22"/>
          <w:szCs w:val="22"/>
          <w:lang w:val="uk-UA"/>
        </w:rPr>
        <w:t>буде винесено остаточне рішення.</w:t>
      </w:r>
    </w:p>
    <w:p w:rsidR="00B5211F" w:rsidRPr="00B5211F" w:rsidRDefault="00B5211F" w:rsidP="00B5211F">
      <w:pPr>
        <w:pStyle w:val="NormalnyWeb1"/>
        <w:spacing w:before="0"/>
        <w:jc w:val="both"/>
        <w:rPr>
          <w:rFonts w:ascii="Calibri" w:hAnsi="Calibri"/>
          <w:b/>
          <w:sz w:val="22"/>
          <w:szCs w:val="22"/>
          <w:lang w:val="uk-UA"/>
        </w:rPr>
      </w:pPr>
      <w:r w:rsidRPr="00B5211F">
        <w:rPr>
          <w:rFonts w:ascii="Calibri" w:hAnsi="Calibri"/>
          <w:sz w:val="22"/>
          <w:szCs w:val="22"/>
          <w:lang w:val="uk-UA"/>
        </w:rPr>
        <w:t xml:space="preserve">Якщо </w:t>
      </w:r>
      <w:r w:rsidRPr="00B5211F">
        <w:rPr>
          <w:rFonts w:ascii="Calibri" w:hAnsi="Calibri"/>
          <w:b/>
          <w:sz w:val="22"/>
          <w:szCs w:val="22"/>
          <w:lang w:val="uk-UA"/>
        </w:rPr>
        <w:t>процедура</w:t>
      </w:r>
      <w:r w:rsidRPr="00B5211F">
        <w:rPr>
          <w:rFonts w:ascii="Calibri" w:hAnsi="Calibri"/>
          <w:sz w:val="22"/>
          <w:szCs w:val="22"/>
          <w:lang w:val="uk-UA"/>
        </w:rPr>
        <w:t xml:space="preserve">, що стосуються видачі дозволу на перебування довгострокового резидента ЄС, буде </w:t>
      </w:r>
      <w:r w:rsidRPr="00B5211F">
        <w:rPr>
          <w:rFonts w:ascii="Calibri" w:hAnsi="Calibri"/>
          <w:b/>
          <w:sz w:val="22"/>
          <w:szCs w:val="22"/>
          <w:lang w:val="uk-UA"/>
        </w:rPr>
        <w:t>припинена на підставі заявки іноземця</w:t>
      </w:r>
      <w:r w:rsidRPr="00B5211F">
        <w:rPr>
          <w:rFonts w:ascii="Calibri" w:hAnsi="Calibri"/>
          <w:sz w:val="22"/>
          <w:szCs w:val="22"/>
          <w:lang w:val="uk-UA"/>
        </w:rPr>
        <w:t xml:space="preserve">, то його </w:t>
      </w:r>
      <w:r w:rsidRPr="00B5211F">
        <w:rPr>
          <w:rFonts w:ascii="Calibri" w:hAnsi="Calibri"/>
          <w:b/>
          <w:sz w:val="22"/>
          <w:szCs w:val="22"/>
          <w:lang w:val="uk-UA"/>
        </w:rPr>
        <w:t>перебування</w:t>
      </w:r>
      <w:r w:rsidRPr="00B5211F">
        <w:rPr>
          <w:rFonts w:ascii="Calibri" w:hAnsi="Calibri"/>
          <w:sz w:val="22"/>
          <w:szCs w:val="22"/>
          <w:lang w:val="uk-UA"/>
        </w:rPr>
        <w:t xml:space="preserve"> в цей період вважатиметься </w:t>
      </w:r>
      <w:r w:rsidRPr="00B5211F">
        <w:rPr>
          <w:rFonts w:ascii="Calibri" w:hAnsi="Calibri"/>
          <w:b/>
          <w:sz w:val="22"/>
          <w:szCs w:val="22"/>
          <w:lang w:val="uk-UA"/>
        </w:rPr>
        <w:t>нелегальним.</w:t>
      </w:r>
    </w:p>
    <w:p w:rsidR="00B5211F" w:rsidRPr="00B5211F" w:rsidRDefault="00B5211F" w:rsidP="00B5211F">
      <w:pPr>
        <w:pStyle w:val="NormalnyWeb1"/>
        <w:spacing w:before="0" w:after="200"/>
        <w:jc w:val="both"/>
        <w:rPr>
          <w:rFonts w:ascii="Calibri" w:hAnsi="Calibri"/>
          <w:b/>
          <w:sz w:val="22"/>
          <w:szCs w:val="22"/>
          <w:lang w:val="uk-UA"/>
        </w:rPr>
      </w:pPr>
      <w:r w:rsidRPr="00B5211F">
        <w:rPr>
          <w:rFonts w:ascii="Calibri" w:hAnsi="Calibri"/>
          <w:b/>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681BE6" w:rsidRDefault="00B5211F" w:rsidP="00681BE6">
      <w:pPr>
        <w:pStyle w:val="Nagwek2"/>
      </w:pPr>
      <w:bookmarkStart w:id="177" w:name="__RefHeading__9327_1093341223"/>
      <w:bookmarkStart w:id="178" w:name="_Toc505858305"/>
      <w:bookmarkEnd w:id="177"/>
      <w:r w:rsidRPr="00681BE6">
        <w:t>6</w:t>
      </w:r>
      <w:bookmarkStart w:id="179" w:name="_Toc38628636211"/>
      <w:r w:rsidRPr="00681BE6">
        <w:t>.4 Інша важлива інформація</w:t>
      </w:r>
      <w:bookmarkEnd w:id="178"/>
      <w:r w:rsidRPr="00681BE6">
        <w:t xml:space="preserve"> </w:t>
      </w:r>
      <w:bookmarkEnd w:id="179"/>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перебування довгострокового резидента ЄС </w:t>
      </w:r>
      <w:r w:rsidRPr="00B5211F">
        <w:rPr>
          <w:rFonts w:eastAsia="Times New Roman" w:cs="Times New Roman"/>
          <w:b/>
          <w:sz w:val="22"/>
          <w:szCs w:val="22"/>
          <w:lang w:val="uk-UA"/>
        </w:rPr>
        <w:t xml:space="preserve">стороною процедури є виключно іноземець. </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Процедура щодо надання іноземцеві дозволу на постійне перебування повинна закінчитися не пізніше, ніж через </w:t>
      </w:r>
      <w:r w:rsidRPr="00B5211F">
        <w:rPr>
          <w:rFonts w:eastAsia="Times New Roman" w:cs="Times New Roman"/>
          <w:b/>
          <w:sz w:val="22"/>
          <w:szCs w:val="22"/>
          <w:lang w:val="uk-UA"/>
        </w:rPr>
        <w:t>3 місяці</w:t>
      </w:r>
      <w:r w:rsidRPr="00B5211F">
        <w:rPr>
          <w:rFonts w:eastAsia="Times New Roman" w:cs="Times New Roman"/>
          <w:sz w:val="22"/>
          <w:szCs w:val="22"/>
          <w:lang w:val="uk-UA"/>
        </w:rPr>
        <w:t xml:space="preserve"> з дати її початку, а апеляційна процедура – протягом </w:t>
      </w:r>
      <w:r w:rsidRPr="00B5211F">
        <w:rPr>
          <w:rFonts w:eastAsia="Times New Roman" w:cs="Times New Roman"/>
          <w:b/>
          <w:sz w:val="22"/>
          <w:szCs w:val="22"/>
          <w:lang w:val="uk-UA"/>
        </w:rPr>
        <w:t>2 місяців</w:t>
      </w:r>
      <w:r w:rsidRPr="00B5211F">
        <w:rPr>
          <w:rFonts w:eastAsia="Times New Roman" w:cs="Times New Roman"/>
          <w:sz w:val="22"/>
          <w:szCs w:val="22"/>
          <w:lang w:val="uk-UA"/>
        </w:rPr>
        <w:t xml:space="preserve"> з дати отримання апеляції. </w:t>
      </w:r>
    </w:p>
    <w:p w:rsidR="00B5211F" w:rsidRPr="00B5211F" w:rsidRDefault="00B5211F" w:rsidP="00B5211F">
      <w:pPr>
        <w:pStyle w:val="Nagwek2"/>
        <w:spacing w:after="200"/>
        <w:rPr>
          <w:rFonts w:cs="Times New Roman"/>
          <w:b/>
          <w:lang w:val="uk-UA"/>
        </w:rPr>
      </w:pPr>
      <w:bookmarkStart w:id="180" w:name="__RefHeading__4815_369570355"/>
      <w:bookmarkStart w:id="181" w:name="_Toc505858306"/>
      <w:bookmarkStart w:id="182" w:name="_Toc386286396"/>
      <w:bookmarkEnd w:id="180"/>
      <w:r w:rsidRPr="00B5211F">
        <w:rPr>
          <w:lang w:val="uk-UA"/>
        </w:rPr>
        <w:t>6.5</w:t>
      </w:r>
      <w:r w:rsidR="00D345B0">
        <w:rPr>
          <w:lang w:val="uk-UA"/>
        </w:rPr>
        <w:t xml:space="preserve"> </w:t>
      </w:r>
      <w:r w:rsidRPr="00B5211F">
        <w:rPr>
          <w:lang w:val="uk-UA"/>
        </w:rPr>
        <w:t>ЗАЛИШЕННЯ ЗАЯВКИ БЕЗ РОЗГЛЯДУ</w:t>
      </w:r>
      <w:bookmarkEnd w:id="181"/>
      <w:r w:rsidRPr="00B5211F">
        <w:rPr>
          <w:lang w:val="uk-UA"/>
        </w:rPr>
        <w:t xml:space="preserve"> </w:t>
      </w:r>
      <w:bookmarkEnd w:id="182"/>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перебування довгострокового резидента ЄС не розглядається,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p>
    <w:p w:rsidR="00B5211F" w:rsidRPr="00B5211F" w:rsidRDefault="00B5211F" w:rsidP="00B5211F">
      <w:pPr>
        <w:numPr>
          <w:ilvl w:val="0"/>
          <w:numId w:val="36"/>
        </w:numPr>
        <w:spacing w:before="0" w:line="100" w:lineRule="atLeast"/>
        <w:rPr>
          <w:sz w:val="22"/>
          <w:lang w:val="uk-UA"/>
        </w:rPr>
      </w:pPr>
      <w:r w:rsidRPr="00B5211F">
        <w:rPr>
          <w:sz w:val="22"/>
          <w:lang w:val="uk-UA"/>
        </w:rPr>
        <w:t>подання заявки на невідповідному бланку;</w:t>
      </w:r>
    </w:p>
    <w:p w:rsidR="00B5211F" w:rsidRPr="00B5211F" w:rsidRDefault="00B5211F" w:rsidP="00B5211F">
      <w:pPr>
        <w:numPr>
          <w:ilvl w:val="0"/>
          <w:numId w:val="36"/>
        </w:numPr>
        <w:spacing w:before="0" w:line="100" w:lineRule="atLeast"/>
        <w:rPr>
          <w:sz w:val="22"/>
          <w:lang w:val="uk-UA"/>
        </w:rPr>
      </w:pPr>
      <w:r w:rsidRPr="00B5211F">
        <w:rPr>
          <w:sz w:val="22"/>
          <w:lang w:val="uk-UA"/>
        </w:rPr>
        <w:t>не заповнення усіх необхідних полів бланку заявки;</w:t>
      </w:r>
    </w:p>
    <w:p w:rsidR="00B5211F" w:rsidRPr="00B5211F" w:rsidRDefault="00B5211F" w:rsidP="00B5211F">
      <w:pPr>
        <w:numPr>
          <w:ilvl w:val="0"/>
          <w:numId w:val="36"/>
        </w:numPr>
        <w:spacing w:before="0" w:line="100" w:lineRule="atLeast"/>
        <w:rPr>
          <w:sz w:val="22"/>
          <w:lang w:val="uk-UA"/>
        </w:rPr>
      </w:pPr>
      <w:r w:rsidRPr="00B5211F">
        <w:rPr>
          <w:sz w:val="22"/>
          <w:lang w:val="uk-UA"/>
        </w:rPr>
        <w:t>неподання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numPr>
          <w:ilvl w:val="0"/>
          <w:numId w:val="36"/>
        </w:numPr>
        <w:spacing w:before="0" w:line="100" w:lineRule="atLeast"/>
        <w:rPr>
          <w:rFonts w:cs="Times New Roman"/>
          <w:sz w:val="22"/>
          <w:szCs w:val="22"/>
          <w:lang w:val="uk-UA"/>
        </w:rPr>
      </w:pPr>
      <w:r w:rsidRPr="00B5211F">
        <w:rPr>
          <w:sz w:val="22"/>
          <w:lang w:val="uk-UA"/>
        </w:rPr>
        <w:t>недолучення до заявки:</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4-х актуальних та відповідних фотографій;</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правової підстави для зайняття жилого приміщення.</w:t>
      </w:r>
    </w:p>
    <w:p w:rsidR="00B5211F" w:rsidRPr="00B5211F" w:rsidRDefault="00B5211F" w:rsidP="00B5211F">
      <w:pPr>
        <w:numPr>
          <w:ilvl w:val="0"/>
          <w:numId w:val="37"/>
        </w:numPr>
        <w:tabs>
          <w:tab w:val="right" w:pos="284"/>
          <w:tab w:val="left" w:pos="408"/>
        </w:tabs>
        <w:spacing w:line="100" w:lineRule="atLeast"/>
        <w:jc w:val="both"/>
        <w:rPr>
          <w:lang w:val="uk-UA"/>
        </w:rPr>
      </w:pPr>
      <w:r w:rsidRPr="00B5211F">
        <w:rPr>
          <w:rFonts w:cs="Times New Roman"/>
          <w:sz w:val="22"/>
          <w:szCs w:val="22"/>
          <w:lang w:val="uk-UA"/>
        </w:rPr>
        <w:t>заявка не подавалася іноземцем особисто і, незважаючи на виклик особисто з’явитися впродовж 7 днів, він не з’явився в управління.</w:t>
      </w:r>
    </w:p>
    <w:p w:rsidR="00B5211F" w:rsidRPr="00B5211F" w:rsidRDefault="00B5211F" w:rsidP="00B5211F">
      <w:pPr>
        <w:pStyle w:val="Nagwek2"/>
        <w:spacing w:after="200"/>
        <w:jc w:val="both"/>
        <w:rPr>
          <w:rFonts w:cs="Times New Roman"/>
          <w:bCs/>
          <w:lang w:val="uk-UA"/>
        </w:rPr>
      </w:pPr>
      <w:bookmarkStart w:id="183" w:name="__RefHeading__4817_369570355"/>
      <w:bookmarkStart w:id="184" w:name="_Toc505858307"/>
      <w:bookmarkStart w:id="185" w:name="_Toc386286397"/>
      <w:bookmarkEnd w:id="183"/>
      <w:r w:rsidRPr="00B5211F">
        <w:rPr>
          <w:lang w:val="uk-UA"/>
        </w:rPr>
        <w:t>6.6 ВІДМОВА ВІД ПОЧАТКУ ПРОцедури ЩОДО ВИДАЧІ ДОЗВОЛУ НА ПЕРЕБУВАННЯ ДОВГОСТРОКОВОГО РЕЗИДЕНТА ЄС</w:t>
      </w:r>
      <w:bookmarkEnd w:id="184"/>
      <w:r w:rsidRPr="00B5211F">
        <w:rPr>
          <w:lang w:val="uk-UA"/>
        </w:rPr>
        <w:t xml:space="preserve"> </w:t>
      </w:r>
      <w:bookmarkEnd w:id="185"/>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Відмова від початку процедури щодо видачі іноземцеві дозволу на перебування довгострокового резидента ЄС, має місце, якщо іноземець:</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перебуває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нелегально,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c) з метою навчання або професійного навчання,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d) у зв'язку з наміром розпочати або продовжити навчання на території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e)</w:t>
      </w:r>
      <w:r w:rsidRPr="00B5211F">
        <w:rPr>
          <w:lang w:val="uk-UA"/>
        </w:rPr>
        <w:t xml:space="preserve"> </w:t>
      </w:r>
      <w:r w:rsidRPr="00B5211F">
        <w:rPr>
          <w:rFonts w:cs="Times New Roman"/>
          <w:bCs/>
          <w:sz w:val="22"/>
          <w:szCs w:val="22"/>
          <w:lang w:val="uk-UA"/>
        </w:rPr>
        <w:t>у зв'язку з отриманням згоди на перебування з гуманітарних причин, згоди на толерантне перебування, притулку або тимчасового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f) у зв'язку з клопотанням про надання міжнародного захисту або надання притулку,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g) на підставі дозволу на тимчасове перебування для виконання роботи в межах перенесення підприємства або дозволу на тимчасове перебування з метою довгострокової мобільності, або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h) на підставі дозволу перетинати кордон у рамках малого прикордонного руху,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є співробітником, котрого відрядив послугонадавач для транскордонного надання послуг, або ж є послугонадавачем, який надає транкордонні послуги,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затриманий, знаходиться в центрі, що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відбуває покарання у вигляді позбавлення волі, чи є тимчасово заарештованим,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перебуває на тери</w:t>
      </w:r>
      <w:r w:rsidR="00A70504">
        <w:rPr>
          <w:rFonts w:cs="Times New Roman"/>
          <w:bCs/>
          <w:sz w:val="22"/>
          <w:szCs w:val="22"/>
          <w:lang w:val="uk-UA"/>
        </w:rPr>
        <w:t>торії Республіки Польща після то</w:t>
      </w:r>
      <w:r w:rsidRPr="00B5211F">
        <w:rPr>
          <w:rFonts w:cs="Times New Roman"/>
          <w:bCs/>
          <w:sz w:val="22"/>
          <w:szCs w:val="22"/>
          <w:lang w:val="uk-UA"/>
        </w:rPr>
        <w:t>го, як був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перебування довгострокового резидента ЄС,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pStyle w:val="Nagwek2"/>
        <w:spacing w:after="200"/>
        <w:rPr>
          <w:rFonts w:cs="Times New Roman"/>
          <w:lang w:val="uk-UA"/>
        </w:rPr>
      </w:pPr>
      <w:bookmarkStart w:id="186" w:name="_Toc386286398"/>
      <w:bookmarkStart w:id="187" w:name="_Toc505858308"/>
      <w:r w:rsidRPr="00B5211F">
        <w:rPr>
          <w:lang w:val="uk-UA"/>
        </w:rPr>
        <w:t>6.7</w:t>
      </w:r>
      <w:r w:rsidR="00D345B0">
        <w:rPr>
          <w:lang w:val="uk-UA"/>
        </w:rPr>
        <w:t xml:space="preserve"> </w:t>
      </w:r>
      <w:r w:rsidRPr="00B5211F">
        <w:rPr>
          <w:lang w:val="uk-UA"/>
        </w:rPr>
        <w:t>ВИМОГА 5-РІЧНОГО ЛЕГАЛЬНОГО ТА БЕЗПЕРЕРВНОГО ПЕРЕБУВАННЯ</w:t>
      </w:r>
      <w:bookmarkEnd w:id="186"/>
      <w:bookmarkEnd w:id="187"/>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5-річного періоду перебування на території Республіки Польща </w:t>
      </w:r>
      <w:r w:rsidRPr="00B5211F">
        <w:rPr>
          <w:rFonts w:cs="Times New Roman"/>
          <w:b/>
          <w:sz w:val="22"/>
          <w:szCs w:val="22"/>
          <w:lang w:val="uk-UA"/>
        </w:rPr>
        <w:t>зараховується: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загальний термін легального перебування на території Європейського Союзу, якщо іноземець перебував легально та безперервно на цій території не менше 5 років на підставі, виданого державою-членом Європейського Союзу, документу перебування з приміткою «Блакитна карта ЄС», у тому числі на території Республіки Польща - не менш 2-ох років безпосередньо до подання заявки на видачу дозволу на перебування довгострокового резидента ЄС на підставі дозволу на тимчасове перебування для виконання роботи, що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увесь період перебування на території Республіки Польща в ході процедури щодо надання статусу біженця, якщо цей період перевищив 18 місяців;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половина терміну перебування на території Республіки Польща - у випадку іноземця, який перебуває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візи, виданої для навчання або професійного навчання,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 на підставі дозволу на тимчасове перебування для навчання у ВНЗ чи професійного навчання,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в) в ході процедури щодо надання статусу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 5-річного терміну перебування на території Республіки Польща </w:t>
      </w:r>
      <w:r w:rsidRPr="00B5211F">
        <w:rPr>
          <w:rFonts w:cs="Times New Roman"/>
          <w:b/>
          <w:sz w:val="22"/>
          <w:szCs w:val="22"/>
          <w:lang w:val="uk-UA"/>
        </w:rPr>
        <w:t>не зараховується</w:t>
      </w:r>
      <w:r w:rsidRPr="00B5211F">
        <w:rPr>
          <w:rFonts w:cs="Times New Roman"/>
          <w:sz w:val="22"/>
          <w:szCs w:val="22"/>
          <w:lang w:val="uk-UA"/>
        </w:rPr>
        <w:t xml:space="preserve"> перебування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який є співробітником, котрого відрядив послугонадавач для транскордонного надання послуг, або ж є послугонадавачем, який надає транскордонні послуги;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який перебуває на території Республіки Польща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в період його навчання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який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який зобов'язаний залишити територію Республіки Польща, зокрема у разі відмови у видачі чи при скасуванні дозволу на перебування, або у разі відмови у видачі чи при скасуванні міжнародного захисту;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6) який є членом дипломатичної місії або консульської установи іноземної держави, або ж є іншою особою, яка прирівнюється їм на підставі законів, міжнародних договорів або встановлених міжнародних звичаїв;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7) на підставі дозволу на тимчасове перебування для виконання роботи в межах перенесення підприємства або дозволу на тимчасове перебування з метою довгострокової мобільності, або дозволу на тимчасове перебування у зв’язку з обставинами, які вимагають короткочасного перебування з огляду на обставини;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8) в ході процедури щодо надання йому статусу біженця, якщо ця процедура завершилася відмовою в наданні статусу біженця або в наданні додаткового захисту;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9) на підставі дозволу перетинати кордон у рамках малого прикордонного руху.</w:t>
      </w:r>
    </w:p>
    <w:p w:rsidR="00B5211F" w:rsidRPr="00B5211F" w:rsidRDefault="00B5211F" w:rsidP="00B5211F">
      <w:pPr>
        <w:pStyle w:val="Nagwek2"/>
        <w:spacing w:after="200"/>
        <w:jc w:val="both"/>
        <w:rPr>
          <w:rFonts w:cs="Times New Roman"/>
          <w:lang w:val="uk-UA"/>
        </w:rPr>
      </w:pPr>
      <w:bookmarkStart w:id="188" w:name="__RefHeading__4821_369570355"/>
      <w:bookmarkStart w:id="189" w:name="_Toc505858309"/>
      <w:bookmarkStart w:id="190" w:name="_Toc386286399"/>
      <w:bookmarkEnd w:id="188"/>
      <w:r w:rsidRPr="00B5211F">
        <w:rPr>
          <w:lang w:val="uk-UA"/>
        </w:rPr>
        <w:t>6.8 ВИМОГА БЕЗПЕРЕРВНОГО ПЕРЕБУВАННЯ - ОБҐРУНТОВАНІ ПЕРЕРВИ В ПЕРЕБУВАННІ</w:t>
      </w:r>
      <w:bookmarkEnd w:id="189"/>
      <w:r w:rsidRPr="00B5211F">
        <w:rPr>
          <w:lang w:val="uk-UA"/>
        </w:rPr>
        <w:t xml:space="preserve"> </w:t>
      </w:r>
      <w:bookmarkEnd w:id="190"/>
    </w:p>
    <w:p w:rsidR="00B5211F" w:rsidRPr="00B5211F" w:rsidRDefault="00B5211F" w:rsidP="00B5211F">
      <w:pPr>
        <w:jc w:val="both"/>
        <w:rPr>
          <w:rFonts w:cs="Times New Roman"/>
          <w:sz w:val="22"/>
          <w:szCs w:val="22"/>
          <w:lang w:val="uk-UA"/>
        </w:rPr>
      </w:pPr>
      <w:r w:rsidRPr="00B5211F">
        <w:rPr>
          <w:rFonts w:cs="Times New Roman"/>
          <w:sz w:val="22"/>
          <w:szCs w:val="22"/>
          <w:lang w:val="uk-UA"/>
        </w:rPr>
        <w:t>Перебування іноземця, яке є підст</w:t>
      </w:r>
      <w:r w:rsidR="00A70504">
        <w:rPr>
          <w:rFonts w:cs="Times New Roman"/>
          <w:sz w:val="22"/>
          <w:szCs w:val="22"/>
          <w:lang w:val="uk-UA"/>
        </w:rPr>
        <w:t>а</w:t>
      </w:r>
      <w:r w:rsidRPr="00B5211F">
        <w:rPr>
          <w:rFonts w:cs="Times New Roman"/>
          <w:sz w:val="22"/>
          <w:szCs w:val="22"/>
          <w:lang w:val="uk-UA"/>
        </w:rPr>
        <w:t xml:space="preserve">вою для надання йому дозволу на перебування довгострокового резидента ЄС,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w:t>
      </w:r>
    </w:p>
    <w:p w:rsidR="00B5211F" w:rsidRPr="00B5211F" w:rsidRDefault="00B5211F" w:rsidP="00B5211F">
      <w:pPr>
        <w:ind w:left="284" w:hanging="284"/>
        <w:jc w:val="both"/>
        <w:rPr>
          <w:rFonts w:cs="Times New Roman"/>
          <w:sz w:val="22"/>
          <w:szCs w:val="22"/>
          <w:lang w:val="uk-UA"/>
        </w:rPr>
      </w:pPr>
      <w:r w:rsidRPr="00B5211F">
        <w:rPr>
          <w:rFonts w:cs="Times New Roman"/>
          <w:sz w:val="22"/>
          <w:szCs w:val="22"/>
          <w:lang w:val="uk-UA"/>
        </w:rPr>
        <w:t xml:space="preserve">1) не перевищувала </w:t>
      </w:r>
      <w:r w:rsidRPr="00B5211F">
        <w:rPr>
          <w:rFonts w:cs="Times New Roman"/>
          <w:b/>
          <w:sz w:val="22"/>
          <w:szCs w:val="22"/>
          <w:lang w:val="uk-UA"/>
        </w:rPr>
        <w:t>6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10 місяців</w:t>
      </w:r>
      <w:r w:rsidRPr="00B5211F">
        <w:rPr>
          <w:rFonts w:cs="Times New Roman"/>
          <w:sz w:val="22"/>
          <w:szCs w:val="22"/>
          <w:lang w:val="uk-UA"/>
        </w:rPr>
        <w:t xml:space="preserve"> у випадку перебування на території Республіки Польща;</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2)</w:t>
      </w:r>
      <w:r w:rsidRPr="00B5211F">
        <w:rPr>
          <w:rFonts w:cs="Times New Roman"/>
          <w:sz w:val="22"/>
          <w:szCs w:val="22"/>
          <w:lang w:val="uk-UA"/>
        </w:rPr>
        <w:tab/>
        <w:t xml:space="preserve">не перевищувала </w:t>
      </w:r>
      <w:r w:rsidRPr="00B5211F">
        <w:rPr>
          <w:rFonts w:cs="Times New Roman"/>
          <w:b/>
          <w:sz w:val="22"/>
          <w:szCs w:val="22"/>
          <w:lang w:val="uk-UA"/>
        </w:rPr>
        <w:t>12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18 місяців</w:t>
      </w:r>
      <w:r w:rsidRPr="00B5211F">
        <w:rPr>
          <w:rFonts w:cs="Times New Roman"/>
          <w:sz w:val="22"/>
          <w:szCs w:val="22"/>
          <w:lang w:val="uk-UA"/>
        </w:rPr>
        <w:t xml:space="preserve"> - у разі перебування на території іншої держави-члена Європейського Союзу іноземця, який має дозвіл на тимчасове перебування для виконання роботи, яка вимагає високої кваліфікації.</w:t>
      </w:r>
    </w:p>
    <w:p w:rsidR="00B5211F" w:rsidRPr="00B5211F" w:rsidRDefault="00B5211F" w:rsidP="00B5211F">
      <w:pPr>
        <w:tabs>
          <w:tab w:val="left" w:pos="0"/>
        </w:tabs>
        <w:jc w:val="both"/>
        <w:rPr>
          <w:rFonts w:cs="Times New Roman"/>
          <w:sz w:val="22"/>
          <w:szCs w:val="22"/>
          <w:lang w:val="uk-UA"/>
        </w:rPr>
      </w:pPr>
      <w:r w:rsidRPr="00B5211F">
        <w:rPr>
          <w:rFonts w:cs="Times New Roman"/>
          <w:sz w:val="22"/>
          <w:szCs w:val="22"/>
          <w:lang w:val="uk-UA"/>
        </w:rPr>
        <w:t xml:space="preserve">Вищезгадані регулювання </w:t>
      </w:r>
      <w:r w:rsidRPr="00B5211F">
        <w:rPr>
          <w:rFonts w:cs="Times New Roman"/>
          <w:b/>
          <w:sz w:val="22"/>
          <w:szCs w:val="22"/>
          <w:lang w:val="uk-UA"/>
        </w:rPr>
        <w:t>не застосовуються</w:t>
      </w:r>
      <w:r w:rsidRPr="00B5211F">
        <w:rPr>
          <w:rFonts w:cs="Times New Roman"/>
          <w:sz w:val="22"/>
          <w:szCs w:val="22"/>
          <w:lang w:val="uk-UA"/>
        </w:rPr>
        <w:t xml:space="preserve"> в межах, які передбачають максимальні терміни перерви у перебуванні іноземця на території Республіки Польща, якщо перерва була спричинена: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виконанням іноземцем професійних обов'язків</w:t>
      </w:r>
      <w:r w:rsidRPr="00B5211F">
        <w:rPr>
          <w:rFonts w:cs="Times New Roman"/>
          <w:sz w:val="22"/>
          <w:szCs w:val="22"/>
          <w:lang w:val="uk-UA"/>
        </w:rPr>
        <w:t xml:space="preserve">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Pr="00B5211F">
        <w:rPr>
          <w:rFonts w:cs="Times New Roman"/>
          <w:b/>
          <w:sz w:val="22"/>
          <w:szCs w:val="22"/>
          <w:lang w:val="uk-UA"/>
        </w:rPr>
        <w:t>дружиною або неповнолітньою дитиною</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винятковою особистою ситуацією, що вимагала присутності іноземця за межами Республіки Польща і тривала ця перерва не довше </w:t>
      </w:r>
      <w:r w:rsidRPr="00B5211F">
        <w:rPr>
          <w:rFonts w:cs="Times New Roman"/>
          <w:b/>
          <w:sz w:val="22"/>
          <w:szCs w:val="22"/>
          <w:lang w:val="uk-UA"/>
        </w:rPr>
        <w:t>6 місяців</w:t>
      </w:r>
      <w:r w:rsidRPr="00B5211F">
        <w:rPr>
          <w:rFonts w:cs="Times New Roman"/>
          <w:sz w:val="22"/>
          <w:szCs w:val="22"/>
          <w:lang w:val="uk-UA"/>
        </w:rPr>
        <w:t>,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4) виїздом за межі Республіки Польща для </w:t>
      </w:r>
      <w:r w:rsidRPr="00B5211F">
        <w:rPr>
          <w:rFonts w:cs="Times New Roman"/>
          <w:b/>
          <w:sz w:val="22"/>
          <w:szCs w:val="22"/>
          <w:lang w:val="uk-UA"/>
        </w:rPr>
        <w:t>проходження практики або для участі в заняттях</w:t>
      </w:r>
      <w:r w:rsidRPr="00B5211F">
        <w:rPr>
          <w:rFonts w:cs="Times New Roman"/>
          <w:sz w:val="22"/>
          <w:szCs w:val="22"/>
          <w:lang w:val="uk-UA"/>
        </w:rPr>
        <w:t>, які передбачені навчальною програмою польського ВНЗ.</w:t>
      </w:r>
      <w:r w:rsidRPr="00B5211F">
        <w:rPr>
          <w:rFonts w:cs="Times New Roman"/>
          <w:b/>
          <w:sz w:val="22"/>
          <w:szCs w:val="22"/>
          <w:lang w:val="uk-UA"/>
        </w:rPr>
        <w:t xml:space="preserve"> </w:t>
      </w:r>
    </w:p>
    <w:p w:rsidR="00B5211F" w:rsidRPr="00B5211F" w:rsidRDefault="00B5211F" w:rsidP="00B5211F">
      <w:pPr>
        <w:pStyle w:val="Nagwek2"/>
        <w:spacing w:after="200"/>
        <w:jc w:val="both"/>
        <w:rPr>
          <w:rFonts w:cs="Times New Roman"/>
          <w:b/>
          <w:bCs/>
          <w:lang w:val="uk-UA"/>
        </w:rPr>
      </w:pPr>
      <w:bookmarkStart w:id="191" w:name="__RefHeading__4823_369570355"/>
      <w:bookmarkStart w:id="192" w:name="_Toc505858310"/>
      <w:bookmarkStart w:id="193" w:name="_Toc386286400"/>
      <w:bookmarkEnd w:id="191"/>
      <w:r w:rsidRPr="00B5211F">
        <w:rPr>
          <w:lang w:val="uk-UA"/>
        </w:rPr>
        <w:t>6.9 ВІДМОВА У ВИДАЧІ ДОЗВОЛУ НА ПЕРЕБУВАННЯ ДОВГОСТРОКОВОГО РЕЗИДЕНТА ЄС</w:t>
      </w:r>
      <w:bookmarkEnd w:id="192"/>
      <w:r w:rsidRPr="00B5211F">
        <w:rPr>
          <w:lang w:val="uk-UA"/>
        </w:rPr>
        <w:t xml:space="preserve"> </w:t>
      </w:r>
      <w:bookmarkEnd w:id="193"/>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Іноземцеві буде відмовлено у видачі дозволу на перебування довгострокового резидента ЄС, якщо:</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про який він клопоче</w:t>
      </w:r>
      <w:r w:rsidR="00A70504">
        <w:rPr>
          <w:rFonts w:cs="Times New Roman"/>
          <w:bCs/>
          <w:sz w:val="22"/>
          <w:szCs w:val="22"/>
          <w:lang w:val="uk-UA"/>
        </w:rPr>
        <w:t>ться</w:t>
      </w:r>
      <w:r w:rsidRPr="00B5211F">
        <w:rPr>
          <w:rFonts w:cs="Times New Roman"/>
          <w:bCs/>
          <w:sz w:val="22"/>
          <w:szCs w:val="22"/>
          <w:lang w:val="uk-UA"/>
        </w:rPr>
        <w:t xml:space="preserve">; </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 xml:space="preserve">2. цього вимагає </w:t>
      </w:r>
      <w:r w:rsidRPr="00B5211F">
        <w:rPr>
          <w:rFonts w:cs="Times New Roman"/>
          <w:b/>
          <w:bCs/>
          <w:sz w:val="22"/>
          <w:szCs w:val="22"/>
          <w:lang w:val="uk-UA"/>
        </w:rPr>
        <w:t>обороноздатність чи безпека країни</w:t>
      </w:r>
      <w:r w:rsidRPr="00B5211F">
        <w:rPr>
          <w:rFonts w:cs="Times New Roman"/>
          <w:bCs/>
          <w:sz w:val="22"/>
          <w:szCs w:val="22"/>
          <w:lang w:val="uk-UA"/>
        </w:rPr>
        <w:t>, або охорона безпеки та громадського правопорядку.</w:t>
      </w:r>
    </w:p>
    <w:p w:rsidR="00B5211F" w:rsidRPr="00B5211F" w:rsidRDefault="00B5211F" w:rsidP="00B5211F">
      <w:pPr>
        <w:pStyle w:val="Nagwek2"/>
        <w:spacing w:after="200"/>
        <w:jc w:val="both"/>
        <w:rPr>
          <w:rFonts w:cs="Times New Roman"/>
          <w:b/>
          <w:bCs/>
          <w:lang w:val="uk-UA"/>
        </w:rPr>
      </w:pPr>
      <w:bookmarkStart w:id="194" w:name="__RefHeading__4825_369570355"/>
      <w:bookmarkStart w:id="195" w:name="_Toc505858311"/>
      <w:bookmarkStart w:id="196" w:name="_Toc386286401"/>
      <w:bookmarkEnd w:id="194"/>
      <w:r w:rsidRPr="00B5211F">
        <w:rPr>
          <w:lang w:val="uk-UA"/>
        </w:rPr>
        <w:t>6.10 СКАСУВАННЯ ДОЗВОЛУ НА ПЕРЕБУВАННЯ ДОВГОСТРОКОВОГО РЕЗИДЕНТА ЄС</w:t>
      </w:r>
      <w:bookmarkEnd w:id="195"/>
      <w:r w:rsidRPr="00B5211F">
        <w:rPr>
          <w:lang w:val="uk-UA"/>
        </w:rPr>
        <w:t xml:space="preserve"> </w:t>
      </w:r>
      <w:bookmarkEnd w:id="196"/>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перебування довгострокового резидента ЄС, якщо:</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1. він отримав дозвіл</w:t>
      </w:r>
      <w:r w:rsidRPr="00B5211F">
        <w:rPr>
          <w:rFonts w:cs="Times New Roman"/>
          <w:bCs/>
          <w:sz w:val="22"/>
          <w:szCs w:val="22"/>
          <w:lang w:val="uk-UA"/>
        </w:rPr>
        <w:t xml:space="preserve"> на перебування довгострокового резидента ЄС </w:t>
      </w:r>
      <w:r w:rsidRPr="00B5211F">
        <w:rPr>
          <w:rFonts w:cs="Times New Roman"/>
          <w:b/>
          <w:bCs/>
          <w:sz w:val="22"/>
          <w:szCs w:val="22"/>
          <w:lang w:val="uk-UA"/>
        </w:rPr>
        <w:t>незаконним чином;</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2</w:t>
      </w:r>
      <w:r w:rsidRPr="00B5211F">
        <w:rPr>
          <w:rFonts w:cs="Times New Roman"/>
          <w:bCs/>
          <w:sz w:val="22"/>
          <w:szCs w:val="22"/>
          <w:lang w:val="uk-UA"/>
        </w:rPr>
        <w:t xml:space="preserve">. він становить реальну та серйозну </w:t>
      </w:r>
      <w:r w:rsidRPr="00B5211F">
        <w:rPr>
          <w:rFonts w:cs="Times New Roman"/>
          <w:b/>
          <w:bCs/>
          <w:sz w:val="22"/>
          <w:szCs w:val="22"/>
          <w:lang w:val="uk-UA"/>
        </w:rPr>
        <w:t>загрозу</w:t>
      </w:r>
      <w:r w:rsidRPr="00B5211F">
        <w:rPr>
          <w:rFonts w:cs="Times New Roman"/>
          <w:bCs/>
          <w:sz w:val="22"/>
          <w:szCs w:val="22"/>
          <w:lang w:val="uk-UA"/>
        </w:rPr>
        <w:t xml:space="preserve"> обороноздатності чи безпеці країни, або безпеці та громадському правопорядку;</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3. він покинув територію Республіки Польща</w:t>
      </w:r>
      <w:r w:rsidRPr="00B5211F">
        <w:rPr>
          <w:rFonts w:cs="Times New Roman"/>
          <w:bCs/>
          <w:sz w:val="22"/>
          <w:szCs w:val="22"/>
          <w:lang w:val="uk-UA"/>
        </w:rPr>
        <w:t xml:space="preserve"> на термін, що перевищує </w:t>
      </w:r>
      <w:r w:rsidRPr="00B5211F">
        <w:rPr>
          <w:rFonts w:cs="Times New Roman"/>
          <w:b/>
          <w:bCs/>
          <w:sz w:val="22"/>
          <w:szCs w:val="22"/>
          <w:lang w:val="uk-UA"/>
        </w:rPr>
        <w:t>6 років</w:t>
      </w:r>
      <w:r w:rsidRPr="00B5211F">
        <w:rPr>
          <w:rFonts w:cs="Times New Roman"/>
          <w:bCs/>
          <w:sz w:val="22"/>
          <w:szCs w:val="22"/>
          <w:lang w:val="uk-UA"/>
        </w:rPr>
        <w:t>;</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4. він покинув територію Європейського Союзу</w:t>
      </w:r>
      <w:r w:rsidRPr="00B5211F">
        <w:rPr>
          <w:rFonts w:cs="Times New Roman"/>
          <w:bCs/>
          <w:sz w:val="22"/>
          <w:szCs w:val="22"/>
          <w:lang w:val="uk-UA"/>
        </w:rPr>
        <w:t xml:space="preserve"> на термін, що становить підряд: </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b/>
          <w:sz w:val="22"/>
          <w:szCs w:val="22"/>
          <w:lang w:val="uk-UA"/>
        </w:rPr>
      </w:pPr>
      <w:r w:rsidRPr="00B5211F">
        <w:rPr>
          <w:rFonts w:cs="Times New Roman"/>
          <w:b/>
          <w:bCs/>
          <w:sz w:val="22"/>
          <w:szCs w:val="22"/>
          <w:lang w:val="uk-UA"/>
        </w:rPr>
        <w:t>12 місяців або</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24 місяці</w:t>
      </w:r>
      <w:r w:rsidRPr="00B5211F">
        <w:rPr>
          <w:rFonts w:cs="Times New Roman"/>
          <w:sz w:val="22"/>
          <w:szCs w:val="22"/>
          <w:lang w:val="uk-UA"/>
        </w:rPr>
        <w:t>, якщо у нього був дозвіл на тимчасове перебування для виконання роботи, що вимагає високої кваліфікації, або є членом сім'ї іноземця, який мав такий дозвіл;</w:t>
      </w:r>
    </w:p>
    <w:p w:rsidR="00B5211F" w:rsidRPr="00B5211F" w:rsidRDefault="00B5211F" w:rsidP="00B5211F">
      <w:pPr>
        <w:pStyle w:val="Kolorowalistaakcent11"/>
        <w:tabs>
          <w:tab w:val="right" w:pos="284"/>
          <w:tab w:val="left" w:pos="408"/>
        </w:tabs>
        <w:spacing w:line="100" w:lineRule="atLeast"/>
        <w:ind w:left="709"/>
        <w:jc w:val="both"/>
        <w:rPr>
          <w:rFonts w:cs="Times New Roman"/>
          <w:b/>
          <w:sz w:val="22"/>
          <w:szCs w:val="22"/>
          <w:lang w:val="uk-UA"/>
        </w:rPr>
      </w:pPr>
      <w:r w:rsidRPr="00B5211F">
        <w:rPr>
          <w:rFonts w:cs="Times New Roman"/>
          <w:b/>
          <w:sz w:val="22"/>
          <w:szCs w:val="22"/>
          <w:lang w:val="uk-UA"/>
        </w:rPr>
        <w:t>5. він отримав на території іншої держави-члена</w:t>
      </w:r>
      <w:r w:rsidRPr="00B5211F">
        <w:rPr>
          <w:rFonts w:cs="Times New Roman"/>
          <w:sz w:val="22"/>
          <w:szCs w:val="22"/>
          <w:lang w:val="uk-UA"/>
        </w:rPr>
        <w:t xml:space="preserve"> Європейського Союзу </w:t>
      </w:r>
      <w:r w:rsidRPr="00B5211F">
        <w:rPr>
          <w:rFonts w:cs="Times New Roman"/>
          <w:b/>
          <w:sz w:val="22"/>
          <w:szCs w:val="22"/>
          <w:lang w:val="uk-UA"/>
        </w:rPr>
        <w:t>дозвіл на перебування довгострокового резидента ЄС;</w:t>
      </w:r>
    </w:p>
    <w:p w:rsidR="00B5211F" w:rsidRPr="00B5211F" w:rsidRDefault="00B5211F" w:rsidP="00B5211F">
      <w:pPr>
        <w:pStyle w:val="Kolorowalistaakcent11"/>
        <w:tabs>
          <w:tab w:val="right" w:pos="284"/>
          <w:tab w:val="left" w:pos="408"/>
        </w:tabs>
        <w:spacing w:line="100" w:lineRule="atLeast"/>
        <w:ind w:left="709"/>
        <w:jc w:val="both"/>
        <w:rPr>
          <w:rFonts w:cs="Times New Roman"/>
          <w:sz w:val="22"/>
          <w:szCs w:val="22"/>
          <w:lang w:val="uk-UA"/>
        </w:rPr>
      </w:pPr>
      <w:r w:rsidRPr="00B5211F">
        <w:rPr>
          <w:rFonts w:cs="Times New Roman"/>
          <w:sz w:val="22"/>
          <w:szCs w:val="22"/>
          <w:lang w:val="uk-UA"/>
        </w:rPr>
        <w:t xml:space="preserve">6. він був </w:t>
      </w:r>
      <w:r w:rsidRPr="00B5211F">
        <w:rPr>
          <w:rFonts w:cs="Times New Roman"/>
          <w:b/>
          <w:sz w:val="22"/>
          <w:szCs w:val="22"/>
          <w:lang w:val="uk-UA"/>
        </w:rPr>
        <w:t>позбавлений статусу біженця або додаткового захисту</w:t>
      </w:r>
      <w:r w:rsidRPr="00B5211F">
        <w:rPr>
          <w:rFonts w:cs="Times New Roman"/>
          <w:sz w:val="22"/>
          <w:szCs w:val="22"/>
          <w:lang w:val="uk-UA"/>
        </w:rPr>
        <w:t>, якщо дозвіл на перебування довгострокового резидента ЄС був наданий у зв'язку з перебуванням на цій території на підставі статусу біженця або додаткового захисту.</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У процедурі щодо скасування іноземцеві дозволу на перебування довгострокового резидента ЄС, з огляду на загрозу для обороноздатності чи безпеки країни, або для безпеки та громадського правопорядку, береться до уваги:</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на території Республіки Польща;</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2) вік іноземця;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3) зв'язки іноземця з Республікою Польщею або відсутність зв'язків з країною походження;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4) наслідки скасування дозволу для іноземця та членів його сім'ї. </w:t>
      </w:r>
    </w:p>
    <w:p w:rsidR="00B5211F" w:rsidRPr="00B5211F" w:rsidRDefault="00B5211F" w:rsidP="00B5211F">
      <w:pPr>
        <w:pStyle w:val="Nagwek2"/>
        <w:spacing w:after="200"/>
        <w:jc w:val="both"/>
        <w:rPr>
          <w:rFonts w:cs="Times New Roman"/>
          <w:lang w:val="uk-UA"/>
        </w:rPr>
      </w:pPr>
      <w:bookmarkStart w:id="197" w:name="__RefHeading__4827_369570355"/>
      <w:bookmarkStart w:id="198" w:name="_Toc505858312"/>
      <w:bookmarkEnd w:id="197"/>
      <w:r w:rsidRPr="00B5211F">
        <w:rPr>
          <w:lang w:val="uk-UA"/>
        </w:rPr>
        <w:t>6.11</w:t>
      </w:r>
      <w:bookmarkStart w:id="199" w:name="_Toc386286402"/>
      <w:r w:rsidRPr="00B5211F">
        <w:rPr>
          <w:lang w:val="uk-UA"/>
        </w:rPr>
        <w:t xml:space="preserve"> </w:t>
      </w:r>
      <w:bookmarkEnd w:id="199"/>
      <w:r w:rsidRPr="00B5211F">
        <w:rPr>
          <w:lang w:val="uk-UA"/>
        </w:rPr>
        <w:t>ТЕРМІН, НА ЯКИЙ ВИДАЄТЬСЯ ДОЗВІЛ НА ПЕРЕБУВАННЯ довготермінового РЕЗИДЕНТА ЄС</w:t>
      </w:r>
      <w:bookmarkEnd w:id="198"/>
      <w:r w:rsidRPr="00B5211F">
        <w:rPr>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перебування довгострокового резидента ЄС видається </w:t>
      </w:r>
      <w:r w:rsidRPr="00B5211F">
        <w:rPr>
          <w:rFonts w:cs="Times New Roman"/>
          <w:b/>
          <w:sz w:val="22"/>
          <w:szCs w:val="22"/>
          <w:lang w:val="uk-UA"/>
        </w:rPr>
        <w:t>на невизначений термін.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перебування довгострокового резидента ЄС є </w:t>
      </w:r>
      <w:r w:rsidRPr="00B5211F">
        <w:rPr>
          <w:rFonts w:cs="Times New Roman"/>
          <w:b/>
          <w:sz w:val="22"/>
          <w:szCs w:val="22"/>
          <w:lang w:val="uk-UA"/>
        </w:rPr>
        <w:t>карта перебування, видана на 5 років.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 моменту отримання іноземцем дозволу на перебування довгострокового резидента ЄС, він втрачає право отримати дозвіл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Термін дії дозволу на перебування довгострокового резидента ЄС закінчується з моменту отримання іноземцем польського громадянства.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1"/>
        <w:pageBreakBefore/>
        <w:spacing w:after="200"/>
        <w:jc w:val="both"/>
        <w:rPr>
          <w:lang w:val="uk-UA"/>
        </w:rPr>
      </w:pPr>
      <w:bookmarkStart w:id="200" w:name="__RefHeading__4829_369570355"/>
      <w:bookmarkStart w:id="201" w:name="_Toc505858313"/>
      <w:bookmarkStart w:id="202" w:name="_Toc386286403"/>
      <w:bookmarkEnd w:id="200"/>
      <w:r w:rsidRPr="00B5211F">
        <w:rPr>
          <w:lang w:val="uk-UA"/>
        </w:rPr>
        <w:t>розділ VII - КАРТА ПЕРЕБУВАННЯ (КАРТА ПОБИТУ)</w:t>
      </w:r>
      <w:bookmarkEnd w:id="201"/>
      <w:r w:rsidRPr="00B5211F">
        <w:rPr>
          <w:lang w:val="uk-UA"/>
        </w:rPr>
        <w:t xml:space="preserve"> </w:t>
      </w:r>
      <w:bookmarkEnd w:id="202"/>
    </w:p>
    <w:p w:rsidR="00B5211F" w:rsidRPr="00B5211F" w:rsidRDefault="00B5211F" w:rsidP="00B5211F">
      <w:pPr>
        <w:pStyle w:val="NormalnyWeb1"/>
        <w:spacing w:before="0" w:after="200"/>
        <w:jc w:val="both"/>
        <w:rPr>
          <w:rFonts w:ascii="Calibri" w:hAnsi="Calibri"/>
          <w:b/>
          <w:bCs/>
          <w:sz w:val="22"/>
          <w:szCs w:val="22"/>
          <w:lang w:val="uk-UA"/>
        </w:rPr>
      </w:pPr>
    </w:p>
    <w:p w:rsidR="00B5211F" w:rsidRPr="00B5211F" w:rsidRDefault="00B5211F" w:rsidP="00B5211F">
      <w:pPr>
        <w:pStyle w:val="Nagwek2"/>
        <w:spacing w:after="200"/>
        <w:rPr>
          <w:b/>
          <w:bCs/>
          <w:lang w:val="uk-UA"/>
        </w:rPr>
      </w:pPr>
      <w:bookmarkStart w:id="203" w:name="__RefHeading__4831_369570355"/>
      <w:bookmarkStart w:id="204" w:name="_Toc386286404"/>
      <w:bookmarkStart w:id="205" w:name="_Toc505858314"/>
      <w:bookmarkEnd w:id="203"/>
      <w:r w:rsidRPr="00B5211F">
        <w:rPr>
          <w:lang w:val="uk-UA"/>
        </w:rPr>
        <w:t>7.1</w:t>
      </w:r>
      <w:r w:rsidR="00D345B0">
        <w:rPr>
          <w:lang w:val="uk-UA"/>
        </w:rPr>
        <w:t xml:space="preserve"> </w:t>
      </w:r>
      <w:bookmarkEnd w:id="204"/>
      <w:r w:rsidRPr="00B5211F">
        <w:rPr>
          <w:lang w:val="uk-UA"/>
        </w:rPr>
        <w:t>основна інформація</w:t>
      </w:r>
      <w:bookmarkEnd w:id="205"/>
    </w:p>
    <w:p w:rsidR="00B5211F" w:rsidRPr="00B5211F" w:rsidRDefault="00B5211F" w:rsidP="00B5211F">
      <w:pPr>
        <w:pStyle w:val="NormalnyWeb1"/>
        <w:spacing w:before="0"/>
        <w:jc w:val="both"/>
        <w:rPr>
          <w:rFonts w:ascii="Calibri" w:hAnsi="Calibri"/>
          <w:b/>
          <w:bCs/>
          <w:sz w:val="22"/>
          <w:szCs w:val="22"/>
          <w:lang w:val="uk-UA"/>
        </w:rPr>
      </w:pPr>
      <w:r w:rsidRPr="00B5211F">
        <w:rPr>
          <w:rFonts w:ascii="Calibri" w:hAnsi="Calibri"/>
          <w:b/>
          <w:bCs/>
          <w:sz w:val="22"/>
          <w:szCs w:val="22"/>
          <w:lang w:val="uk-UA"/>
        </w:rPr>
        <w:t>Іноземцеві, який отримав:</w:t>
      </w:r>
    </w:p>
    <w:p w:rsidR="00B5211F" w:rsidRPr="00B5211F" w:rsidRDefault="00B5211F" w:rsidP="00B5211F">
      <w:pPr>
        <w:pStyle w:val="NormalnyWeb1"/>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тимчасове перебування</w:t>
      </w:r>
    </w:p>
    <w:p w:rsidR="00B5211F" w:rsidRPr="00B5211F" w:rsidRDefault="00B5211F" w:rsidP="00B5211F">
      <w:pPr>
        <w:pStyle w:val="NormalnyWeb1"/>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постійне перебування</w:t>
      </w:r>
    </w:p>
    <w:p w:rsidR="00B5211F" w:rsidRPr="00B5211F" w:rsidRDefault="00B5211F" w:rsidP="00B5211F">
      <w:pPr>
        <w:pStyle w:val="NormalnyWeb1"/>
        <w:spacing w:before="0" w:after="200"/>
        <w:ind w:firstLine="426"/>
        <w:jc w:val="both"/>
        <w:rPr>
          <w:rFonts w:ascii="Calibri" w:hAnsi="Calibri"/>
          <w:b/>
          <w:bCs/>
          <w:sz w:val="22"/>
          <w:szCs w:val="22"/>
          <w:lang w:val="uk-UA"/>
        </w:rPr>
      </w:pPr>
      <w:r w:rsidRPr="00B5211F">
        <w:rPr>
          <w:rFonts w:ascii="Calibri" w:hAnsi="Calibri"/>
          <w:b/>
          <w:bCs/>
          <w:sz w:val="22"/>
          <w:szCs w:val="22"/>
          <w:lang w:val="uk-UA"/>
        </w:rPr>
        <w:t>• дозвіл на перебування довгострокового резидента ЄС</w:t>
      </w:r>
    </w:p>
    <w:p w:rsidR="00B5211F" w:rsidRPr="00B5211F" w:rsidRDefault="00B5211F" w:rsidP="00B5211F">
      <w:pPr>
        <w:pStyle w:val="NormalnyWeb1"/>
        <w:spacing w:before="0" w:after="200"/>
        <w:ind w:left="720"/>
        <w:jc w:val="both"/>
        <w:rPr>
          <w:rFonts w:ascii="Calibri" w:hAnsi="Calibri"/>
          <w:sz w:val="22"/>
          <w:szCs w:val="22"/>
          <w:lang w:val="uk-UA"/>
        </w:rPr>
      </w:pPr>
      <w:r w:rsidRPr="00B5211F">
        <w:rPr>
          <w:rFonts w:ascii="Calibri" w:hAnsi="Calibri"/>
          <w:b/>
          <w:bCs/>
          <w:sz w:val="22"/>
          <w:szCs w:val="22"/>
          <w:lang w:val="uk-UA"/>
        </w:rPr>
        <w:t>- видається карта перебування.</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Карта перебування, впродовж терміну її дії, посвідчує особу іноземця під час його перебування на території Республіки Польща, а також надає право разом з проїзним документом багаторазово перетинати кордони Польщі без необхідності отримання візи.</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У разі </w:t>
      </w:r>
      <w:r w:rsidRPr="00B5211F">
        <w:rPr>
          <w:rFonts w:ascii="Calibri" w:hAnsi="Calibri"/>
          <w:b/>
          <w:sz w:val="22"/>
          <w:szCs w:val="22"/>
          <w:lang w:val="uk-UA"/>
        </w:rPr>
        <w:t>відсутності реєст</w:t>
      </w:r>
      <w:r w:rsidR="00A70504">
        <w:rPr>
          <w:rFonts w:ascii="Calibri" w:hAnsi="Calibri"/>
          <w:b/>
          <w:sz w:val="22"/>
          <w:szCs w:val="22"/>
          <w:lang w:val="uk-UA"/>
        </w:rPr>
        <w:t>р</w:t>
      </w:r>
      <w:r w:rsidRPr="00B5211F">
        <w:rPr>
          <w:rFonts w:ascii="Calibri" w:hAnsi="Calibri"/>
          <w:b/>
          <w:sz w:val="22"/>
          <w:szCs w:val="22"/>
          <w:lang w:val="uk-UA"/>
        </w:rPr>
        <w:t>ації</w:t>
      </w:r>
      <w:r w:rsidRPr="00B5211F">
        <w:rPr>
          <w:rFonts w:ascii="Calibri" w:hAnsi="Calibri"/>
          <w:sz w:val="22"/>
          <w:szCs w:val="22"/>
          <w:lang w:val="uk-UA"/>
        </w:rPr>
        <w:t xml:space="preserve"> на тимчасове перебування більше 2-ох місяців, дані про адресу не будуть внесені в карту перебування.</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Воєвода </w:t>
      </w:r>
      <w:r w:rsidRPr="00B5211F">
        <w:rPr>
          <w:rFonts w:ascii="Calibri" w:hAnsi="Calibri"/>
          <w:b/>
          <w:sz w:val="22"/>
          <w:szCs w:val="22"/>
          <w:lang w:val="uk-UA"/>
        </w:rPr>
        <w:t>бере відбитки папілярних ліній</w:t>
      </w:r>
      <w:r w:rsidRPr="00B5211F">
        <w:rPr>
          <w:rFonts w:ascii="Calibri" w:hAnsi="Calibri"/>
          <w:sz w:val="22"/>
          <w:szCs w:val="22"/>
          <w:lang w:val="uk-UA"/>
        </w:rPr>
        <w:t xml:space="preserve"> іноземця, який подає заявку на</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1) видачу першої або чергової карти перебування,</w:t>
      </w:r>
    </w:p>
    <w:p w:rsidR="00B5211F" w:rsidRPr="00B5211F" w:rsidRDefault="00B5211F" w:rsidP="00B5211F">
      <w:pPr>
        <w:pStyle w:val="NormalnyWeb1"/>
        <w:spacing w:before="0" w:after="200"/>
        <w:jc w:val="both"/>
        <w:rPr>
          <w:rFonts w:ascii="Calibri" w:hAnsi="Calibri"/>
          <w:sz w:val="22"/>
          <w:szCs w:val="22"/>
          <w:lang w:val="uk-UA"/>
        </w:rPr>
      </w:pPr>
      <w:r w:rsidRPr="00B5211F">
        <w:rPr>
          <w:rFonts w:ascii="Calibri" w:hAnsi="Calibri"/>
          <w:sz w:val="22"/>
          <w:szCs w:val="22"/>
          <w:lang w:val="uk-UA"/>
        </w:rPr>
        <w:t>2) заміну карти перебування.</w:t>
      </w:r>
    </w:p>
    <w:p w:rsidR="00B5211F" w:rsidRPr="00B5211F" w:rsidRDefault="00A70504" w:rsidP="00B5211F">
      <w:pPr>
        <w:spacing w:before="240"/>
        <w:jc w:val="both"/>
        <w:rPr>
          <w:rFonts w:cs="Times New Roman"/>
          <w:sz w:val="22"/>
          <w:szCs w:val="22"/>
          <w:lang w:val="uk-UA"/>
        </w:rPr>
      </w:pPr>
      <w:r>
        <w:rPr>
          <w:rFonts w:cs="Times New Roman"/>
          <w:sz w:val="22"/>
          <w:szCs w:val="22"/>
          <w:lang w:val="uk-UA"/>
        </w:rPr>
        <w:t>У випадку, якщ</w:t>
      </w:r>
      <w:r w:rsidR="00B5211F" w:rsidRPr="00B5211F">
        <w:rPr>
          <w:rFonts w:cs="Times New Roman"/>
          <w:sz w:val="22"/>
          <w:szCs w:val="22"/>
          <w:lang w:val="uk-UA"/>
        </w:rPr>
        <w:t>о через причини, що залежать від воєводи від іноземця неможливо взяти відбитки папілярних ліній у день, коли він був особисто присутнім, воєвода визначає термін для їх надання, не менший за 7 днів.</w:t>
      </w:r>
    </w:p>
    <w:p w:rsidR="00B5211F" w:rsidRPr="00B5211F" w:rsidRDefault="00B5211F" w:rsidP="00B5211F">
      <w:pPr>
        <w:pStyle w:val="NormalnyWeb1"/>
        <w:spacing w:after="200"/>
        <w:jc w:val="both"/>
        <w:rPr>
          <w:rFonts w:ascii="Calibri" w:hAnsi="Calibri"/>
          <w:bCs/>
          <w:sz w:val="22"/>
          <w:szCs w:val="22"/>
          <w:lang w:val="uk-UA"/>
        </w:rPr>
      </w:pPr>
      <w:r w:rsidRPr="00B5211F">
        <w:rPr>
          <w:rFonts w:ascii="Calibri" w:hAnsi="Calibri"/>
          <w:bCs/>
          <w:sz w:val="22"/>
          <w:szCs w:val="22"/>
          <w:lang w:val="uk-UA"/>
        </w:rPr>
        <w:t>Якщо під час подання заявки,</w:t>
      </w:r>
      <w:r w:rsidR="00D345B0">
        <w:rPr>
          <w:rFonts w:ascii="Calibri" w:hAnsi="Calibri"/>
          <w:bCs/>
          <w:sz w:val="22"/>
          <w:szCs w:val="22"/>
          <w:lang w:val="uk-UA"/>
        </w:rPr>
        <w:t xml:space="preserve"> </w:t>
      </w:r>
      <w:r w:rsidRPr="00B5211F">
        <w:rPr>
          <w:rFonts w:ascii="Calibri" w:hAnsi="Calibri"/>
          <w:bCs/>
          <w:sz w:val="22"/>
          <w:szCs w:val="22"/>
          <w:lang w:val="uk-UA"/>
        </w:rPr>
        <w:t xml:space="preserve">видачі або заміні карти перебування, або протягом додаткового визначеного воєводою терміну іноземець </w:t>
      </w:r>
      <w:r w:rsidRPr="00B5211F">
        <w:rPr>
          <w:rFonts w:ascii="Calibri" w:hAnsi="Calibri"/>
          <w:b/>
          <w:bCs/>
          <w:sz w:val="22"/>
          <w:szCs w:val="22"/>
          <w:lang w:val="uk-UA"/>
        </w:rPr>
        <w:t>не надасть відбитки папілярних ліній</w:t>
      </w:r>
      <w:r w:rsidRPr="00B5211F">
        <w:rPr>
          <w:rFonts w:ascii="Calibri" w:hAnsi="Calibri"/>
          <w:bCs/>
          <w:sz w:val="22"/>
          <w:szCs w:val="22"/>
          <w:lang w:val="uk-UA"/>
        </w:rPr>
        <w:t xml:space="preserve"> з м</w:t>
      </w:r>
      <w:r w:rsidR="00A70504">
        <w:rPr>
          <w:rFonts w:ascii="Calibri" w:hAnsi="Calibri"/>
          <w:bCs/>
          <w:sz w:val="22"/>
          <w:szCs w:val="22"/>
          <w:lang w:val="uk-UA"/>
        </w:rPr>
        <w:t>етою видачі або заміни карти пе</w:t>
      </w:r>
      <w:r w:rsidRPr="00B5211F">
        <w:rPr>
          <w:rFonts w:ascii="Calibri" w:hAnsi="Calibri"/>
          <w:bCs/>
          <w:sz w:val="22"/>
          <w:szCs w:val="22"/>
          <w:lang w:val="uk-UA"/>
        </w:rPr>
        <w:t xml:space="preserve">ребування, то йому буде </w:t>
      </w:r>
      <w:r w:rsidRPr="00B5211F">
        <w:rPr>
          <w:rFonts w:ascii="Calibri" w:hAnsi="Calibri"/>
          <w:b/>
          <w:bCs/>
          <w:sz w:val="22"/>
          <w:szCs w:val="22"/>
          <w:lang w:val="uk-UA"/>
        </w:rPr>
        <w:t>відмовлено у провадженні дій</w:t>
      </w:r>
      <w:r w:rsidRPr="00B5211F">
        <w:rPr>
          <w:rFonts w:ascii="Calibri" w:hAnsi="Calibri"/>
          <w:bCs/>
          <w:sz w:val="22"/>
          <w:szCs w:val="22"/>
          <w:lang w:val="uk-UA"/>
        </w:rPr>
        <w:t xml:space="preserve"> щодо видачі карти перебування або її заміни. </w:t>
      </w:r>
    </w:p>
    <w:p w:rsidR="00B5211F" w:rsidRPr="00B5211F" w:rsidRDefault="00B5211F" w:rsidP="00B5211F">
      <w:pPr>
        <w:pStyle w:val="NormalnyWeb1"/>
        <w:jc w:val="both"/>
        <w:rPr>
          <w:rFonts w:ascii="Calibri" w:hAnsi="Calibri" w:cs="A"/>
          <w:b/>
          <w:sz w:val="22"/>
          <w:szCs w:val="22"/>
          <w:lang w:val="uk-UA"/>
        </w:rPr>
      </w:pPr>
      <w:r w:rsidRPr="00B5211F">
        <w:rPr>
          <w:rFonts w:ascii="Calibri" w:hAnsi="Calibri" w:cs="A"/>
          <w:b/>
          <w:sz w:val="22"/>
          <w:szCs w:val="22"/>
          <w:lang w:val="uk-UA"/>
        </w:rPr>
        <w:t>Відбитки папілярних ліній беруться тільки для їх розміщення в карті перебування.</w:t>
      </w:r>
    </w:p>
    <w:p w:rsidR="00B5211F" w:rsidRPr="00B5211F" w:rsidRDefault="00B5211F" w:rsidP="00B5211F">
      <w:pPr>
        <w:pStyle w:val="NormalnyWeb1"/>
        <w:jc w:val="both"/>
        <w:rPr>
          <w:rFonts w:ascii="Calibri" w:hAnsi="Calibri" w:cs="A"/>
          <w:b/>
          <w:sz w:val="22"/>
          <w:szCs w:val="22"/>
          <w:lang w:val="uk-UA"/>
        </w:rPr>
      </w:pPr>
      <w:r w:rsidRPr="00B5211F">
        <w:rPr>
          <w:rFonts w:ascii="Calibri" w:hAnsi="Calibri" w:cs="A"/>
          <w:sz w:val="22"/>
          <w:szCs w:val="22"/>
          <w:lang w:val="uk-UA"/>
        </w:rPr>
        <w:t xml:space="preserve">Дані у вигляді відбитків папілярних ліній, які взяті для видачі карти перебування </w:t>
      </w:r>
      <w:r w:rsidRPr="00B5211F">
        <w:rPr>
          <w:rFonts w:ascii="Calibri" w:hAnsi="Calibri" w:cs="A"/>
          <w:b/>
          <w:sz w:val="22"/>
          <w:szCs w:val="22"/>
          <w:lang w:val="uk-UA"/>
        </w:rPr>
        <w:t xml:space="preserve">зберігаються у відповідних реєстрах до моменту внесення в ці реєстри підтвердження про отримання </w:t>
      </w:r>
      <w:r w:rsidR="00A70504">
        <w:rPr>
          <w:rFonts w:ascii="Calibri" w:hAnsi="Calibri" w:cs="A"/>
          <w:b/>
          <w:sz w:val="22"/>
          <w:szCs w:val="22"/>
          <w:lang w:val="uk-UA"/>
        </w:rPr>
        <w:t>карти перебування</w:t>
      </w:r>
      <w:r w:rsidRPr="00B5211F">
        <w:rPr>
          <w:rFonts w:ascii="Calibri" w:hAnsi="Calibri" w:cs="A"/>
          <w:b/>
          <w:sz w:val="22"/>
          <w:szCs w:val="22"/>
          <w:lang w:val="uk-UA"/>
        </w:rPr>
        <w:t xml:space="preserve"> органом, який видає карту перебування.</w:t>
      </w:r>
    </w:p>
    <w:p w:rsidR="00B5211F" w:rsidRPr="00B5211F" w:rsidRDefault="00B5211F" w:rsidP="00B5211F">
      <w:pPr>
        <w:pStyle w:val="NormalnyWeb1"/>
        <w:spacing w:after="200"/>
        <w:jc w:val="both"/>
        <w:rPr>
          <w:rFonts w:ascii="Calibri" w:hAnsi="Calibri" w:cs="A"/>
          <w:b/>
          <w:sz w:val="22"/>
          <w:szCs w:val="22"/>
          <w:lang w:val="uk-UA"/>
        </w:rPr>
      </w:pPr>
      <w:r w:rsidRPr="00B5211F">
        <w:rPr>
          <w:rFonts w:ascii="Calibri" w:hAnsi="Calibri" w:cs="A"/>
          <w:sz w:val="22"/>
          <w:szCs w:val="22"/>
          <w:lang w:val="uk-UA"/>
        </w:rPr>
        <w:t xml:space="preserve">У випадку видання </w:t>
      </w:r>
      <w:r w:rsidRPr="00B5211F">
        <w:rPr>
          <w:rFonts w:ascii="Calibri" w:hAnsi="Calibri" w:cs="A"/>
          <w:b/>
          <w:sz w:val="22"/>
          <w:szCs w:val="22"/>
          <w:lang w:val="uk-UA"/>
        </w:rPr>
        <w:t>рішення про відмову</w:t>
      </w:r>
      <w:r w:rsidRPr="00B5211F">
        <w:rPr>
          <w:rFonts w:ascii="Calibri" w:hAnsi="Calibri" w:cs="A"/>
          <w:sz w:val="22"/>
          <w:szCs w:val="22"/>
          <w:lang w:val="uk-UA"/>
        </w:rPr>
        <w:t xml:space="preserve"> іноземцеві у видачі дозволу на тимчасове перебування, постійне перебування або дозволу на перебування довгострокового резидента ЄС, або ж у разі рішення відмовити у видачі або заміні карти перебування, дані папілярних ліній зберігатимуться у вищезгаданих реєстрах </w:t>
      </w:r>
      <w:r w:rsidRPr="00B5211F">
        <w:rPr>
          <w:rFonts w:ascii="Calibri" w:hAnsi="Calibri" w:cs="A"/>
          <w:b/>
          <w:sz w:val="22"/>
          <w:szCs w:val="22"/>
          <w:lang w:val="uk-UA"/>
        </w:rPr>
        <w:t>до моменту внесення інформації щодо видачі цих рішень в реєстр</w:t>
      </w:r>
      <w:r w:rsidRPr="00B5211F">
        <w:rPr>
          <w:rFonts w:ascii="Calibri" w:hAnsi="Calibri" w:cs="A"/>
          <w:sz w:val="22"/>
          <w:szCs w:val="22"/>
          <w:lang w:val="uk-UA"/>
        </w:rPr>
        <w:t xml:space="preserve">, коли ці рішення стануть правомочні.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r w:rsidRPr="00B5211F">
        <w:rPr>
          <w:rFonts w:cs="Times New Roman"/>
          <w:b/>
          <w:sz w:val="22"/>
          <w:szCs w:val="22"/>
          <w:lang w:val="uk-UA"/>
        </w:rPr>
        <w:t>особисто</w:t>
      </w:r>
      <w:r w:rsidRPr="00B5211F">
        <w:rPr>
          <w:rFonts w:cs="Times New Roman"/>
          <w:sz w:val="22"/>
          <w:szCs w:val="22"/>
          <w:lang w:val="uk-UA"/>
        </w:rPr>
        <w:t xml:space="preserve"> отримати посвідку на проживання, а у випадку неповнолітнього іноземця, який на момент отримання карти перебування не досяг 13-річного віку, - документ отримує його законний представник або опікун. Іноземцеві, котрий отримує карту перебування, надається доступ до електронного зчитувального пристрою для перевірки відповідності його персональних даних, які внесені в карту перебування, фактичному стану.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якщо </w:t>
      </w:r>
      <w:r w:rsidRPr="00B5211F">
        <w:rPr>
          <w:rFonts w:cs="Times New Roman"/>
          <w:b/>
          <w:sz w:val="22"/>
          <w:szCs w:val="22"/>
          <w:lang w:val="uk-UA"/>
        </w:rPr>
        <w:t>карта перебування</w:t>
      </w:r>
      <w:r w:rsidRPr="00B5211F">
        <w:rPr>
          <w:rFonts w:cs="Times New Roman"/>
          <w:sz w:val="22"/>
          <w:szCs w:val="22"/>
          <w:lang w:val="uk-UA"/>
        </w:rPr>
        <w:t xml:space="preserve"> була видана не уповноваженій особі, то орган, що видав цей документ, </w:t>
      </w:r>
      <w:r w:rsidRPr="00B5211F">
        <w:rPr>
          <w:rFonts w:cs="Times New Roman"/>
          <w:b/>
          <w:sz w:val="22"/>
          <w:szCs w:val="22"/>
          <w:lang w:val="uk-UA"/>
        </w:rPr>
        <w:t>визнає, шляхом ухвалення рішення, його недійсність.</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того, карта перебування підлягає </w:t>
      </w:r>
      <w:r w:rsidRPr="00B5211F">
        <w:rPr>
          <w:rFonts w:cs="Times New Roman"/>
          <w:b/>
          <w:sz w:val="22"/>
          <w:szCs w:val="22"/>
          <w:lang w:val="uk-UA"/>
        </w:rPr>
        <w:t>скасуванню</w:t>
      </w:r>
      <w:r w:rsidRPr="00B5211F">
        <w:rPr>
          <w:rFonts w:cs="Times New Roman"/>
          <w:sz w:val="22"/>
          <w:szCs w:val="22"/>
          <w:lang w:val="uk-UA"/>
        </w:rPr>
        <w:t xml:space="preserve"> у зв'язку з положеннями, визначеними в ст. 250 та 251 Закону про іноземців, зокрема, у разі </w:t>
      </w:r>
      <w:r w:rsidRPr="00B5211F">
        <w:rPr>
          <w:rFonts w:cs="Times New Roman"/>
          <w:b/>
          <w:sz w:val="22"/>
          <w:szCs w:val="22"/>
          <w:lang w:val="uk-UA"/>
        </w:rPr>
        <w:t>отримання іноземцем польського громадянства</w:t>
      </w:r>
      <w:r w:rsidRPr="00B5211F">
        <w:rPr>
          <w:rFonts w:cs="Times New Roman"/>
          <w:sz w:val="22"/>
          <w:szCs w:val="22"/>
          <w:lang w:val="uk-UA"/>
        </w:rPr>
        <w:t xml:space="preserve"> - від дати закінчення терміну здачі карти перебування; у разі </w:t>
      </w:r>
      <w:r w:rsidRPr="00B5211F">
        <w:rPr>
          <w:rFonts w:cs="Times New Roman"/>
          <w:b/>
          <w:sz w:val="22"/>
          <w:szCs w:val="22"/>
          <w:lang w:val="uk-UA"/>
        </w:rPr>
        <w:t>втрати або пошкодження</w:t>
      </w:r>
      <w:r w:rsidRPr="00B5211F">
        <w:rPr>
          <w:rFonts w:cs="Times New Roman"/>
          <w:sz w:val="22"/>
          <w:szCs w:val="22"/>
          <w:lang w:val="uk-UA"/>
        </w:rPr>
        <w:t xml:space="preserve"> - від дати подання заяви про втрату або пошкодження у відповідний</w:t>
      </w:r>
      <w:r w:rsidRPr="00B5211F">
        <w:rPr>
          <w:lang w:val="uk-UA"/>
        </w:rPr>
        <w:t xml:space="preserve"> </w:t>
      </w:r>
      <w:r w:rsidRPr="00B5211F">
        <w:rPr>
          <w:rFonts w:cs="Times New Roman"/>
          <w:sz w:val="22"/>
          <w:szCs w:val="22"/>
          <w:lang w:val="uk-UA"/>
        </w:rPr>
        <w:t xml:space="preserve">орган, або у випадку, </w:t>
      </w:r>
      <w:r w:rsidRPr="00B5211F">
        <w:rPr>
          <w:rFonts w:cs="Times New Roman"/>
          <w:b/>
          <w:sz w:val="22"/>
          <w:szCs w:val="22"/>
          <w:lang w:val="uk-UA"/>
        </w:rPr>
        <w:t>коли іноземець не здасть її,</w:t>
      </w:r>
      <w:r w:rsidRPr="00B5211F">
        <w:rPr>
          <w:rFonts w:cs="Times New Roman"/>
          <w:sz w:val="22"/>
          <w:szCs w:val="22"/>
          <w:lang w:val="uk-UA"/>
        </w:rPr>
        <w:t xml:space="preserve"> при видачі йому рішення про підтвердження недійсності карти перебування, рішення про скасування дозволу на перебування, у зв'язку з яким була видана карта перебування, або у разі закінчення, на підставі дії положень чинного законодавства, терміну дії рішення про видачу дозволу на перебування - від дати, з якої це рішення стало остаточним або закінчився термін його дії.</w:t>
      </w:r>
    </w:p>
    <w:p w:rsidR="00B5211F" w:rsidRPr="00B5211F" w:rsidRDefault="00B5211F" w:rsidP="00B5211F">
      <w:pPr>
        <w:pStyle w:val="Nagwek2"/>
        <w:spacing w:after="200"/>
        <w:rPr>
          <w:bCs/>
          <w:lang w:val="uk-UA"/>
        </w:rPr>
      </w:pPr>
      <w:bookmarkStart w:id="206" w:name="__RefHeading__4833_369570355"/>
      <w:bookmarkStart w:id="207" w:name="_Toc386286405"/>
      <w:bookmarkStart w:id="208" w:name="_Toc505858315"/>
      <w:bookmarkEnd w:id="206"/>
      <w:r w:rsidRPr="00B5211F">
        <w:rPr>
          <w:lang w:val="uk-UA"/>
        </w:rPr>
        <w:t>7.2</w:t>
      </w:r>
      <w:r w:rsidR="00D345B0">
        <w:rPr>
          <w:lang w:val="uk-UA"/>
        </w:rPr>
        <w:t xml:space="preserve"> </w:t>
      </w:r>
      <w:bookmarkEnd w:id="207"/>
      <w:r w:rsidRPr="00B5211F">
        <w:rPr>
          <w:lang w:val="uk-UA"/>
        </w:rPr>
        <w:t>видача карти перебування</w:t>
      </w:r>
      <w:bookmarkEnd w:id="208"/>
    </w:p>
    <w:p w:rsidR="00B5211F" w:rsidRPr="00B5211F" w:rsidRDefault="00B5211F" w:rsidP="00B5211F">
      <w:pPr>
        <w:pStyle w:val="NormalnyWeb1"/>
        <w:jc w:val="both"/>
        <w:rPr>
          <w:rFonts w:ascii="Calibri" w:hAnsi="Calibri"/>
          <w:bCs/>
          <w:sz w:val="22"/>
          <w:szCs w:val="22"/>
          <w:lang w:val="uk-UA"/>
        </w:rPr>
      </w:pPr>
      <w:r w:rsidRPr="00B5211F">
        <w:rPr>
          <w:rFonts w:ascii="Calibri" w:hAnsi="Calibri"/>
          <w:bCs/>
          <w:sz w:val="22"/>
          <w:szCs w:val="22"/>
          <w:lang w:val="uk-UA"/>
        </w:rPr>
        <w:t>Карту перебування видає воєвода, який видав іноземцеві дозвіл на тимчасове перебування, дозвіл на постійне перебування або дозвіл на перебування довгострокового резидента ЄС.</w:t>
      </w:r>
    </w:p>
    <w:p w:rsidR="00B5211F" w:rsidRPr="00B5211F" w:rsidRDefault="00B5211F" w:rsidP="00B5211F">
      <w:pPr>
        <w:pStyle w:val="NormalnyWeb1"/>
        <w:spacing w:after="200"/>
        <w:jc w:val="both"/>
        <w:rPr>
          <w:rFonts w:ascii="Calibri" w:hAnsi="Calibri"/>
          <w:bCs/>
          <w:sz w:val="22"/>
          <w:szCs w:val="22"/>
          <w:lang w:val="uk-UA"/>
        </w:rPr>
      </w:pPr>
      <w:r w:rsidRPr="00B5211F">
        <w:rPr>
          <w:rFonts w:ascii="Calibri" w:hAnsi="Calibri"/>
          <w:bCs/>
          <w:sz w:val="22"/>
          <w:szCs w:val="22"/>
          <w:lang w:val="uk-UA"/>
        </w:rPr>
        <w:t>Карта перебування видається, згідно із законом, у разі видачі дозволу на тимчасове перебування, за винятком:</w:t>
      </w:r>
    </w:p>
    <w:p w:rsidR="00B5211F" w:rsidRPr="00B5211F" w:rsidRDefault="00B5211F" w:rsidP="00B5211F">
      <w:pPr>
        <w:pStyle w:val="NormalnyWeb1"/>
        <w:numPr>
          <w:ilvl w:val="0"/>
          <w:numId w:val="45"/>
        </w:numPr>
        <w:spacing w:before="0" w:after="200"/>
        <w:jc w:val="both"/>
        <w:rPr>
          <w:rFonts w:ascii="Calibri" w:hAnsi="Calibri"/>
          <w:bCs/>
          <w:sz w:val="22"/>
          <w:szCs w:val="22"/>
          <w:lang w:val="uk-UA"/>
        </w:rPr>
      </w:pPr>
      <w:r w:rsidRPr="00B5211F">
        <w:rPr>
          <w:rFonts w:ascii="Calibri" w:hAnsi="Calibri"/>
          <w:b/>
          <w:bCs/>
          <w:sz w:val="22"/>
          <w:szCs w:val="22"/>
          <w:lang w:val="uk-UA"/>
        </w:rPr>
        <w:t>дозволу на тимчасове перебування для возз'єднання з сім'єю</w:t>
      </w:r>
      <w:r w:rsidRPr="00B5211F">
        <w:rPr>
          <w:rFonts w:ascii="Calibri" w:hAnsi="Calibri"/>
          <w:bCs/>
          <w:sz w:val="22"/>
          <w:szCs w:val="22"/>
          <w:lang w:val="uk-UA"/>
        </w:rPr>
        <w:t xml:space="preserve"> у випадку, якщо іноземець на дату подання заявки на видачу йому дозволу перебував </w:t>
      </w:r>
      <w:r w:rsidRPr="00B5211F">
        <w:rPr>
          <w:rFonts w:ascii="Calibri" w:hAnsi="Calibri"/>
          <w:b/>
          <w:bCs/>
          <w:sz w:val="22"/>
          <w:szCs w:val="22"/>
          <w:lang w:val="uk-UA"/>
        </w:rPr>
        <w:t>за межами Республіки Польща</w:t>
      </w:r>
      <w:r w:rsidRPr="00B5211F">
        <w:rPr>
          <w:rFonts w:ascii="Calibri" w:hAnsi="Calibri"/>
          <w:bCs/>
          <w:sz w:val="22"/>
          <w:szCs w:val="22"/>
          <w:lang w:val="uk-UA"/>
        </w:rPr>
        <w:t xml:space="preserve"> (див. п. 4.6.10 п. I)., або </w:t>
      </w:r>
    </w:p>
    <w:p w:rsidR="00B5211F" w:rsidRPr="00B5211F" w:rsidRDefault="00B5211F" w:rsidP="00B5211F">
      <w:pPr>
        <w:pStyle w:val="NormalnyWeb1"/>
        <w:numPr>
          <w:ilvl w:val="0"/>
          <w:numId w:val="45"/>
        </w:numPr>
        <w:spacing w:before="0" w:after="200"/>
        <w:jc w:val="both"/>
        <w:rPr>
          <w:rFonts w:ascii="Calibri" w:hAnsi="Calibri"/>
          <w:bCs/>
          <w:sz w:val="22"/>
          <w:szCs w:val="22"/>
          <w:lang w:val="uk-UA"/>
        </w:rPr>
      </w:pPr>
      <w:r w:rsidRPr="00B5211F">
        <w:rPr>
          <w:rFonts w:ascii="Calibri" w:hAnsi="Calibri"/>
          <w:bCs/>
          <w:sz w:val="22"/>
          <w:szCs w:val="22"/>
          <w:lang w:val="uk-UA"/>
        </w:rPr>
        <w:t xml:space="preserve">дозволу на тимчасове перебування для </w:t>
      </w:r>
      <w:r w:rsidRPr="00B5211F">
        <w:rPr>
          <w:rFonts w:ascii="Calibri" w:hAnsi="Calibri"/>
          <w:b/>
          <w:bCs/>
          <w:sz w:val="22"/>
          <w:szCs w:val="22"/>
          <w:lang w:val="uk-UA"/>
        </w:rPr>
        <w:t>виконання роботи в межах перенесення підприємства</w:t>
      </w:r>
      <w:r w:rsidRPr="00B5211F">
        <w:rPr>
          <w:rFonts w:ascii="Calibri" w:hAnsi="Calibri"/>
          <w:bCs/>
          <w:sz w:val="22"/>
          <w:szCs w:val="22"/>
          <w:lang w:val="uk-UA"/>
        </w:rPr>
        <w:t xml:space="preserve"> або дозволу на тимчасове перебування з метою </w:t>
      </w:r>
      <w:r w:rsidRPr="00B5211F">
        <w:rPr>
          <w:rFonts w:ascii="Calibri" w:hAnsi="Calibri"/>
          <w:b/>
          <w:bCs/>
          <w:sz w:val="22"/>
          <w:szCs w:val="22"/>
          <w:lang w:val="uk-UA"/>
        </w:rPr>
        <w:t>довгострокової мобільності</w:t>
      </w:r>
      <w:r w:rsidRPr="00B5211F">
        <w:rPr>
          <w:rFonts w:ascii="Calibri" w:hAnsi="Calibri"/>
          <w:bCs/>
          <w:sz w:val="22"/>
          <w:szCs w:val="22"/>
          <w:lang w:val="uk-UA"/>
        </w:rPr>
        <w:t xml:space="preserve"> </w:t>
      </w:r>
      <w:r w:rsidRPr="00B5211F">
        <w:rPr>
          <w:rFonts w:ascii="Calibri" w:hAnsi="Calibri"/>
          <w:sz w:val="22"/>
          <w:szCs w:val="22"/>
          <w:lang w:val="uk-UA"/>
        </w:rPr>
        <w:t>(див. п. 4.6.3 або п. 4.6.4).</w:t>
      </w:r>
    </w:p>
    <w:p w:rsidR="00B5211F" w:rsidRPr="00B5211F" w:rsidRDefault="00B5211F" w:rsidP="00B5211F">
      <w:pPr>
        <w:pStyle w:val="NormalnyWeb1"/>
        <w:spacing w:before="0"/>
        <w:jc w:val="both"/>
        <w:rPr>
          <w:rFonts w:ascii="Calibri" w:hAnsi="Calibri"/>
          <w:bCs/>
          <w:sz w:val="22"/>
          <w:szCs w:val="22"/>
          <w:lang w:val="uk-UA"/>
        </w:rPr>
      </w:pPr>
      <w:r w:rsidRPr="00B5211F">
        <w:rPr>
          <w:rFonts w:ascii="Calibri" w:hAnsi="Calibri"/>
          <w:bCs/>
          <w:sz w:val="22"/>
          <w:szCs w:val="22"/>
          <w:lang w:val="uk-UA"/>
        </w:rPr>
        <w:t>Після видачі вищеназваного дозволу карта перебування видається по заявці іноземця, якому виданий цей дозвіл.</w:t>
      </w:r>
    </w:p>
    <w:p w:rsidR="00B5211F" w:rsidRPr="00B5211F" w:rsidRDefault="00B5211F" w:rsidP="00B5211F">
      <w:pPr>
        <w:pStyle w:val="NormalnyWeb1"/>
        <w:spacing w:before="0" w:after="200"/>
        <w:jc w:val="both"/>
        <w:rPr>
          <w:rFonts w:ascii="Calibri" w:hAnsi="Calibri"/>
          <w:bCs/>
          <w:sz w:val="22"/>
          <w:szCs w:val="22"/>
          <w:lang w:val="uk-UA"/>
        </w:rPr>
      </w:pPr>
      <w:r w:rsidRPr="00B5211F">
        <w:rPr>
          <w:rFonts w:ascii="Calibri" w:hAnsi="Calibri"/>
          <w:bCs/>
          <w:sz w:val="22"/>
          <w:szCs w:val="22"/>
          <w:lang w:val="uk-UA"/>
        </w:rPr>
        <w:t>Першу карту перебування у разі видачі дозволу на постійне перебування або дозволу на перебування довгострокового резидента ЄС, видається установою. Виняток становить карта перебування, видана на підставі заявки іноземця, що є членом найближчої родини репатріанта, якому дозвіл на постійне перебування надав Керівник Управління у справах іноземців. Чергові карти перебування у випадку видачі дозволу на п</w:t>
      </w:r>
      <w:r w:rsidR="00A70504">
        <w:rPr>
          <w:rFonts w:ascii="Calibri" w:hAnsi="Calibri"/>
          <w:bCs/>
          <w:sz w:val="22"/>
          <w:szCs w:val="22"/>
          <w:lang w:val="uk-UA"/>
        </w:rPr>
        <w:t>о</w:t>
      </w:r>
      <w:r w:rsidRPr="00B5211F">
        <w:rPr>
          <w:rFonts w:ascii="Calibri" w:hAnsi="Calibri"/>
          <w:bCs/>
          <w:sz w:val="22"/>
          <w:szCs w:val="22"/>
          <w:lang w:val="uk-UA"/>
        </w:rPr>
        <w:t xml:space="preserve">стійне перебування або дозволу на перебування довгострокового резидента ЄС видаються по заявці іноземця.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Заявку на видачу </w:t>
      </w:r>
      <w:r w:rsidRPr="00B5211F">
        <w:rPr>
          <w:rFonts w:cs="Times New Roman"/>
          <w:b/>
          <w:bCs/>
          <w:sz w:val="22"/>
          <w:szCs w:val="22"/>
          <w:lang w:val="uk-UA"/>
        </w:rPr>
        <w:t>чергової карти перебування, виданої у зв'язку з видачею дозволу на постійне перебування або дозволу на перебування довгострокового резидента ЄС,</w:t>
      </w:r>
      <w:r w:rsidRPr="00B5211F">
        <w:rPr>
          <w:rFonts w:cs="Times New Roman"/>
          <w:bCs/>
          <w:sz w:val="22"/>
          <w:szCs w:val="22"/>
          <w:lang w:val="uk-UA"/>
        </w:rPr>
        <w:t xml:space="preserve"> необхідно подати щонайменше за </w:t>
      </w:r>
      <w:r w:rsidRPr="00B5211F">
        <w:rPr>
          <w:rFonts w:cs="Times New Roman"/>
          <w:b/>
          <w:bCs/>
          <w:sz w:val="22"/>
          <w:szCs w:val="22"/>
          <w:lang w:val="uk-UA"/>
        </w:rPr>
        <w:t xml:space="preserve">30 днів </w:t>
      </w:r>
      <w:r w:rsidRPr="00B5211F">
        <w:rPr>
          <w:rFonts w:cs="Times New Roman"/>
          <w:bCs/>
          <w:sz w:val="22"/>
          <w:szCs w:val="22"/>
          <w:lang w:val="uk-UA"/>
        </w:rPr>
        <w:t>до дати закінчення терміну дії карти перебування. Карту перебування видає відповідний воєвода, з огляду на місце перебування іноземця.</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 видачу або заміну карти перебування стягується оплата у розмірі 50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Оплату необхідно внести на рахунок відповідного воєводи до дати видачі карти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
          <w:bCs/>
          <w:sz w:val="22"/>
          <w:szCs w:val="22"/>
          <w:lang w:val="uk-UA"/>
        </w:rPr>
        <w:t>Заявка</w:t>
      </w:r>
      <w:r w:rsidRPr="00B5211F">
        <w:rPr>
          <w:rFonts w:cs="Times New Roman"/>
          <w:bCs/>
          <w:sz w:val="22"/>
          <w:szCs w:val="22"/>
          <w:lang w:val="uk-UA"/>
        </w:rPr>
        <w:t xml:space="preserve"> на видачу карти перебування подається на бланку. Іноземець, що клопочеться про видачу карти перебування, зобов'язаний </w:t>
      </w:r>
      <w:r w:rsidRPr="00B5211F">
        <w:rPr>
          <w:rFonts w:cs="Times New Roman"/>
          <w:b/>
          <w:bCs/>
          <w:sz w:val="22"/>
          <w:szCs w:val="22"/>
          <w:lang w:val="uk-UA"/>
        </w:rPr>
        <w:t>надати чинний проїзний документ і долучити до заявки:</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w:t>
      </w:r>
      <w:r w:rsidRPr="00B5211F">
        <w:rPr>
          <w:rFonts w:ascii="Calibri" w:hAnsi="Calibri"/>
          <w:sz w:val="22"/>
          <w:szCs w:val="22"/>
          <w:lang w:val="uk-UA"/>
        </w:rPr>
        <w:t>, зроблені у відповідному форматі;</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NormalnyWeb1"/>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видачу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надати інший документ, що посвідчує його особу.</w:t>
      </w:r>
    </w:p>
    <w:p w:rsidR="00B5211F" w:rsidRPr="00B5211F" w:rsidRDefault="00B5211F" w:rsidP="00B5211F">
      <w:pPr>
        <w:pStyle w:val="NormalnyWeb1"/>
        <w:spacing w:after="200"/>
        <w:jc w:val="both"/>
        <w:rPr>
          <w:rFonts w:ascii="Calibri" w:eastAsia="Calibri" w:hAnsi="Calibri" w:cs="TimesNewRomanPSMT"/>
          <w:sz w:val="22"/>
          <w:szCs w:val="22"/>
          <w:lang w:val="uk-UA"/>
        </w:rPr>
      </w:pPr>
      <w:r w:rsidRPr="00B5211F">
        <w:rPr>
          <w:rFonts w:ascii="Calibri" w:hAnsi="Calibri"/>
          <w:b/>
          <w:sz w:val="22"/>
          <w:szCs w:val="22"/>
          <w:lang w:val="uk-UA"/>
        </w:rPr>
        <w:t>Оплата не стягується:</w:t>
      </w:r>
    </w:p>
    <w:p w:rsidR="00B5211F" w:rsidRPr="00B5211F" w:rsidRDefault="00B5211F" w:rsidP="00B5211F">
      <w:pPr>
        <w:pStyle w:val="NormalnyWeb1"/>
        <w:spacing w:after="200"/>
        <w:jc w:val="both"/>
        <w:rPr>
          <w:rFonts w:ascii="Calibri" w:hAnsi="Calibri"/>
          <w:sz w:val="22"/>
          <w:szCs w:val="22"/>
          <w:lang w:val="uk-UA"/>
        </w:rPr>
      </w:pPr>
      <w:r w:rsidRPr="00B5211F">
        <w:rPr>
          <w:rFonts w:ascii="Calibri" w:eastAsia="Calibri" w:hAnsi="Calibri" w:cs="TimesNewRomanPSMT"/>
          <w:sz w:val="22"/>
          <w:szCs w:val="22"/>
          <w:lang w:val="uk-UA"/>
        </w:rPr>
        <w:t xml:space="preserve">- </w:t>
      </w:r>
      <w:r w:rsidRPr="00B5211F">
        <w:rPr>
          <w:rFonts w:ascii="Calibri" w:hAnsi="Calibri"/>
          <w:sz w:val="22"/>
          <w:szCs w:val="22"/>
          <w:lang w:val="uk-UA"/>
        </w:rPr>
        <w:t>якщо виданий або замінений документ містив технічні дефекти,</w:t>
      </w:r>
    </w:p>
    <w:p w:rsidR="00B5211F" w:rsidRPr="00B5211F" w:rsidRDefault="00B5211F" w:rsidP="00B5211F">
      <w:pPr>
        <w:pStyle w:val="NormalnyWeb1"/>
        <w:spacing w:after="200"/>
        <w:jc w:val="both"/>
        <w:rPr>
          <w:rFonts w:ascii="Calibri" w:hAnsi="Calibri"/>
          <w:sz w:val="22"/>
          <w:szCs w:val="22"/>
          <w:lang w:val="uk-UA"/>
        </w:rPr>
      </w:pPr>
      <w:r w:rsidRPr="00B5211F">
        <w:rPr>
          <w:rFonts w:ascii="Calibri" w:hAnsi="Calibri"/>
          <w:sz w:val="22"/>
          <w:szCs w:val="22"/>
          <w:lang w:val="uk-UA"/>
        </w:rPr>
        <w:t xml:space="preserve">- при видачі першої карти перебування іноземцеві, якому в Республіці Польща видано дозвіл на постійне перебування як члену найближчої родини репатріанта, </w:t>
      </w:r>
    </w:p>
    <w:p w:rsidR="00B5211F" w:rsidRPr="00B5211F" w:rsidRDefault="00B5211F" w:rsidP="00B5211F">
      <w:pPr>
        <w:pStyle w:val="NormalnyWeb1"/>
        <w:spacing w:after="200"/>
        <w:jc w:val="both"/>
        <w:rPr>
          <w:rFonts w:ascii="Calibri" w:hAnsi="Calibri"/>
          <w:sz w:val="22"/>
          <w:szCs w:val="22"/>
          <w:lang w:val="uk-UA"/>
        </w:rPr>
      </w:pPr>
      <w:r w:rsidRPr="00B5211F">
        <w:rPr>
          <w:rFonts w:ascii="Calibri" w:hAnsi="Calibri"/>
          <w:sz w:val="22"/>
          <w:szCs w:val="22"/>
          <w:lang w:val="uk-UA"/>
        </w:rPr>
        <w:t>- у разі заміни карти перебування внаслідок взяття Республікою Польща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 з приміткою: «міжнародний захист надається…», чи внаслідок взяття іншою державою-членом Європейського Союзу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w:t>
      </w:r>
    </w:p>
    <w:p w:rsidR="00B5211F" w:rsidRPr="00B5211F" w:rsidRDefault="00B5211F" w:rsidP="00B5211F">
      <w:pPr>
        <w:pStyle w:val="NormalnyWeb1"/>
        <w:jc w:val="both"/>
        <w:rPr>
          <w:rFonts w:ascii="Calibri" w:hAnsi="Calibri"/>
          <w:sz w:val="22"/>
          <w:szCs w:val="22"/>
          <w:lang w:val="uk-UA"/>
        </w:rPr>
      </w:pPr>
      <w:r w:rsidRPr="00B5211F">
        <w:rPr>
          <w:rFonts w:ascii="Calibri" w:hAnsi="Calibri"/>
          <w:b/>
          <w:sz w:val="22"/>
          <w:szCs w:val="22"/>
          <w:lang w:val="uk-UA"/>
        </w:rPr>
        <w:t>Пільга в оплаті</w:t>
      </w:r>
      <w:r w:rsidRPr="00B5211F">
        <w:rPr>
          <w:rFonts w:ascii="Calibri" w:hAnsi="Calibri"/>
          <w:sz w:val="22"/>
          <w:szCs w:val="22"/>
          <w:lang w:val="uk-UA"/>
        </w:rPr>
        <w:t xml:space="preserve"> за видачу або заміну карти перебування становить </w:t>
      </w:r>
      <w:r w:rsidRPr="00B5211F">
        <w:rPr>
          <w:rFonts w:ascii="Calibri" w:hAnsi="Calibri"/>
          <w:b/>
          <w:sz w:val="22"/>
          <w:szCs w:val="22"/>
          <w:lang w:val="uk-UA"/>
        </w:rPr>
        <w:t>50%</w:t>
      </w:r>
      <w:r w:rsidRPr="00B5211F">
        <w:rPr>
          <w:rFonts w:ascii="Calibri" w:hAnsi="Calibri"/>
          <w:sz w:val="22"/>
          <w:szCs w:val="22"/>
          <w:lang w:val="uk-UA"/>
        </w:rPr>
        <w:t>, і надається іноземцям:</w:t>
      </w:r>
    </w:p>
    <w:p w:rsidR="00B5211F" w:rsidRPr="00B5211F" w:rsidRDefault="00B5211F" w:rsidP="00B5211F">
      <w:pPr>
        <w:pStyle w:val="NormalnyWeb1"/>
        <w:jc w:val="both"/>
        <w:rPr>
          <w:rFonts w:ascii="Calibri" w:hAnsi="Calibri"/>
          <w:sz w:val="22"/>
          <w:szCs w:val="22"/>
          <w:lang w:val="uk-UA"/>
        </w:rPr>
      </w:pPr>
      <w:r w:rsidRPr="00B5211F">
        <w:rPr>
          <w:rFonts w:ascii="Calibri" w:hAnsi="Calibri"/>
          <w:sz w:val="22"/>
          <w:szCs w:val="22"/>
          <w:lang w:val="uk-UA"/>
        </w:rPr>
        <w:t>1) які знаходяться у важкому матеріальному стані;</w:t>
      </w:r>
    </w:p>
    <w:p w:rsidR="00B5211F" w:rsidRPr="00B5211F" w:rsidRDefault="00B5211F" w:rsidP="00B5211F">
      <w:pPr>
        <w:pStyle w:val="NormalnyWeb1"/>
        <w:jc w:val="both"/>
        <w:rPr>
          <w:rFonts w:ascii="Calibri" w:hAnsi="Calibri"/>
          <w:sz w:val="22"/>
          <w:szCs w:val="22"/>
          <w:lang w:val="uk-UA"/>
        </w:rPr>
      </w:pPr>
      <w:r w:rsidRPr="00B5211F">
        <w:rPr>
          <w:rFonts w:ascii="Calibri" w:hAnsi="Calibri"/>
          <w:sz w:val="22"/>
          <w:szCs w:val="22"/>
          <w:lang w:val="uk-UA"/>
        </w:rPr>
        <w:t>2) метою перебування яких є навчання в понадгімназійній школі або у ВНЗ на території Республіки Польща;</w:t>
      </w:r>
    </w:p>
    <w:p w:rsidR="00B5211F" w:rsidRPr="00B5211F" w:rsidRDefault="00B5211F" w:rsidP="00B5211F">
      <w:pPr>
        <w:pStyle w:val="NormalnyWeb1"/>
        <w:jc w:val="both"/>
        <w:rPr>
          <w:rFonts w:ascii="Calibri" w:hAnsi="Calibri"/>
          <w:sz w:val="22"/>
          <w:szCs w:val="22"/>
          <w:lang w:val="uk-UA"/>
        </w:rPr>
      </w:pPr>
      <w:r w:rsidRPr="00B5211F">
        <w:rPr>
          <w:rFonts w:ascii="Calibri" w:hAnsi="Calibri"/>
          <w:sz w:val="22"/>
          <w:szCs w:val="22"/>
          <w:lang w:val="uk-UA"/>
        </w:rPr>
        <w:t>3) неповнолітнім, які на момент подання заявки на видачу або заміну карти перебування або, у випадку видачі першої карти перебування, до дати подання заявки на видачу дозволу на постійне перебування або дозволу на перебування резидента ЄС, не досягли 16-річного віку.</w:t>
      </w:r>
    </w:p>
    <w:p w:rsidR="00B5211F" w:rsidRPr="00B5211F" w:rsidRDefault="00B5211F" w:rsidP="00B5211F">
      <w:pPr>
        <w:pStyle w:val="NormalnyWeb1"/>
        <w:spacing w:after="200"/>
        <w:jc w:val="both"/>
        <w:rPr>
          <w:rFonts w:ascii="Calibri" w:hAnsi="Calibri"/>
          <w:sz w:val="22"/>
          <w:szCs w:val="22"/>
          <w:lang w:val="uk-UA"/>
        </w:rPr>
      </w:pPr>
      <w:r w:rsidRPr="00B5211F">
        <w:rPr>
          <w:rFonts w:ascii="Calibri" w:hAnsi="Calibri"/>
          <w:sz w:val="22"/>
          <w:szCs w:val="22"/>
          <w:lang w:val="uk-UA"/>
        </w:rPr>
        <w:t xml:space="preserve">У випадку </w:t>
      </w:r>
      <w:r w:rsidRPr="00B5211F">
        <w:rPr>
          <w:rFonts w:ascii="Calibri" w:hAnsi="Calibri"/>
          <w:b/>
          <w:sz w:val="22"/>
          <w:szCs w:val="22"/>
          <w:lang w:val="uk-UA"/>
        </w:rPr>
        <w:t>умисної втрати або умисного пошкодження</w:t>
      </w:r>
      <w:r w:rsidRPr="00B5211F">
        <w:rPr>
          <w:rFonts w:ascii="Calibri" w:hAnsi="Calibri"/>
          <w:sz w:val="22"/>
          <w:szCs w:val="22"/>
          <w:lang w:val="uk-UA"/>
        </w:rPr>
        <w:t xml:space="preserve"> оплата за заміну карти перебування збільшується </w:t>
      </w:r>
      <w:r w:rsidRPr="00B5211F">
        <w:rPr>
          <w:rFonts w:ascii="Calibri" w:hAnsi="Calibri"/>
          <w:b/>
          <w:sz w:val="22"/>
          <w:szCs w:val="22"/>
          <w:lang w:val="uk-UA"/>
        </w:rPr>
        <w:t>до 300%.</w:t>
      </w:r>
      <w:r w:rsidRPr="00B5211F">
        <w:rPr>
          <w:rFonts w:ascii="Calibri" w:hAnsi="Calibri"/>
          <w:sz w:val="22"/>
          <w:szCs w:val="22"/>
          <w:lang w:val="uk-UA"/>
        </w:rPr>
        <w:t xml:space="preserve"> Детальне</w:t>
      </w:r>
      <w:r w:rsidRPr="00B5211F">
        <w:rPr>
          <w:lang w:val="uk-UA"/>
        </w:rPr>
        <w:t xml:space="preserve"> </w:t>
      </w:r>
      <w:r w:rsidRPr="00B5211F">
        <w:rPr>
          <w:rFonts w:ascii="Calibri" w:hAnsi="Calibri"/>
          <w:sz w:val="22"/>
          <w:szCs w:val="22"/>
          <w:lang w:val="uk-UA"/>
        </w:rPr>
        <w:t>регулювання з цього питання визначається виконавчим розпорядженням до Закону про іноземців.</w:t>
      </w:r>
    </w:p>
    <w:p w:rsidR="00B5211F" w:rsidRPr="00B5211F" w:rsidRDefault="00B5211F" w:rsidP="00B5211F">
      <w:pPr>
        <w:pStyle w:val="Nagwek2"/>
        <w:spacing w:after="200"/>
        <w:rPr>
          <w:rFonts w:cs="Times New Roman"/>
          <w:lang w:val="uk-UA"/>
        </w:rPr>
      </w:pPr>
      <w:bookmarkStart w:id="209" w:name="__RefHeading__4835_369570355"/>
      <w:bookmarkStart w:id="210" w:name="_Toc386286406"/>
      <w:bookmarkStart w:id="211" w:name="_Toc505858316"/>
      <w:bookmarkEnd w:id="209"/>
      <w:r w:rsidRPr="00B5211F">
        <w:rPr>
          <w:lang w:val="uk-UA"/>
        </w:rPr>
        <w:t>7.3</w:t>
      </w:r>
      <w:r w:rsidR="00D345B0">
        <w:rPr>
          <w:lang w:val="uk-UA"/>
        </w:rPr>
        <w:t xml:space="preserve"> </w:t>
      </w:r>
      <w:bookmarkEnd w:id="210"/>
      <w:r w:rsidRPr="00B5211F">
        <w:rPr>
          <w:lang w:val="uk-UA"/>
        </w:rPr>
        <w:t>заміна карти перебування</w:t>
      </w:r>
      <w:bookmarkEnd w:id="211"/>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Заявку про заміну карти перебування, </w:t>
      </w:r>
      <w:r w:rsidRPr="00B5211F">
        <w:rPr>
          <w:rFonts w:cs="Times New Roman"/>
          <w:b/>
          <w:sz w:val="22"/>
          <w:szCs w:val="22"/>
          <w:lang w:val="uk-UA"/>
        </w:rPr>
        <w:t>необхідно подати впродовж 14 днів</w:t>
      </w:r>
      <w:r w:rsidRPr="00B5211F">
        <w:rPr>
          <w:rFonts w:cs="Times New Roman"/>
          <w:sz w:val="22"/>
          <w:szCs w:val="22"/>
          <w:lang w:val="uk-UA"/>
        </w:rPr>
        <w:t xml:space="preserve"> після виникнення передумов для її заміни.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Іноземець зобов'язаний замінити карту перебування у випадку: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1) зміни даних, внесених в попередню карту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2) зміни вигляду обличчя власника карти перебування відносно вигляду обличчя, розміщеного в цій карті, у мірі, яка спричинятиме складність або неможливість ідентифікувати її власника;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3) її втрати;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4) її пошкодження;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5) взяття Республікою Польща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 з приміткою: «міжнародний захист надається…».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6) взяття іншою державою-членом Європейського Союзу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w:t>
      </w:r>
    </w:p>
    <w:p w:rsidR="00B5211F" w:rsidRPr="00B5211F" w:rsidRDefault="00B5211F" w:rsidP="00B5211F">
      <w:pPr>
        <w:pStyle w:val="Nagwek2"/>
        <w:spacing w:after="200"/>
        <w:rPr>
          <w:lang w:val="uk-UA"/>
        </w:rPr>
      </w:pPr>
      <w:bookmarkStart w:id="212" w:name="__RefHeading__4837_369570355"/>
      <w:bookmarkStart w:id="213" w:name="_Toc505858317"/>
      <w:bookmarkStart w:id="214" w:name="_Toc386286407"/>
      <w:bookmarkEnd w:id="212"/>
      <w:r w:rsidRPr="00B5211F">
        <w:rPr>
          <w:lang w:val="uk-UA"/>
        </w:rPr>
        <w:t>7.4</w:t>
      </w:r>
      <w:r w:rsidR="00D345B0">
        <w:rPr>
          <w:lang w:val="uk-UA"/>
        </w:rPr>
        <w:t xml:space="preserve"> </w:t>
      </w:r>
      <w:r w:rsidRPr="00B5211F">
        <w:rPr>
          <w:lang w:val="uk-UA"/>
        </w:rPr>
        <w:t>ОРГАН, ЯКИЙ ЗАМІНЮЄ ПОСВІДКУ НА ПРОЖИВАННЯ</w:t>
      </w:r>
      <w:bookmarkEnd w:id="213"/>
      <w:r w:rsidRPr="00B5211F">
        <w:rPr>
          <w:lang w:val="uk-UA"/>
        </w:rPr>
        <w:t xml:space="preserve"> </w:t>
      </w:r>
      <w:bookmarkEnd w:id="214"/>
    </w:p>
    <w:p w:rsidR="00B5211F" w:rsidRPr="00B5211F" w:rsidRDefault="00B5211F" w:rsidP="00B5211F">
      <w:pPr>
        <w:pStyle w:val="NormalnyWeb1"/>
        <w:jc w:val="both"/>
        <w:rPr>
          <w:rFonts w:ascii="Calibri" w:hAnsi="Calibri"/>
          <w:sz w:val="22"/>
          <w:szCs w:val="22"/>
          <w:lang w:val="uk-UA"/>
        </w:rPr>
      </w:pPr>
      <w:r w:rsidRPr="00B5211F">
        <w:rPr>
          <w:rFonts w:ascii="Calibri" w:hAnsi="Calibri"/>
          <w:sz w:val="22"/>
          <w:szCs w:val="22"/>
          <w:lang w:val="uk-UA"/>
        </w:rPr>
        <w:t xml:space="preserve">Заміну карти перебування здійснює відповідний воєвода, з огляду на місце перебування іноземця. За заміну карти перебування стягується оплата у розмірі </w:t>
      </w:r>
      <w:r w:rsidRPr="00B5211F">
        <w:rPr>
          <w:rFonts w:ascii="Calibri" w:hAnsi="Calibri"/>
          <w:b/>
          <w:sz w:val="22"/>
          <w:szCs w:val="22"/>
          <w:lang w:val="uk-UA"/>
        </w:rPr>
        <w:t>50 зл</w:t>
      </w:r>
      <w:r w:rsidRPr="00B5211F">
        <w:rPr>
          <w:rFonts w:ascii="Calibri" w:hAnsi="Calibri"/>
          <w:sz w:val="22"/>
          <w:szCs w:val="22"/>
          <w:lang w:val="uk-UA"/>
        </w:rPr>
        <w:t xml:space="preserve">. Оплату необхідно </w:t>
      </w:r>
      <w:r w:rsidRPr="00B5211F">
        <w:rPr>
          <w:rFonts w:ascii="Calibri" w:hAnsi="Calibri"/>
          <w:b/>
          <w:sz w:val="22"/>
          <w:szCs w:val="22"/>
          <w:lang w:val="uk-UA"/>
        </w:rPr>
        <w:t>внести при поданні</w:t>
      </w:r>
      <w:r w:rsidRPr="00B5211F">
        <w:rPr>
          <w:rFonts w:ascii="Calibri" w:hAnsi="Calibri"/>
          <w:sz w:val="22"/>
          <w:szCs w:val="22"/>
          <w:lang w:val="uk-UA"/>
        </w:rPr>
        <w:t xml:space="preserve"> заявки на рахунок відповідного воєводи.</w:t>
      </w:r>
    </w:p>
    <w:p w:rsidR="00B5211F" w:rsidRPr="00B5211F" w:rsidRDefault="00B5211F" w:rsidP="00B5211F">
      <w:pPr>
        <w:pStyle w:val="NormalnyWeb1"/>
        <w:spacing w:after="200"/>
        <w:jc w:val="both"/>
        <w:rPr>
          <w:rFonts w:ascii="Calibri" w:hAnsi="Calibri"/>
          <w:b/>
          <w:sz w:val="22"/>
          <w:szCs w:val="22"/>
          <w:lang w:val="uk-UA"/>
        </w:rPr>
      </w:pPr>
      <w:r w:rsidRPr="00B5211F">
        <w:rPr>
          <w:rFonts w:ascii="Calibri" w:hAnsi="Calibri"/>
          <w:b/>
          <w:sz w:val="22"/>
          <w:szCs w:val="22"/>
          <w:lang w:val="uk-UA"/>
        </w:rPr>
        <w:t>Заявка</w:t>
      </w:r>
      <w:r w:rsidRPr="00B5211F">
        <w:rPr>
          <w:rFonts w:ascii="Calibri" w:hAnsi="Calibri"/>
          <w:sz w:val="22"/>
          <w:szCs w:val="22"/>
          <w:lang w:val="uk-UA"/>
        </w:rPr>
        <w:t xml:space="preserve"> про заміну карти перебування подається на бланку.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зобов'язаний </w:t>
      </w:r>
      <w:r w:rsidRPr="00B5211F">
        <w:rPr>
          <w:rFonts w:ascii="Calibri" w:hAnsi="Calibri"/>
          <w:b/>
          <w:sz w:val="22"/>
          <w:szCs w:val="22"/>
          <w:lang w:val="uk-UA"/>
        </w:rPr>
        <w:t>надати чинний проїзний документ і долучити до заявки:</w:t>
      </w:r>
    </w:p>
    <w:p w:rsidR="00B5211F" w:rsidRPr="00B5211F" w:rsidRDefault="00B5211F" w:rsidP="00B5211F">
      <w:pPr>
        <w:pStyle w:val="NormalnyWeb1"/>
        <w:spacing w:before="0" w:after="200"/>
        <w:jc w:val="both"/>
        <w:rPr>
          <w:rFonts w:ascii="Calibri" w:hAnsi="Calibri"/>
          <w:b/>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 особи,</w:t>
      </w:r>
      <w:r w:rsidRPr="00B5211F">
        <w:rPr>
          <w:rFonts w:ascii="Calibri" w:hAnsi="Calibri"/>
          <w:sz w:val="22"/>
          <w:szCs w:val="22"/>
          <w:lang w:val="uk-UA"/>
        </w:rPr>
        <w:t xml:space="preserve"> яка подає заявку, </w:t>
      </w:r>
      <w:r w:rsidRPr="00B5211F">
        <w:rPr>
          <w:rFonts w:ascii="Calibri" w:hAnsi="Calibri"/>
          <w:b/>
          <w:sz w:val="22"/>
          <w:szCs w:val="22"/>
          <w:lang w:val="uk-UA"/>
        </w:rPr>
        <w:t>зроблені у відповідному форматі;</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 2)</w:t>
      </w:r>
      <w:r w:rsidRPr="00B5211F">
        <w:rPr>
          <w:lang w:val="uk-UA"/>
        </w:rPr>
        <w:t xml:space="preserve">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NormalnyWeb1"/>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пред'явити інший документ, що посвідчує його особу.</w:t>
      </w:r>
    </w:p>
    <w:p w:rsidR="00B5211F" w:rsidRPr="00B5211F" w:rsidRDefault="00B5211F" w:rsidP="00B5211F">
      <w:pPr>
        <w:pStyle w:val="Nagwek2"/>
        <w:spacing w:after="200"/>
        <w:rPr>
          <w:lang w:val="uk-UA"/>
        </w:rPr>
      </w:pPr>
      <w:bookmarkStart w:id="215" w:name="__RefHeading__4839_369570355"/>
      <w:bookmarkStart w:id="216" w:name="_Toc386286408"/>
      <w:bookmarkStart w:id="217" w:name="_Toc505858318"/>
      <w:bookmarkEnd w:id="215"/>
      <w:r w:rsidRPr="00B5211F">
        <w:rPr>
          <w:lang w:val="uk-UA"/>
        </w:rPr>
        <w:t>7.5</w:t>
      </w:r>
      <w:r w:rsidR="00D345B0">
        <w:rPr>
          <w:lang w:val="uk-UA"/>
        </w:rPr>
        <w:t xml:space="preserve"> </w:t>
      </w:r>
      <w:bookmarkEnd w:id="216"/>
      <w:r w:rsidRPr="00B5211F">
        <w:rPr>
          <w:lang w:val="uk-UA"/>
        </w:rPr>
        <w:t>втрата або пошкодження карти перебування</w:t>
      </w:r>
      <w:bookmarkEnd w:id="217"/>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b/>
          <w:sz w:val="22"/>
          <w:szCs w:val="22"/>
          <w:lang w:val="uk-UA"/>
        </w:rPr>
        <w:t xml:space="preserve">У разі втрати або пошкодження </w:t>
      </w:r>
      <w:r w:rsidRPr="00B5211F">
        <w:rPr>
          <w:rFonts w:ascii="Calibri" w:hAnsi="Calibri"/>
          <w:sz w:val="22"/>
          <w:szCs w:val="22"/>
          <w:lang w:val="uk-UA"/>
        </w:rPr>
        <w:t>карти перебування, іноземець зобов'язаний повідомити про це воєводу, який її видав, впродовж 3-ох днів з моменту її втрати або пошкодження.</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Заявку необхідно подати на спеціально призначеному для цього </w:t>
      </w:r>
      <w:r w:rsidRPr="00B5211F">
        <w:rPr>
          <w:rFonts w:ascii="Calibri" w:hAnsi="Calibri"/>
          <w:b/>
          <w:sz w:val="22"/>
          <w:szCs w:val="22"/>
          <w:lang w:val="uk-UA"/>
        </w:rPr>
        <w:t>бланку.</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Воєвода зобов'язаний </w:t>
      </w:r>
      <w:r w:rsidRPr="00B5211F">
        <w:rPr>
          <w:rFonts w:ascii="Calibri" w:hAnsi="Calibri"/>
          <w:b/>
          <w:sz w:val="22"/>
          <w:szCs w:val="22"/>
          <w:lang w:val="uk-UA"/>
        </w:rPr>
        <w:t>безкоштовно видати іноземцеві довідку</w:t>
      </w:r>
      <w:r w:rsidRPr="00B5211F">
        <w:rPr>
          <w:rFonts w:ascii="Calibri" w:hAnsi="Calibri"/>
          <w:sz w:val="22"/>
          <w:szCs w:val="22"/>
          <w:lang w:val="uk-UA"/>
        </w:rPr>
        <w:t xml:space="preserve">, яка підтверджує вищезазначений факт, </w:t>
      </w:r>
      <w:r w:rsidRPr="00B5211F">
        <w:rPr>
          <w:rFonts w:ascii="Calibri" w:hAnsi="Calibri"/>
          <w:b/>
          <w:sz w:val="22"/>
          <w:szCs w:val="22"/>
          <w:lang w:val="uk-UA"/>
        </w:rPr>
        <w:t>термін дії якої - 2 місяці</w:t>
      </w:r>
      <w:r w:rsidRPr="00B5211F">
        <w:rPr>
          <w:rFonts w:ascii="Calibri" w:hAnsi="Calibri"/>
          <w:sz w:val="22"/>
          <w:szCs w:val="22"/>
          <w:lang w:val="uk-UA"/>
        </w:rPr>
        <w:t>.</w:t>
      </w:r>
    </w:p>
    <w:p w:rsidR="00B5211F" w:rsidRPr="00B5211F" w:rsidRDefault="00B5211F" w:rsidP="00B5211F">
      <w:pPr>
        <w:pStyle w:val="NormalnyWeb1"/>
        <w:spacing w:before="0" w:after="200"/>
        <w:jc w:val="both"/>
        <w:rPr>
          <w:rFonts w:ascii="Calibri" w:hAnsi="Calibri"/>
          <w:sz w:val="22"/>
          <w:szCs w:val="22"/>
          <w:lang w:val="uk-UA"/>
        </w:rPr>
      </w:pPr>
      <w:r w:rsidRPr="00B5211F">
        <w:rPr>
          <w:rFonts w:ascii="Calibri" w:hAnsi="Calibri"/>
          <w:sz w:val="22"/>
          <w:szCs w:val="22"/>
          <w:lang w:val="uk-UA"/>
        </w:rPr>
        <w:t xml:space="preserve">У випадку, якщо загублена карта перебування </w:t>
      </w:r>
      <w:r w:rsidRPr="00B5211F">
        <w:rPr>
          <w:rFonts w:ascii="Calibri" w:hAnsi="Calibri"/>
          <w:b/>
          <w:sz w:val="22"/>
          <w:szCs w:val="22"/>
          <w:lang w:val="uk-UA"/>
        </w:rPr>
        <w:t>знайдеться</w:t>
      </w:r>
      <w:r w:rsidRPr="00B5211F">
        <w:rPr>
          <w:rFonts w:ascii="Calibri" w:hAnsi="Calibri"/>
          <w:sz w:val="22"/>
          <w:szCs w:val="22"/>
          <w:lang w:val="uk-UA"/>
        </w:rPr>
        <w:t xml:space="preserve">, іноземець зобов'язаний впродовж 3-ох днів з моменту її віднайдення, повідомити про це воєводу, </w:t>
      </w:r>
      <w:r w:rsidRPr="00B5211F">
        <w:rPr>
          <w:rFonts w:ascii="Calibri" w:hAnsi="Calibri"/>
          <w:b/>
          <w:sz w:val="22"/>
          <w:szCs w:val="22"/>
          <w:lang w:val="uk-UA"/>
        </w:rPr>
        <w:t>який видав карту перебування</w:t>
      </w:r>
      <w:r w:rsidRPr="00B5211F">
        <w:rPr>
          <w:rFonts w:ascii="Calibri" w:hAnsi="Calibri"/>
          <w:sz w:val="22"/>
          <w:szCs w:val="22"/>
          <w:lang w:val="uk-UA"/>
        </w:rPr>
        <w:t xml:space="preserve">, і негайно повернути йому знайдену карту перебування, якщо замість загубленої карти перебування вже була видана нова. </w:t>
      </w:r>
    </w:p>
    <w:p w:rsidR="00B5211F" w:rsidRPr="00B5211F" w:rsidRDefault="00B5211F" w:rsidP="00B5211F">
      <w:pPr>
        <w:pStyle w:val="Nagwek2"/>
        <w:spacing w:after="200"/>
        <w:rPr>
          <w:lang w:val="uk-UA"/>
        </w:rPr>
      </w:pPr>
      <w:bookmarkStart w:id="218" w:name="__RefHeading__4841_369570355"/>
      <w:bookmarkStart w:id="219" w:name="_Toc386286409"/>
      <w:bookmarkStart w:id="220" w:name="_Toc505858319"/>
      <w:bookmarkEnd w:id="218"/>
      <w:r w:rsidRPr="00B5211F">
        <w:rPr>
          <w:lang w:val="uk-UA"/>
        </w:rPr>
        <w:t>7.6</w:t>
      </w:r>
      <w:r w:rsidR="00D345B0">
        <w:rPr>
          <w:lang w:val="uk-UA"/>
        </w:rPr>
        <w:t xml:space="preserve"> </w:t>
      </w:r>
      <w:bookmarkEnd w:id="219"/>
      <w:r w:rsidRPr="00B5211F">
        <w:rPr>
          <w:lang w:val="uk-UA"/>
        </w:rPr>
        <w:t>повернення карти перебування</w:t>
      </w:r>
      <w:bookmarkEnd w:id="220"/>
      <w:r w:rsidRPr="00B5211F">
        <w:rPr>
          <w:lang w:val="uk-UA"/>
        </w:rPr>
        <w:t xml:space="preserve"> </w:t>
      </w:r>
    </w:p>
    <w:p w:rsidR="00B5211F" w:rsidRPr="00B5211F" w:rsidRDefault="00B5211F" w:rsidP="00B5211F">
      <w:pPr>
        <w:pStyle w:val="NormalnyWeb1"/>
        <w:spacing w:before="0"/>
        <w:jc w:val="both"/>
        <w:rPr>
          <w:rFonts w:ascii="Calibri" w:hAnsi="Calibri"/>
          <w:sz w:val="22"/>
          <w:szCs w:val="22"/>
          <w:lang w:val="uk-UA"/>
        </w:rPr>
      </w:pPr>
      <w:r w:rsidRPr="00B5211F">
        <w:rPr>
          <w:rFonts w:ascii="Calibri" w:hAnsi="Calibri"/>
          <w:sz w:val="22"/>
          <w:szCs w:val="22"/>
          <w:lang w:val="uk-UA"/>
        </w:rPr>
        <w:t xml:space="preserve">Іноземець </w:t>
      </w:r>
      <w:r w:rsidRPr="00B5211F">
        <w:rPr>
          <w:rFonts w:ascii="Calibri" w:hAnsi="Calibri"/>
          <w:b/>
          <w:sz w:val="22"/>
          <w:szCs w:val="22"/>
          <w:lang w:val="uk-UA"/>
        </w:rPr>
        <w:t>зобов’язаний повернути карту перебування</w:t>
      </w:r>
      <w:r w:rsidRPr="00B5211F">
        <w:rPr>
          <w:rFonts w:ascii="Calibri" w:hAnsi="Calibri"/>
          <w:sz w:val="22"/>
          <w:szCs w:val="22"/>
          <w:lang w:val="uk-UA"/>
        </w:rPr>
        <w:t xml:space="preserve"> органу, який її видав, якщо:</w:t>
      </w:r>
    </w:p>
    <w:p w:rsidR="00B5211F" w:rsidRPr="00B5211F" w:rsidRDefault="00B5211F" w:rsidP="00B5211F">
      <w:pPr>
        <w:pStyle w:val="NormalnyWeb1"/>
        <w:spacing w:before="0"/>
        <w:ind w:left="426"/>
        <w:jc w:val="both"/>
        <w:rPr>
          <w:rFonts w:ascii="Calibri" w:hAnsi="Calibri"/>
          <w:sz w:val="22"/>
          <w:szCs w:val="22"/>
          <w:lang w:val="uk-UA"/>
        </w:rPr>
      </w:pPr>
      <w:r w:rsidRPr="00B5211F">
        <w:rPr>
          <w:rFonts w:ascii="Calibri" w:hAnsi="Calibri"/>
          <w:sz w:val="22"/>
          <w:szCs w:val="22"/>
          <w:lang w:val="uk-UA"/>
        </w:rPr>
        <w:t>1. він отримав польське громадянство;</w:t>
      </w:r>
    </w:p>
    <w:p w:rsidR="00B5211F" w:rsidRPr="00B5211F" w:rsidRDefault="00B5211F" w:rsidP="00B5211F">
      <w:pPr>
        <w:pStyle w:val="NormalnyWeb1"/>
        <w:spacing w:before="0"/>
        <w:ind w:left="426"/>
        <w:jc w:val="both"/>
        <w:rPr>
          <w:rFonts w:ascii="Calibri" w:hAnsi="Calibri"/>
          <w:sz w:val="22"/>
          <w:szCs w:val="22"/>
          <w:lang w:val="uk-UA"/>
        </w:rPr>
      </w:pPr>
      <w:r w:rsidRPr="00B5211F">
        <w:rPr>
          <w:rFonts w:ascii="Calibri" w:hAnsi="Calibri"/>
          <w:sz w:val="22"/>
          <w:szCs w:val="22"/>
          <w:lang w:val="uk-UA"/>
        </w:rPr>
        <w:t>2. йому видано рішення про визначення цього документу недійсним;</w:t>
      </w:r>
    </w:p>
    <w:p w:rsidR="00B5211F" w:rsidRPr="00B5211F" w:rsidRDefault="00B5211F" w:rsidP="00B5211F">
      <w:pPr>
        <w:pStyle w:val="NormalnyWeb1"/>
        <w:spacing w:before="0"/>
        <w:ind w:left="426"/>
        <w:jc w:val="both"/>
        <w:rPr>
          <w:rFonts w:ascii="Calibri" w:hAnsi="Calibri"/>
          <w:sz w:val="22"/>
          <w:szCs w:val="22"/>
          <w:lang w:val="uk-UA"/>
        </w:rPr>
      </w:pPr>
      <w:r w:rsidRPr="00B5211F">
        <w:rPr>
          <w:rFonts w:ascii="Calibri" w:hAnsi="Calibri"/>
          <w:sz w:val="22"/>
          <w:szCs w:val="22"/>
          <w:lang w:val="uk-UA"/>
        </w:rPr>
        <w:t>3. йому видано рішення про скасування дозволу на постійне перебування або дозволу на перебування довгострокового резидента ЄС;</w:t>
      </w:r>
    </w:p>
    <w:p w:rsidR="00B5211F" w:rsidRPr="00B5211F" w:rsidRDefault="00B5211F" w:rsidP="00B5211F">
      <w:pPr>
        <w:pStyle w:val="NormalnyWeb1"/>
        <w:spacing w:before="0"/>
        <w:ind w:left="426"/>
        <w:jc w:val="both"/>
        <w:rPr>
          <w:rFonts w:ascii="Calibri" w:hAnsi="Calibri"/>
          <w:sz w:val="22"/>
          <w:szCs w:val="22"/>
          <w:lang w:val="uk-UA"/>
        </w:rPr>
      </w:pPr>
      <w:r w:rsidRPr="00B5211F">
        <w:rPr>
          <w:rFonts w:ascii="Calibri" w:hAnsi="Calibri"/>
          <w:sz w:val="22"/>
          <w:szCs w:val="22"/>
          <w:lang w:val="uk-UA"/>
        </w:rPr>
        <w:t>4. йому видано рішення про скасування дозволу на тимчасове перебування;</w:t>
      </w:r>
    </w:p>
    <w:p w:rsidR="00B5211F" w:rsidRPr="00B5211F" w:rsidRDefault="00B5211F" w:rsidP="00B5211F">
      <w:pPr>
        <w:pStyle w:val="NormalnyWeb1"/>
        <w:spacing w:before="0"/>
        <w:ind w:left="426"/>
        <w:jc w:val="both"/>
        <w:rPr>
          <w:rFonts w:ascii="Calibri" w:hAnsi="Calibri"/>
          <w:sz w:val="22"/>
          <w:szCs w:val="22"/>
          <w:lang w:val="uk-UA"/>
        </w:rPr>
      </w:pPr>
      <w:r w:rsidRPr="00B5211F">
        <w:rPr>
          <w:rFonts w:ascii="Calibri" w:hAnsi="Calibri"/>
          <w:sz w:val="22"/>
          <w:szCs w:val="22"/>
          <w:lang w:val="uk-UA"/>
        </w:rPr>
        <w:t>5. йому видано рішення про скасування згоди на перебування з гуманітарних причин;</w:t>
      </w:r>
    </w:p>
    <w:p w:rsidR="00B5211F" w:rsidRPr="00B5211F" w:rsidRDefault="00B5211F" w:rsidP="00B5211F">
      <w:pPr>
        <w:pStyle w:val="NormalnyWeb1"/>
        <w:spacing w:before="0"/>
        <w:ind w:left="426"/>
        <w:jc w:val="both"/>
        <w:rPr>
          <w:rFonts w:ascii="Calibri" w:hAnsi="Calibri"/>
          <w:sz w:val="22"/>
          <w:szCs w:val="22"/>
          <w:lang w:val="uk-UA"/>
        </w:rPr>
      </w:pPr>
      <w:r w:rsidRPr="00B5211F">
        <w:rPr>
          <w:rFonts w:ascii="Calibri" w:hAnsi="Calibri"/>
          <w:sz w:val="22"/>
          <w:szCs w:val="22"/>
          <w:lang w:val="uk-UA"/>
        </w:rPr>
        <w:t>6. термін дії виданого рішення про видачу йому дозволу на тимчасове перебування закінчився на підставі дії закону;</w:t>
      </w:r>
    </w:p>
    <w:p w:rsidR="00B5211F" w:rsidRPr="00B5211F" w:rsidRDefault="00B5211F" w:rsidP="00B5211F">
      <w:pPr>
        <w:pStyle w:val="NormalnyWeb1"/>
        <w:spacing w:before="0"/>
        <w:ind w:left="426"/>
        <w:jc w:val="both"/>
        <w:rPr>
          <w:rFonts w:ascii="Calibri" w:hAnsi="Calibri"/>
          <w:sz w:val="22"/>
          <w:szCs w:val="22"/>
          <w:lang w:val="uk-UA"/>
        </w:rPr>
      </w:pPr>
      <w:r w:rsidRPr="00B5211F">
        <w:rPr>
          <w:rFonts w:ascii="Calibri" w:hAnsi="Calibri"/>
          <w:sz w:val="22"/>
          <w:szCs w:val="22"/>
          <w:lang w:val="uk-UA"/>
        </w:rPr>
        <w:t>7. термін дії виданого рішення про видачу йому дозволу на постійне перебування закінчився на підставі дії закону;</w:t>
      </w:r>
    </w:p>
    <w:p w:rsidR="00B5211F" w:rsidRPr="00B5211F" w:rsidRDefault="00B5211F" w:rsidP="00B5211F">
      <w:pPr>
        <w:pStyle w:val="NormalnyWeb1"/>
        <w:spacing w:before="0" w:after="200"/>
        <w:ind w:left="426"/>
        <w:jc w:val="both"/>
        <w:rPr>
          <w:rFonts w:ascii="Calibri" w:hAnsi="Calibri"/>
          <w:sz w:val="22"/>
          <w:szCs w:val="22"/>
          <w:lang w:val="uk-UA"/>
        </w:rPr>
      </w:pPr>
      <w:r w:rsidRPr="00B5211F">
        <w:rPr>
          <w:rFonts w:ascii="Calibri" w:hAnsi="Calibri"/>
          <w:sz w:val="22"/>
          <w:szCs w:val="22"/>
          <w:lang w:val="uk-UA"/>
        </w:rPr>
        <w:t>8. термін дії виданого рішення про видачу йому дозволу на перебування з гуманітарних причин закінчився на підставі дії закону.</w:t>
      </w:r>
    </w:p>
    <w:p w:rsidR="00B5211F" w:rsidRPr="00B5211F" w:rsidRDefault="00B5211F" w:rsidP="00B5211F">
      <w:pPr>
        <w:pStyle w:val="NormalnyWeb1"/>
        <w:rPr>
          <w:rFonts w:ascii="Calibri" w:hAnsi="Calibri"/>
          <w:sz w:val="22"/>
          <w:szCs w:val="22"/>
          <w:lang w:val="uk-UA"/>
        </w:rPr>
      </w:pPr>
      <w:r w:rsidRPr="00B5211F">
        <w:rPr>
          <w:rFonts w:ascii="Calibri" w:hAnsi="Calibri"/>
          <w:sz w:val="22"/>
          <w:szCs w:val="22"/>
          <w:lang w:val="uk-UA"/>
        </w:rPr>
        <w:t xml:space="preserve">Карту перебування </w:t>
      </w:r>
      <w:r w:rsidRPr="00B5211F">
        <w:rPr>
          <w:rFonts w:ascii="Calibri" w:hAnsi="Calibri"/>
          <w:b/>
          <w:sz w:val="22"/>
          <w:szCs w:val="22"/>
          <w:lang w:val="uk-UA"/>
        </w:rPr>
        <w:t>необхідно</w:t>
      </w:r>
      <w:r w:rsidRPr="00B5211F">
        <w:rPr>
          <w:rFonts w:ascii="Calibri" w:hAnsi="Calibri"/>
          <w:sz w:val="22"/>
          <w:szCs w:val="22"/>
          <w:lang w:val="uk-UA"/>
        </w:rPr>
        <w:t xml:space="preserve"> негайно повернути, не пізніше </w:t>
      </w:r>
      <w:r w:rsidRPr="00B5211F">
        <w:rPr>
          <w:rFonts w:ascii="Calibri" w:hAnsi="Calibri"/>
          <w:b/>
          <w:sz w:val="22"/>
          <w:szCs w:val="22"/>
          <w:lang w:val="uk-UA"/>
        </w:rPr>
        <w:t>14 днів</w:t>
      </w:r>
      <w:r w:rsidRPr="00B5211F">
        <w:rPr>
          <w:rFonts w:ascii="Calibri" w:hAnsi="Calibri"/>
          <w:sz w:val="22"/>
          <w:szCs w:val="22"/>
          <w:lang w:val="uk-UA"/>
        </w:rPr>
        <w:t xml:space="preserve"> від дня:</w:t>
      </w:r>
    </w:p>
    <w:p w:rsidR="00B5211F" w:rsidRPr="00B5211F" w:rsidRDefault="00B5211F" w:rsidP="00B5211F">
      <w:pPr>
        <w:pStyle w:val="NormalnyWeb1"/>
        <w:ind w:left="284"/>
        <w:rPr>
          <w:rFonts w:ascii="Calibri" w:hAnsi="Calibri"/>
          <w:sz w:val="22"/>
          <w:szCs w:val="22"/>
          <w:lang w:val="uk-UA"/>
        </w:rPr>
      </w:pPr>
      <w:r w:rsidRPr="00B5211F">
        <w:rPr>
          <w:rFonts w:ascii="Calibri" w:hAnsi="Calibri"/>
          <w:sz w:val="22"/>
          <w:szCs w:val="22"/>
          <w:lang w:val="uk-UA"/>
        </w:rPr>
        <w:t>1. видачі іноземцеві документу, що підтверджує отримання польського громадянства, або</w:t>
      </w:r>
    </w:p>
    <w:p w:rsidR="00B5211F" w:rsidRPr="00B5211F" w:rsidRDefault="00B5211F" w:rsidP="00B5211F">
      <w:pPr>
        <w:pStyle w:val="NormalnyWeb1"/>
        <w:spacing w:after="200"/>
        <w:ind w:left="284"/>
        <w:rPr>
          <w:rFonts w:ascii="Calibri" w:hAnsi="Calibri"/>
          <w:sz w:val="22"/>
          <w:szCs w:val="22"/>
          <w:lang w:val="uk-UA"/>
        </w:rPr>
      </w:pPr>
      <w:r w:rsidRPr="00B5211F">
        <w:rPr>
          <w:rFonts w:ascii="Calibri" w:hAnsi="Calibri"/>
          <w:sz w:val="22"/>
          <w:szCs w:val="22"/>
          <w:lang w:val="uk-UA"/>
        </w:rPr>
        <w:t>2. оголошення остаточного рішення, про яке йдеться в п. 2-8, або закінчення терміну його дії.</w:t>
      </w:r>
    </w:p>
    <w:p w:rsidR="00B5211F" w:rsidRPr="00B5211F" w:rsidRDefault="00B5211F" w:rsidP="00B5211F">
      <w:pPr>
        <w:pStyle w:val="NormalnyWeb1"/>
        <w:spacing w:after="200"/>
        <w:jc w:val="both"/>
        <w:rPr>
          <w:rFonts w:ascii="Calibri" w:hAnsi="Calibri"/>
          <w:sz w:val="22"/>
          <w:szCs w:val="22"/>
          <w:lang w:val="uk-UA"/>
        </w:rPr>
      </w:pPr>
      <w:r w:rsidRPr="00B5211F">
        <w:rPr>
          <w:rFonts w:ascii="Calibri" w:hAnsi="Calibri"/>
          <w:sz w:val="22"/>
          <w:szCs w:val="22"/>
          <w:lang w:val="uk-UA"/>
        </w:rPr>
        <w:t xml:space="preserve">Орган, якому була повернена карта перебування, на підставі заявки іноземця </w:t>
      </w:r>
      <w:r w:rsidRPr="00B5211F">
        <w:rPr>
          <w:rFonts w:ascii="Calibri" w:hAnsi="Calibri"/>
          <w:b/>
          <w:sz w:val="22"/>
          <w:szCs w:val="22"/>
          <w:lang w:val="uk-UA"/>
        </w:rPr>
        <w:t>безкоштовно видає довідку про повернення карти перебування</w:t>
      </w:r>
      <w:r w:rsidRPr="00B5211F">
        <w:rPr>
          <w:rFonts w:ascii="Calibri" w:hAnsi="Calibri"/>
          <w:sz w:val="22"/>
          <w:szCs w:val="22"/>
          <w:lang w:val="uk-UA"/>
        </w:rPr>
        <w:t xml:space="preserve">, термін дії якої становить </w:t>
      </w:r>
      <w:r w:rsidRPr="00B5211F">
        <w:rPr>
          <w:rFonts w:ascii="Calibri" w:hAnsi="Calibri"/>
          <w:b/>
          <w:sz w:val="22"/>
          <w:szCs w:val="22"/>
          <w:lang w:val="uk-UA"/>
        </w:rPr>
        <w:t>30 днів</w:t>
      </w:r>
      <w:r w:rsidRPr="00B5211F">
        <w:rPr>
          <w:rFonts w:ascii="Calibri" w:hAnsi="Calibri"/>
          <w:sz w:val="22"/>
          <w:szCs w:val="22"/>
          <w:lang w:val="uk-UA"/>
        </w:rPr>
        <w:t>.</w:t>
      </w:r>
    </w:p>
    <w:p w:rsidR="00B5211F" w:rsidRPr="00B5211F" w:rsidRDefault="00B5211F" w:rsidP="00B5211F">
      <w:pPr>
        <w:pStyle w:val="Nagwek2"/>
        <w:spacing w:after="200"/>
        <w:rPr>
          <w:rFonts w:cs="Times New Roman"/>
          <w:lang w:val="uk-UA"/>
        </w:rPr>
      </w:pPr>
      <w:bookmarkStart w:id="221" w:name="__RefHeading__4843_369570355"/>
      <w:bookmarkStart w:id="222" w:name="_Toc386286410"/>
      <w:bookmarkStart w:id="223" w:name="_Toc505858320"/>
      <w:bookmarkEnd w:id="221"/>
      <w:r w:rsidRPr="00B5211F">
        <w:rPr>
          <w:lang w:val="uk-UA"/>
        </w:rPr>
        <w:t>7.7</w:t>
      </w:r>
      <w:r w:rsidR="00D345B0">
        <w:rPr>
          <w:lang w:val="uk-UA"/>
        </w:rPr>
        <w:t xml:space="preserve"> </w:t>
      </w:r>
      <w:bookmarkEnd w:id="222"/>
      <w:r w:rsidRPr="00B5211F">
        <w:rPr>
          <w:lang w:val="uk-UA"/>
        </w:rPr>
        <w:t>подорожування на підставі карти перебування</w:t>
      </w:r>
      <w:bookmarkEnd w:id="223"/>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Іноземець може подорожувати і знаходитися на території держав Шенгенської зони впродовж терміну, що не перевищує 90 днів в межах кожного 180 денного періоду, якщо він</w:t>
      </w:r>
      <w:r w:rsidR="00D345B0">
        <w:rPr>
          <w:rFonts w:cs="Times New Roman"/>
          <w:sz w:val="22"/>
          <w:szCs w:val="22"/>
          <w:lang w:val="uk-UA"/>
        </w:rPr>
        <w:t xml:space="preserve"> </w:t>
      </w:r>
      <w:r w:rsidRPr="00B5211F">
        <w:rPr>
          <w:rFonts w:cs="Times New Roman"/>
          <w:sz w:val="22"/>
          <w:szCs w:val="22"/>
          <w:lang w:val="uk-UA"/>
        </w:rPr>
        <w:t xml:space="preserve">має діючу </w:t>
      </w:r>
      <w:r w:rsidRPr="00B5211F">
        <w:rPr>
          <w:rFonts w:cs="Times New Roman"/>
          <w:b/>
          <w:sz w:val="22"/>
          <w:szCs w:val="22"/>
          <w:lang w:val="uk-UA"/>
        </w:rPr>
        <w:t>карту перебування,</w:t>
      </w:r>
      <w:r w:rsidRPr="00B5211F">
        <w:rPr>
          <w:rFonts w:cs="Times New Roman"/>
          <w:sz w:val="22"/>
          <w:szCs w:val="22"/>
          <w:lang w:val="uk-UA"/>
        </w:rPr>
        <w:t xml:space="preserve"> а також:</w:t>
      </w:r>
    </w:p>
    <w:p w:rsidR="00B5211F" w:rsidRPr="00B5211F" w:rsidRDefault="00B5211F" w:rsidP="00B5211F">
      <w:pPr>
        <w:numPr>
          <w:ilvl w:val="0"/>
          <w:numId w:val="6"/>
        </w:numPr>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може обґрунтувати мету та умови запланованого перебування та</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достатньо коштів на утримання або має можливість їх отримати законним чином, а також</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будь-якою</w:t>
      </w:r>
      <w:r w:rsidR="00D345B0">
        <w:rPr>
          <w:rFonts w:cs="Times New Roman"/>
          <w:sz w:val="22"/>
          <w:szCs w:val="22"/>
          <w:lang w:val="uk-UA"/>
        </w:rPr>
        <w:t xml:space="preserve"> </w:t>
      </w:r>
      <w:r w:rsidRPr="00B5211F">
        <w:rPr>
          <w:rFonts w:cs="Times New Roman"/>
          <w:sz w:val="22"/>
          <w:szCs w:val="22"/>
          <w:lang w:val="uk-UA"/>
        </w:rPr>
        <w:t>державою-членом ЄС, зокрема, якщо по відношенню до нього, на підставі вказаного, не зроблені записи в державних базах цих</w:t>
      </w:r>
      <w:r w:rsidR="00D345B0">
        <w:rPr>
          <w:rFonts w:cs="Times New Roman"/>
          <w:sz w:val="22"/>
          <w:szCs w:val="22"/>
          <w:lang w:val="uk-UA"/>
        </w:rPr>
        <w:t xml:space="preserve"> </w:t>
      </w:r>
      <w:r w:rsidRPr="00B5211F">
        <w:rPr>
          <w:rFonts w:cs="Times New Roman"/>
          <w:sz w:val="22"/>
          <w:szCs w:val="22"/>
          <w:lang w:val="uk-UA"/>
        </w:rPr>
        <w:t>держав-членів ЄС, що стосуються заборони в'їзду.</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lang w:val="uk-UA"/>
        </w:rPr>
        <w:t>Крім того, дані іноземця не повинні знаходитися в державному списку заборони в'їзду до цієї держави-члена ЄС.</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u w:val="single"/>
          <w:lang w:val="uk-UA"/>
        </w:rPr>
        <w:t>До держав Шенгенської зони належать</w:t>
      </w:r>
      <w:r w:rsidRPr="00B5211F">
        <w:rPr>
          <w:rFonts w:cs="Times New Roman"/>
          <w:sz w:val="22"/>
          <w:szCs w:val="22"/>
          <w:lang w:val="uk-UA"/>
        </w:rPr>
        <w:t>: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w:t>
      </w:r>
    </w:p>
    <w:p w:rsidR="00B5211F" w:rsidRPr="00530381" w:rsidRDefault="00B5211F" w:rsidP="00B5211F">
      <w:pPr>
        <w:pStyle w:val="Kolorowalistaakcent11"/>
        <w:spacing w:line="100" w:lineRule="atLeast"/>
        <w:ind w:left="0"/>
        <w:jc w:val="both"/>
        <w:rPr>
          <w:rFonts w:cs="Times New Roman"/>
          <w:b/>
          <w:sz w:val="22"/>
          <w:szCs w:val="22"/>
          <w:lang w:val="uk-UA"/>
        </w:rPr>
      </w:pPr>
      <w:r w:rsidRPr="00B5211F">
        <w:rPr>
          <w:rFonts w:cs="Times New Roman"/>
          <w:b/>
          <w:sz w:val="22"/>
          <w:szCs w:val="22"/>
          <w:lang w:val="uk-UA"/>
        </w:rPr>
        <w:t>Слід підкреслити, що: Великобританія, Ірландія, Кіпр, Хорватія, Болгарія та Румунія є державами-членами ЄС, але не належать до держав Шенгенської зони.</w:t>
      </w: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681BE6" w:rsidRPr="00530381" w:rsidRDefault="00681BE6" w:rsidP="00B5211F">
      <w:pPr>
        <w:pStyle w:val="Kolorowalistaakcent11"/>
        <w:spacing w:line="100" w:lineRule="atLeast"/>
        <w:ind w:left="0"/>
        <w:jc w:val="both"/>
        <w:rPr>
          <w:rFonts w:cs="Times New Roman"/>
          <w:b/>
          <w:sz w:val="22"/>
          <w:szCs w:val="22"/>
          <w:lang w:val="uk-UA"/>
        </w:rPr>
      </w:pPr>
    </w:p>
    <w:p w:rsidR="00B5211F" w:rsidRPr="00B5211F" w:rsidRDefault="00B5211F" w:rsidP="00B5211F">
      <w:pPr>
        <w:pStyle w:val="Nagwek1"/>
        <w:spacing w:after="200"/>
        <w:rPr>
          <w:rFonts w:cs="Times New Roman"/>
          <w:lang w:val="uk-UA"/>
        </w:rPr>
      </w:pPr>
      <w:bookmarkStart w:id="224" w:name="__RefHeading__4845_369570355"/>
      <w:bookmarkStart w:id="225" w:name="_Toc386286411"/>
      <w:bookmarkStart w:id="226" w:name="_Toc505858321"/>
      <w:bookmarkEnd w:id="224"/>
      <w:r w:rsidRPr="00B5211F">
        <w:rPr>
          <w:lang w:val="uk-UA"/>
        </w:rPr>
        <w:t xml:space="preserve">розділ VIII – </w:t>
      </w:r>
      <w:bookmarkEnd w:id="225"/>
      <w:r w:rsidRPr="00B5211F">
        <w:rPr>
          <w:lang w:val="uk-UA"/>
        </w:rPr>
        <w:t>апеляційні процедури</w:t>
      </w:r>
      <w:bookmarkEnd w:id="226"/>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Сторона, </w:t>
      </w:r>
      <w:r w:rsidRPr="00B5211F">
        <w:rPr>
          <w:rFonts w:cs="Times New Roman"/>
          <w:b/>
          <w:sz w:val="22"/>
          <w:szCs w:val="22"/>
          <w:lang w:val="uk-UA"/>
        </w:rPr>
        <w:t>незадоволена рішенням</w:t>
      </w:r>
      <w:r w:rsidRPr="00B5211F">
        <w:rPr>
          <w:rFonts w:cs="Times New Roman"/>
          <w:sz w:val="22"/>
          <w:szCs w:val="22"/>
          <w:lang w:val="uk-UA"/>
        </w:rPr>
        <w:t xml:space="preserve"> відповідного воєводи, яке винесене у справі: дозволу на тимчасове перебування/ дозволу на постійне перебування/ дозволу на перебування довгострокового резидента ЄС/ заміни або скасування вказаних дозволів/ продовження візи/ видачі або заміни карти перебування, має право звернутися впродовж </w:t>
      </w:r>
      <w:r w:rsidRPr="00B5211F">
        <w:rPr>
          <w:rFonts w:cs="Times New Roman"/>
          <w:b/>
          <w:sz w:val="22"/>
          <w:szCs w:val="22"/>
          <w:lang w:val="uk-UA"/>
        </w:rPr>
        <w:t xml:space="preserve">14 днів від дати видачі рішення, з апеляцією до </w:t>
      </w:r>
      <w:r w:rsidR="00664BA7">
        <w:rPr>
          <w:rFonts w:cs="Times New Roman"/>
          <w:b/>
          <w:sz w:val="22"/>
          <w:szCs w:val="22"/>
          <w:lang w:val="uk-UA"/>
        </w:rPr>
        <w:t xml:space="preserve">Керівника </w:t>
      </w:r>
      <w:r w:rsidRPr="00B5211F">
        <w:rPr>
          <w:rFonts w:cs="Times New Roman"/>
          <w:b/>
          <w:sz w:val="22"/>
          <w:szCs w:val="22"/>
          <w:lang w:val="uk-UA"/>
        </w:rPr>
        <w:t>Управління у справах іноземців.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 xml:space="preserve">Апеляція подається </w:t>
      </w:r>
      <w:r w:rsidR="00664BA7">
        <w:rPr>
          <w:rFonts w:cs="Times New Roman"/>
          <w:b/>
          <w:sz w:val="22"/>
          <w:szCs w:val="22"/>
          <w:lang w:val="uk-UA"/>
        </w:rPr>
        <w:t>Керівнику</w:t>
      </w:r>
      <w:r w:rsidRPr="00B5211F">
        <w:rPr>
          <w:rFonts w:cs="Times New Roman"/>
          <w:b/>
          <w:sz w:val="22"/>
          <w:szCs w:val="22"/>
          <w:lang w:val="uk-UA"/>
        </w:rPr>
        <w:t xml:space="preserve"> Управління у справах іноземців за посередництва воєводи, який видав рішення</w:t>
      </w:r>
      <w:r w:rsidRPr="00B5211F">
        <w:rPr>
          <w:rFonts w:cs="Times New Roman"/>
          <w:sz w:val="22"/>
          <w:szCs w:val="22"/>
          <w:lang w:val="uk-UA"/>
        </w:rPr>
        <w:t xml:space="preserve">. Особа, яка подає апеляцію, зобов'язана </w:t>
      </w:r>
      <w:r w:rsidRPr="00B5211F">
        <w:rPr>
          <w:rFonts w:cs="Times New Roman"/>
          <w:b/>
          <w:sz w:val="22"/>
          <w:szCs w:val="22"/>
          <w:lang w:val="uk-UA"/>
        </w:rPr>
        <w:t>власноручно поставити під нею підпис</w:t>
      </w:r>
      <w:r w:rsidRPr="00B5211F">
        <w:rPr>
          <w:rFonts w:cs="Times New Roman"/>
          <w:sz w:val="22"/>
          <w:szCs w:val="22"/>
          <w:lang w:val="uk-UA"/>
        </w:rPr>
        <w:t>.</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uk-UA"/>
        </w:rPr>
      </w:pPr>
      <w:r w:rsidRPr="00B5211F">
        <w:rPr>
          <w:rFonts w:cs="Times New Roman"/>
          <w:bCs/>
          <w:iCs/>
          <w:sz w:val="22"/>
          <w:szCs w:val="22"/>
          <w:lang w:val="uk-UA"/>
        </w:rPr>
        <w:t xml:space="preserve">Протягом тривання визначеного на подання апеляції терміну </w:t>
      </w:r>
      <w:r w:rsidRPr="00B5211F">
        <w:rPr>
          <w:rFonts w:cs="Times New Roman"/>
          <w:b/>
          <w:bCs/>
          <w:iCs/>
          <w:sz w:val="22"/>
          <w:szCs w:val="22"/>
          <w:lang w:val="uk-UA"/>
        </w:rPr>
        <w:t>сторона може відмовитися від права оскарження органу публічної адміністрації,</w:t>
      </w:r>
      <w:r w:rsidRPr="00B5211F">
        <w:rPr>
          <w:rFonts w:cs="Times New Roman"/>
          <w:bCs/>
          <w:iCs/>
          <w:sz w:val="22"/>
          <w:szCs w:val="22"/>
          <w:lang w:val="uk-UA"/>
        </w:rPr>
        <w:t xml:space="preserve"> який видав рішення. У день подачі органу публічної адміністрації заяви про відмову від права на оскарження останньою стороною у процедурі, рішення стає остаточним і обов'язковим до виконання Остаточні рішення - це рішення, які не можуть бути оскаржені в адміністративному процесі інстанції або на підставі заяви на повторний розгляд. Скасування або зміна таких рішень, визнання їх недійсності та відновлення провадження у справі можуть здійснюватися лише у випадках, передбачених Адміністративно-процесуальним кодексом чи окремими нормативно-правовим</w:t>
      </w:r>
      <w:r w:rsidR="00A70504">
        <w:rPr>
          <w:rFonts w:cs="Times New Roman"/>
          <w:bCs/>
          <w:iCs/>
          <w:sz w:val="22"/>
          <w:szCs w:val="22"/>
          <w:lang w:val="uk-UA"/>
        </w:rPr>
        <w:t>и акт</w:t>
      </w:r>
      <w:r w:rsidRPr="00B5211F">
        <w:rPr>
          <w:rFonts w:cs="Times New Roman"/>
          <w:bCs/>
          <w:iCs/>
          <w:sz w:val="22"/>
          <w:szCs w:val="22"/>
          <w:lang w:val="uk-UA"/>
        </w:rPr>
        <w:t>ами. Законодавчі рішення є остаточними рішеннями, які не підлягають оскарженню в суді.</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Cs/>
          <w:sz w:val="22"/>
          <w:szCs w:val="22"/>
          <w:lang w:val="uk-UA"/>
        </w:rPr>
        <w:t xml:space="preserve">Сторона, </w:t>
      </w:r>
      <w:r w:rsidRPr="00B5211F">
        <w:rPr>
          <w:rFonts w:cs="Times New Roman"/>
          <w:b/>
          <w:bCs/>
          <w:sz w:val="22"/>
          <w:szCs w:val="22"/>
          <w:lang w:val="uk-UA"/>
        </w:rPr>
        <w:t>незадоволена рішенням відповідного воєводи про відмову від початку процедури</w:t>
      </w:r>
      <w:r w:rsidRPr="00B5211F">
        <w:rPr>
          <w:rFonts w:cs="Times New Roman"/>
          <w:bCs/>
          <w:sz w:val="22"/>
          <w:szCs w:val="22"/>
          <w:lang w:val="uk-UA"/>
        </w:rPr>
        <w:t xml:space="preserve">, має право подати апеляцію впродовж 7 днів від дати видачі рішення. </w:t>
      </w:r>
      <w:r w:rsidRPr="00B5211F">
        <w:rPr>
          <w:rFonts w:cs="Times New Roman"/>
          <w:b/>
          <w:bCs/>
          <w:sz w:val="22"/>
          <w:szCs w:val="22"/>
          <w:lang w:val="uk-UA"/>
        </w:rPr>
        <w:t xml:space="preserve">Оскарження подається </w:t>
      </w:r>
      <w:r w:rsidR="00664BA7">
        <w:rPr>
          <w:rFonts w:cs="Times New Roman"/>
          <w:b/>
          <w:bCs/>
          <w:sz w:val="22"/>
          <w:szCs w:val="22"/>
          <w:lang w:val="uk-UA"/>
        </w:rPr>
        <w:t xml:space="preserve">Курівнику </w:t>
      </w:r>
      <w:r w:rsidRPr="00B5211F">
        <w:rPr>
          <w:rFonts w:cs="Times New Roman"/>
          <w:b/>
          <w:bCs/>
          <w:sz w:val="22"/>
          <w:szCs w:val="22"/>
          <w:lang w:val="uk-UA"/>
        </w:rPr>
        <w:t>Управління у справах іноземців за посередництва воєводи,</w:t>
      </w:r>
      <w:r w:rsidRPr="00B5211F">
        <w:rPr>
          <w:rFonts w:cs="Times New Roman"/>
          <w:bCs/>
          <w:sz w:val="22"/>
          <w:szCs w:val="22"/>
          <w:lang w:val="uk-UA"/>
        </w:rPr>
        <w:t xml:space="preserve"> який видав рішення. Особа, яка подає оскарження, зобов'язана </w:t>
      </w:r>
      <w:r w:rsidRPr="00B5211F">
        <w:rPr>
          <w:rFonts w:cs="Times New Roman"/>
          <w:b/>
          <w:bCs/>
          <w:sz w:val="22"/>
          <w:szCs w:val="22"/>
          <w:lang w:val="uk-UA"/>
        </w:rPr>
        <w:t>власноручно поставити під ним підпис.</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Способи та інструкції щодо оскарження виданих рішень чи постанов знаходяться також в роз'ясненнях, які в них містяться.</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 xml:space="preserve">У випадку </w:t>
      </w:r>
      <w:r w:rsidRPr="00B5211F">
        <w:rPr>
          <w:rFonts w:cs="Times New Roman"/>
          <w:b/>
          <w:bCs/>
          <w:sz w:val="22"/>
          <w:szCs w:val="22"/>
          <w:lang w:val="uk-UA"/>
        </w:rPr>
        <w:t>якщо заявка залишається без розгляду</w:t>
      </w:r>
      <w:r w:rsidRPr="00B5211F">
        <w:rPr>
          <w:rFonts w:cs="Times New Roman"/>
          <w:bCs/>
          <w:sz w:val="22"/>
          <w:szCs w:val="22"/>
          <w:lang w:val="uk-UA"/>
        </w:rPr>
        <w:t xml:space="preserve">, сторона може подати скаргу на бездіяльність воєводи, який повідомив про те, що заявка залишається без розгляду. Скарга подається </w:t>
      </w:r>
      <w:r w:rsidR="00664BA7">
        <w:rPr>
          <w:rFonts w:cs="Times New Roman"/>
          <w:bCs/>
          <w:sz w:val="22"/>
          <w:szCs w:val="22"/>
          <w:lang w:val="uk-UA"/>
        </w:rPr>
        <w:t xml:space="preserve">Керівнику </w:t>
      </w:r>
      <w:r w:rsidRPr="00B5211F">
        <w:rPr>
          <w:rFonts w:cs="Times New Roman"/>
          <w:bCs/>
          <w:sz w:val="22"/>
          <w:szCs w:val="22"/>
          <w:lang w:val="uk-UA"/>
        </w:rPr>
        <w:t xml:space="preserve">Управління у справах іноземців. Особа, яка подає скаргу, зобов'язана власноручно поставити під нею підпис та </w:t>
      </w:r>
      <w:r w:rsidR="00A70504" w:rsidRPr="00B5211F">
        <w:rPr>
          <w:rFonts w:cs="Times New Roman"/>
          <w:bCs/>
          <w:sz w:val="22"/>
          <w:szCs w:val="22"/>
          <w:lang w:val="uk-UA"/>
        </w:rPr>
        <w:t>обґрунтувати</w:t>
      </w:r>
      <w:r w:rsidRPr="00B5211F">
        <w:rPr>
          <w:rFonts w:cs="Times New Roman"/>
          <w:bCs/>
          <w:sz w:val="22"/>
          <w:szCs w:val="22"/>
          <w:lang w:val="uk-UA"/>
        </w:rPr>
        <w:t xml:space="preserve"> її подання.</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
          <w:bCs/>
          <w:sz w:val="22"/>
          <w:szCs w:val="22"/>
          <w:lang w:val="uk-UA"/>
        </w:rPr>
        <w:t>До апеляційної процедури</w:t>
      </w:r>
      <w:r w:rsidR="00D345B0">
        <w:rPr>
          <w:rFonts w:cs="Times New Roman"/>
          <w:b/>
          <w:bCs/>
          <w:sz w:val="22"/>
          <w:szCs w:val="22"/>
          <w:lang w:val="uk-UA"/>
        </w:rPr>
        <w:t xml:space="preserve"> </w:t>
      </w:r>
      <w:r w:rsidRPr="00B5211F">
        <w:rPr>
          <w:rFonts w:cs="Times New Roman"/>
          <w:b/>
          <w:bCs/>
          <w:sz w:val="22"/>
          <w:szCs w:val="22"/>
          <w:lang w:val="uk-UA"/>
        </w:rPr>
        <w:t>застосовуються Загальні положення (див.розділ II).</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p>
    <w:p w:rsidR="00B5211F" w:rsidRPr="00B5211F" w:rsidRDefault="00B5211F" w:rsidP="00B5211F">
      <w:pPr>
        <w:pStyle w:val="Nagwek2"/>
        <w:spacing w:after="200"/>
        <w:rPr>
          <w:rFonts w:cs="Times New Roman"/>
          <w:lang w:val="uk-UA"/>
        </w:rPr>
      </w:pPr>
      <w:bookmarkStart w:id="227" w:name="__RefHeading__4847_369570355"/>
      <w:bookmarkStart w:id="228" w:name="_Toc505858322"/>
      <w:bookmarkStart w:id="229" w:name="_Toc386286412"/>
      <w:bookmarkEnd w:id="227"/>
      <w:r w:rsidRPr="00B5211F">
        <w:rPr>
          <w:lang w:val="uk-UA"/>
        </w:rPr>
        <w:t>8.1</w:t>
      </w:r>
      <w:r w:rsidR="00D345B0">
        <w:rPr>
          <w:lang w:val="uk-UA"/>
        </w:rPr>
        <w:t xml:space="preserve"> </w:t>
      </w:r>
      <w:r w:rsidRPr="00B5211F">
        <w:rPr>
          <w:lang w:val="uk-UA"/>
        </w:rPr>
        <w:t>НЕДОТРИМАННЯ ТЕРМІНУ</w:t>
      </w:r>
      <w:bookmarkEnd w:id="228"/>
      <w:r w:rsidRPr="00B5211F">
        <w:rPr>
          <w:lang w:val="uk-UA"/>
        </w:rPr>
        <w:t xml:space="preserve"> </w:t>
      </w:r>
      <w:bookmarkEnd w:id="229"/>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недотримання терміну при поданні </w:t>
      </w:r>
      <w:r w:rsidRPr="00B5211F">
        <w:rPr>
          <w:rFonts w:cs="Times New Roman"/>
          <w:b/>
          <w:sz w:val="22"/>
          <w:szCs w:val="22"/>
          <w:lang w:val="uk-UA"/>
        </w:rPr>
        <w:t>апеляції з приводу винесеного рішення або скаргу щодо відмови у початку процедури,</w:t>
      </w:r>
      <w:r w:rsidRPr="00B5211F">
        <w:rPr>
          <w:rFonts w:cs="Times New Roman"/>
          <w:sz w:val="22"/>
          <w:szCs w:val="22"/>
          <w:lang w:val="uk-UA"/>
        </w:rPr>
        <w:t xml:space="preserve"> іноземець, </w:t>
      </w:r>
      <w:r w:rsidRPr="00B5211F">
        <w:rPr>
          <w:rFonts w:cs="Times New Roman"/>
          <w:b/>
          <w:sz w:val="22"/>
          <w:szCs w:val="22"/>
          <w:lang w:val="uk-UA"/>
        </w:rPr>
        <w:t>впродовж 7 днів</w:t>
      </w:r>
      <w:r w:rsidRPr="00B5211F">
        <w:rPr>
          <w:rFonts w:cs="Times New Roman"/>
          <w:sz w:val="22"/>
          <w:szCs w:val="22"/>
          <w:lang w:val="uk-UA"/>
        </w:rPr>
        <w:t xml:space="preserve"> від дати закінчення причини недотримання терміну, </w:t>
      </w:r>
      <w:r w:rsidRPr="00B5211F">
        <w:rPr>
          <w:rFonts w:cs="Times New Roman"/>
          <w:b/>
          <w:sz w:val="22"/>
          <w:szCs w:val="22"/>
          <w:lang w:val="uk-UA"/>
        </w:rPr>
        <w:t>може звернутися з проханням про відновлення терміну</w:t>
      </w:r>
      <w:r w:rsidRPr="00B5211F">
        <w:rPr>
          <w:rFonts w:cs="Times New Roman"/>
          <w:sz w:val="22"/>
          <w:szCs w:val="22"/>
          <w:lang w:val="uk-UA"/>
        </w:rPr>
        <w:t xml:space="preserve">. Іноземець повинен </w:t>
      </w:r>
      <w:r w:rsidRPr="00B5211F">
        <w:rPr>
          <w:rFonts w:cs="Times New Roman"/>
          <w:b/>
          <w:sz w:val="22"/>
          <w:szCs w:val="22"/>
          <w:lang w:val="uk-UA"/>
        </w:rPr>
        <w:t>підтвердити, що недотримання терміну сталося не з його вини. Одночасно з поданням прохання необхідно подати апеляцію або скаргу.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Скарга на бездіяльність органу не має визначеного терміну для його подання.</w:t>
      </w:r>
    </w:p>
    <w:p w:rsidR="00B5211F" w:rsidRPr="00B5211F" w:rsidRDefault="00B5211F" w:rsidP="00B5211F">
      <w:pPr>
        <w:pStyle w:val="Nagwek2"/>
        <w:spacing w:after="200"/>
        <w:rPr>
          <w:rFonts w:cs="Times New Roman"/>
          <w:lang w:val="uk-UA"/>
        </w:rPr>
      </w:pPr>
      <w:bookmarkStart w:id="230" w:name="__RefHeading__4849_369570355"/>
      <w:bookmarkStart w:id="231" w:name="_Toc505858323"/>
      <w:bookmarkStart w:id="232" w:name="_Toc386286413"/>
      <w:bookmarkEnd w:id="230"/>
      <w:r w:rsidRPr="00B5211F">
        <w:rPr>
          <w:lang w:val="uk-UA"/>
        </w:rPr>
        <w:t>8.2</w:t>
      </w:r>
      <w:r w:rsidR="00D345B0">
        <w:rPr>
          <w:lang w:val="uk-UA"/>
        </w:rPr>
        <w:t xml:space="preserve"> </w:t>
      </w:r>
      <w:r w:rsidRPr="00B5211F">
        <w:rPr>
          <w:lang w:val="uk-UA"/>
        </w:rPr>
        <w:t>ОЗНАЙОМЛЕННЯ З МАТЕРІАЛАМИ СПРАВИ</w:t>
      </w:r>
      <w:bookmarkEnd w:id="231"/>
      <w:r w:rsidRPr="00B5211F">
        <w:rPr>
          <w:lang w:val="uk-UA"/>
        </w:rPr>
        <w:t xml:space="preserve"> </w:t>
      </w:r>
      <w:bookmarkEnd w:id="232"/>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бажання ознайомитися із зібраним у справі доказовим матеріалом, сторона або її уповноважена особа повинні </w:t>
      </w:r>
      <w:r w:rsidRPr="00B5211F">
        <w:rPr>
          <w:rFonts w:cs="Times New Roman"/>
          <w:b/>
          <w:sz w:val="22"/>
          <w:szCs w:val="22"/>
          <w:lang w:val="uk-UA"/>
        </w:rPr>
        <w:t xml:space="preserve">зателефонувати </w:t>
      </w:r>
      <w:r w:rsidRPr="00B5211F">
        <w:rPr>
          <w:rFonts w:cs="Times New Roman"/>
          <w:sz w:val="22"/>
          <w:szCs w:val="22"/>
          <w:lang w:val="uk-UA"/>
        </w:rPr>
        <w:t xml:space="preserve">до секретаріату Департаменту легалізації перебування Управління у справах іноземців - </w:t>
      </w:r>
      <w:r w:rsidRPr="00B5211F">
        <w:rPr>
          <w:rFonts w:cs="Times New Roman"/>
          <w:b/>
          <w:sz w:val="22"/>
          <w:szCs w:val="22"/>
          <w:lang w:val="uk-UA"/>
        </w:rPr>
        <w:t>тел.: (22) 60 175 14</w:t>
      </w:r>
      <w:r w:rsidRPr="00B5211F">
        <w:rPr>
          <w:rFonts w:cs="Times New Roman"/>
          <w:sz w:val="22"/>
          <w:szCs w:val="22"/>
          <w:lang w:val="uk-UA"/>
        </w:rPr>
        <w:t xml:space="preserve">, щоб погодити точний час приходу у Пункт обслуговування іноземців Управління у справах іноземців, яке знаходиться за адресою: </w:t>
      </w:r>
      <w:r w:rsidRPr="00B5211F">
        <w:rPr>
          <w:rFonts w:cs="Times New Roman"/>
          <w:b/>
          <w:sz w:val="22"/>
          <w:szCs w:val="22"/>
          <w:lang w:val="uk-UA"/>
        </w:rPr>
        <w:t>вул. Таборова, 33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Інформац</w:t>
      </w:r>
      <w:r w:rsidR="00A70504">
        <w:rPr>
          <w:rFonts w:cs="Times New Roman"/>
          <w:b/>
          <w:sz w:val="22"/>
          <w:szCs w:val="22"/>
          <w:lang w:val="uk-UA"/>
        </w:rPr>
        <w:t>і</w:t>
      </w:r>
      <w:r w:rsidRPr="00B5211F">
        <w:rPr>
          <w:rFonts w:cs="Times New Roman"/>
          <w:b/>
          <w:sz w:val="22"/>
          <w:szCs w:val="22"/>
          <w:lang w:val="uk-UA"/>
        </w:rPr>
        <w:t>ю щодо справи можна отримати у телефонному режимі в робочі дні, окрім середи, з</w:t>
      </w:r>
      <w:r w:rsidR="00D345B0">
        <w:rPr>
          <w:rFonts w:cs="Times New Roman"/>
          <w:b/>
          <w:sz w:val="22"/>
          <w:szCs w:val="22"/>
          <w:lang w:val="uk-UA"/>
        </w:rPr>
        <w:t xml:space="preserve"> </w:t>
      </w:r>
      <w:r w:rsidRPr="00B5211F">
        <w:rPr>
          <w:rFonts w:cs="Times New Roman"/>
          <w:b/>
          <w:sz w:val="22"/>
          <w:szCs w:val="22"/>
          <w:lang w:val="uk-UA"/>
        </w:rPr>
        <w:t>10: 00 до 15: 00.</w:t>
      </w:r>
    </w:p>
    <w:p w:rsidR="00B5211F" w:rsidRPr="00B5211F" w:rsidRDefault="00B5211F" w:rsidP="00B5211F">
      <w:pPr>
        <w:pStyle w:val="Nagwek2"/>
        <w:spacing w:after="200"/>
        <w:jc w:val="both"/>
        <w:rPr>
          <w:rFonts w:cs="Times New Roman"/>
          <w:b/>
          <w:bCs/>
          <w:lang w:val="uk-UA"/>
        </w:rPr>
      </w:pPr>
      <w:bookmarkStart w:id="233" w:name="__RefHeading__4851_369570355"/>
      <w:bookmarkStart w:id="234" w:name="_Toc505858324"/>
      <w:bookmarkStart w:id="235" w:name="_Toc386286414"/>
      <w:bookmarkEnd w:id="233"/>
      <w:r w:rsidRPr="00B5211F">
        <w:rPr>
          <w:lang w:val="uk-UA"/>
        </w:rPr>
        <w:t>8.3 СПОСОБИ ПОДАННЯ ЗАЯВОК, ДОКУМЕНТІВ, ПОЯСНЕНЬ, ЗАЯВ</w:t>
      </w:r>
      <w:bookmarkEnd w:id="234"/>
      <w:r w:rsidRPr="00B5211F">
        <w:rPr>
          <w:lang w:val="uk-UA"/>
        </w:rPr>
        <w:t xml:space="preserve"> </w:t>
      </w:r>
      <w:r w:rsidRPr="00B5211F">
        <w:rPr>
          <w:lang w:val="uk-UA"/>
        </w:rPr>
        <w:br/>
      </w:r>
      <w:r w:rsidR="00D345B0">
        <w:rPr>
          <w:lang w:val="uk-UA"/>
        </w:rPr>
        <w:t xml:space="preserve"> </w:t>
      </w:r>
      <w:bookmarkEnd w:id="235"/>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ЯКІ ПОДАЮТЬСЯ, ПОВИННІ БУТИ:</w:t>
      </w:r>
    </w:p>
    <w:p w:rsidR="00B5211F" w:rsidRPr="00B5211F" w:rsidRDefault="00B5211F" w:rsidP="00B5211F">
      <w:pPr>
        <w:pStyle w:val="Kolorowalistaakcent11"/>
        <w:numPr>
          <w:ilvl w:val="0"/>
          <w:numId w:val="4"/>
        </w:numPr>
        <w:spacing w:line="100" w:lineRule="atLeast"/>
        <w:jc w:val="both"/>
        <w:rPr>
          <w:rFonts w:cs="Times New Roman"/>
          <w:bCs/>
          <w:sz w:val="22"/>
          <w:szCs w:val="22"/>
          <w:lang w:val="uk-UA"/>
        </w:rPr>
      </w:pPr>
      <w:r w:rsidRPr="00B5211F">
        <w:rPr>
          <w:rFonts w:cs="Times New Roman"/>
          <w:b/>
          <w:bCs/>
          <w:sz w:val="22"/>
          <w:szCs w:val="22"/>
          <w:lang w:val="uk-UA"/>
        </w:rPr>
        <w:t>оригіналами, або копіями, офіційно завіреними на відповідність з оригіналом. При наданні оригіналу, іноземець може завірити копію документу на відповідність з</w:t>
      </w:r>
      <w:r w:rsidRPr="00B5211F">
        <w:rPr>
          <w:lang w:val="uk-UA"/>
        </w:rPr>
        <w:t xml:space="preserve"> </w:t>
      </w:r>
      <w:r w:rsidRPr="00B5211F">
        <w:rPr>
          <w:rFonts w:cs="Times New Roman"/>
          <w:b/>
          <w:bCs/>
          <w:sz w:val="22"/>
          <w:szCs w:val="22"/>
          <w:lang w:val="uk-UA"/>
        </w:rPr>
        <w:t xml:space="preserve">оригіналом у Бюро прийому заяв Управління у справах іноземців: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 з 8.15 до 16.15.</w:t>
      </w:r>
    </w:p>
    <w:p w:rsidR="00B5211F" w:rsidRPr="00B5211F" w:rsidRDefault="00B5211F" w:rsidP="00B5211F">
      <w:pPr>
        <w:pStyle w:val="Kolorowalistaakcent11"/>
        <w:numPr>
          <w:ilvl w:val="0"/>
          <w:numId w:val="4"/>
        </w:numPr>
        <w:spacing w:line="100" w:lineRule="atLeast"/>
        <w:jc w:val="both"/>
        <w:rPr>
          <w:rFonts w:cs="Times New Roman"/>
          <w:sz w:val="22"/>
          <w:szCs w:val="22"/>
          <w:lang w:val="uk-UA"/>
        </w:rPr>
      </w:pPr>
      <w:r w:rsidRPr="00B5211F">
        <w:rPr>
          <w:rFonts w:cs="Times New Roman"/>
          <w:bCs/>
          <w:sz w:val="22"/>
          <w:szCs w:val="22"/>
          <w:lang w:val="uk-UA"/>
        </w:rPr>
        <w:t>перекладені</w:t>
      </w:r>
      <w:r w:rsidRPr="00B5211F">
        <w:rPr>
          <w:rFonts w:cs="Times New Roman"/>
          <w:b/>
          <w:bCs/>
          <w:sz w:val="22"/>
          <w:szCs w:val="22"/>
          <w:lang w:val="uk-UA"/>
        </w:rPr>
        <w:t xml:space="preserve"> на польську мову </w:t>
      </w:r>
      <w:r w:rsidRPr="00B5211F">
        <w:rPr>
          <w:rFonts w:cs="Times New Roman"/>
          <w:bCs/>
          <w:sz w:val="22"/>
          <w:szCs w:val="22"/>
          <w:lang w:val="uk-UA"/>
        </w:rPr>
        <w:t>польським присяжним перекладачем.</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(заявки, пояснення, заяви) можна також подавати:</w:t>
      </w:r>
    </w:p>
    <w:p w:rsidR="00B5211F" w:rsidRPr="00B5211F" w:rsidRDefault="00B5211F" w:rsidP="00B5211F">
      <w:pPr>
        <w:spacing w:line="100" w:lineRule="atLeast"/>
        <w:ind w:left="284"/>
        <w:jc w:val="both"/>
        <w:rPr>
          <w:rFonts w:cs="Times New Roman"/>
          <w:b/>
          <w:bCs/>
          <w:sz w:val="22"/>
          <w:szCs w:val="22"/>
          <w:lang w:val="uk-UA"/>
        </w:rPr>
      </w:pPr>
      <w:r w:rsidRPr="00B5211F">
        <w:rPr>
          <w:rFonts w:cs="Times New Roman"/>
          <w:b/>
          <w:bCs/>
          <w:sz w:val="22"/>
          <w:szCs w:val="22"/>
          <w:lang w:val="uk-UA"/>
        </w:rPr>
        <w:t xml:space="preserve">• За посередництва поштового оператора на адресу: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w:t>
      </w:r>
      <w:r w:rsidRPr="00B5211F">
        <w:rPr>
          <w:rFonts w:cs="Times New Roman"/>
          <w:b/>
          <w:bCs/>
          <w:sz w:val="22"/>
          <w:szCs w:val="22"/>
          <w:lang w:val="uk-UA"/>
        </w:rPr>
        <w:t>,</w:t>
      </w:r>
    </w:p>
    <w:p w:rsidR="00B5211F" w:rsidRPr="00B5211F" w:rsidRDefault="00B5211F" w:rsidP="00B5211F">
      <w:pPr>
        <w:pStyle w:val="Kolorowalistaakcent11"/>
        <w:numPr>
          <w:ilvl w:val="0"/>
          <w:numId w:val="4"/>
        </w:numPr>
        <w:spacing w:line="100" w:lineRule="atLeast"/>
        <w:jc w:val="both"/>
        <w:rPr>
          <w:rFonts w:cs="Times New Roman"/>
          <w:bCs/>
          <w:sz w:val="22"/>
          <w:szCs w:val="22"/>
          <w:lang w:val="uk-UA"/>
        </w:rPr>
      </w:pPr>
      <w:r w:rsidRPr="00B5211F">
        <w:rPr>
          <w:rFonts w:cs="Times New Roman"/>
          <w:b/>
          <w:bCs/>
          <w:sz w:val="22"/>
          <w:szCs w:val="22"/>
          <w:lang w:val="uk-UA"/>
        </w:rPr>
        <w:t>Безпосередньо у Бюро прийому заяв Управління у справах іноземців:</w:t>
      </w:r>
      <w:r w:rsidR="00D345B0">
        <w:rPr>
          <w:rFonts w:cs="Times New Roman"/>
          <w:b/>
          <w:bCs/>
          <w:sz w:val="22"/>
          <w:szCs w:val="22"/>
          <w:lang w:val="uk-UA"/>
        </w:rPr>
        <w:t xml:space="preserve">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 з 8.15 до 16.15.</w:t>
      </w:r>
    </w:p>
    <w:p w:rsidR="00B5211F" w:rsidRPr="00B5211F" w:rsidRDefault="00B5211F" w:rsidP="00B5211F">
      <w:pPr>
        <w:pStyle w:val="Nagwek2"/>
        <w:spacing w:after="200"/>
        <w:rPr>
          <w:rFonts w:cs="Times New Roman"/>
          <w:lang w:val="uk-UA"/>
        </w:rPr>
      </w:pPr>
      <w:bookmarkStart w:id="236" w:name="__RefHeading__4853_369570355"/>
      <w:bookmarkStart w:id="237" w:name="_Toc386286415"/>
      <w:bookmarkStart w:id="238" w:name="_Toc505858325"/>
      <w:bookmarkEnd w:id="236"/>
      <w:r w:rsidRPr="00B5211F">
        <w:rPr>
          <w:lang w:val="uk-UA"/>
        </w:rPr>
        <w:t>8.4</w:t>
      </w:r>
      <w:r w:rsidR="00D345B0">
        <w:rPr>
          <w:lang w:val="uk-UA"/>
        </w:rPr>
        <w:t xml:space="preserve"> </w:t>
      </w:r>
      <w:bookmarkEnd w:id="237"/>
      <w:r w:rsidRPr="00B5211F">
        <w:rPr>
          <w:lang w:val="uk-UA"/>
        </w:rPr>
        <w:t>скарга</w:t>
      </w:r>
      <w:bookmarkEnd w:id="238"/>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На рішення </w:t>
      </w:r>
      <w:r w:rsidR="00664BA7">
        <w:rPr>
          <w:rFonts w:cs="Times New Roman"/>
          <w:sz w:val="22"/>
          <w:szCs w:val="22"/>
          <w:lang w:val="uk-UA"/>
        </w:rPr>
        <w:t>Керівника</w:t>
      </w:r>
      <w:r w:rsidRPr="00B5211F">
        <w:rPr>
          <w:rFonts w:cs="Times New Roman"/>
          <w:sz w:val="22"/>
          <w:szCs w:val="22"/>
          <w:lang w:val="uk-UA"/>
        </w:rPr>
        <w:t xml:space="preserve"> Управління у справах іноземців сторона має право подати скаргу </w:t>
      </w:r>
      <w:r w:rsidRPr="00B5211F">
        <w:rPr>
          <w:rFonts w:cs="Times New Roman"/>
          <w:b/>
          <w:sz w:val="22"/>
          <w:szCs w:val="22"/>
          <w:lang w:val="uk-UA"/>
        </w:rPr>
        <w:t xml:space="preserve">до Воєводського адміністративного суду у Варшаві </w:t>
      </w:r>
      <w:r w:rsidRPr="00B5211F">
        <w:rPr>
          <w:rFonts w:cs="Times New Roman"/>
          <w:sz w:val="22"/>
          <w:szCs w:val="22"/>
          <w:lang w:val="uk-UA"/>
        </w:rPr>
        <w:t xml:space="preserve">впродовж 30 днів від дня видачі рішення. </w:t>
      </w:r>
      <w:r w:rsidRPr="00B5211F">
        <w:rPr>
          <w:rFonts w:cs="Times New Roman"/>
          <w:b/>
          <w:sz w:val="22"/>
          <w:szCs w:val="22"/>
          <w:lang w:val="uk-UA"/>
        </w:rPr>
        <w:t>Сторона подає скаргу за посередництвом Керівника Управління у справах іноземців. Цей термін також вважається дотриманим, якщо до його закінчення сторона подала скаргу безпосередньо до Воєводського адміністративного суду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Подання скарги до Воєводського адміністративного суду у Варшаві на остаточне рішення не легалізує перебування іноземця на території Польщі.</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На рішення </w:t>
      </w:r>
      <w:r w:rsidR="00664BA7">
        <w:rPr>
          <w:rFonts w:cs="Times New Roman"/>
          <w:b/>
          <w:bCs/>
          <w:sz w:val="22"/>
          <w:szCs w:val="22"/>
          <w:lang w:val="uk-UA"/>
        </w:rPr>
        <w:t>Керівника</w:t>
      </w:r>
      <w:r w:rsidRPr="00B5211F">
        <w:rPr>
          <w:rFonts w:cs="Times New Roman"/>
          <w:b/>
          <w:bCs/>
          <w:sz w:val="22"/>
          <w:szCs w:val="22"/>
          <w:lang w:val="uk-UA"/>
        </w:rPr>
        <w:t xml:space="preserve"> Управління у справах іноземців про скасування рішення воєвода та направлення справи на повторний розгляд до цього органу не подається скарга, а лише оскарження до</w:t>
      </w:r>
      <w:r w:rsidR="00D345B0">
        <w:rPr>
          <w:rFonts w:cs="Times New Roman"/>
          <w:b/>
          <w:bCs/>
          <w:sz w:val="22"/>
          <w:szCs w:val="22"/>
          <w:lang w:val="uk-UA"/>
        </w:rPr>
        <w:t xml:space="preserve"> </w:t>
      </w:r>
      <w:r w:rsidRPr="00B5211F">
        <w:rPr>
          <w:rFonts w:cs="Times New Roman"/>
          <w:b/>
          <w:bCs/>
          <w:sz w:val="22"/>
          <w:szCs w:val="22"/>
          <w:lang w:val="uk-UA"/>
        </w:rPr>
        <w:t xml:space="preserve">Воєводського адміністративного суду у Варшаві. Оскарження повинно бути подане протягом 14 днів з дня видачі рішення </w:t>
      </w:r>
      <w:r w:rsidR="00664BA7">
        <w:rPr>
          <w:rFonts w:cs="Times New Roman"/>
          <w:b/>
          <w:bCs/>
          <w:sz w:val="22"/>
          <w:szCs w:val="22"/>
          <w:lang w:val="uk-UA"/>
        </w:rPr>
        <w:t>Керівником</w:t>
      </w:r>
      <w:r w:rsidRPr="00B5211F">
        <w:rPr>
          <w:rFonts w:cs="Times New Roman"/>
          <w:b/>
          <w:bCs/>
          <w:sz w:val="22"/>
          <w:szCs w:val="22"/>
          <w:lang w:val="uk-UA"/>
        </w:rPr>
        <w:t xml:space="preserve"> Управління у справах</w:t>
      </w:r>
      <w:r w:rsidR="00D345B0">
        <w:rPr>
          <w:rFonts w:cs="Times New Roman"/>
          <w:b/>
          <w:bCs/>
          <w:sz w:val="22"/>
          <w:szCs w:val="22"/>
          <w:lang w:val="uk-UA"/>
        </w:rPr>
        <w:t xml:space="preserve"> </w:t>
      </w:r>
      <w:r w:rsidRPr="00B5211F">
        <w:rPr>
          <w:rFonts w:cs="Times New Roman"/>
          <w:b/>
          <w:bCs/>
          <w:sz w:val="22"/>
          <w:szCs w:val="22"/>
          <w:lang w:val="uk-UA"/>
        </w:rPr>
        <w:t xml:space="preserve">іноземців. </w:t>
      </w:r>
      <w:r w:rsidRPr="00B5211F">
        <w:rPr>
          <w:rFonts w:cs="Times New Roman"/>
          <w:b/>
          <w:sz w:val="22"/>
          <w:szCs w:val="22"/>
          <w:lang w:val="uk-UA"/>
        </w:rPr>
        <w:t xml:space="preserve">Цей термін також вважається дотриманим, якщо до його закінчення сторона подала скаргу безпосередньо до Воєводського адміністративного суду у Варшаві. </w:t>
      </w:r>
      <w:r w:rsidRPr="00B5211F">
        <w:rPr>
          <w:rFonts w:cs="Times New Roman"/>
          <w:bCs/>
          <w:sz w:val="22"/>
          <w:szCs w:val="22"/>
          <w:lang w:val="uk-UA"/>
        </w:rPr>
        <w:t>Щодо оскарження рішення застосовуються відповідні положення, які застосовуються під час розгляду скарги, якщо законодавством не передбачено інше.</w:t>
      </w:r>
    </w:p>
    <w:p w:rsidR="00B5211F" w:rsidRPr="00B5211F" w:rsidRDefault="00B5211F" w:rsidP="00B5211F">
      <w:pPr>
        <w:spacing w:line="100" w:lineRule="atLeast"/>
        <w:jc w:val="both"/>
        <w:rPr>
          <w:rFonts w:cs="Times New Roman"/>
          <w:b/>
          <w:bCs/>
          <w:sz w:val="22"/>
          <w:szCs w:val="22"/>
          <w:lang w:val="uk-UA"/>
        </w:rPr>
      </w:pPr>
    </w:p>
    <w:p w:rsidR="00B5211F" w:rsidRPr="00B5211F" w:rsidRDefault="00B5211F" w:rsidP="00B5211F">
      <w:pPr>
        <w:pStyle w:val="Akapitzlist2"/>
        <w:pageBreakBefore/>
        <w:spacing w:line="100" w:lineRule="atLeast"/>
        <w:ind w:left="0"/>
        <w:jc w:val="center"/>
        <w:rPr>
          <w:rFonts w:cs="Times New Roman"/>
          <w:b/>
          <w:bCs/>
          <w:sz w:val="22"/>
          <w:szCs w:val="22"/>
          <w:lang w:val="uk-UA"/>
        </w:rPr>
      </w:pPr>
      <w:r w:rsidRPr="00B5211F">
        <w:rPr>
          <w:rFonts w:cs="Times New Roman"/>
          <w:b/>
          <w:bCs/>
          <w:sz w:val="22"/>
          <w:szCs w:val="22"/>
          <w:lang w:val="uk-UA"/>
        </w:rPr>
        <w:t>Заява</w:t>
      </w:r>
    </w:p>
    <w:p w:rsidR="00B5211F" w:rsidRPr="00B5211F" w:rsidRDefault="00B5211F" w:rsidP="00B5211F">
      <w:pPr>
        <w:pStyle w:val="Akapitzlist2"/>
        <w:spacing w:line="100" w:lineRule="atLeast"/>
        <w:ind w:left="0"/>
        <w:jc w:val="center"/>
        <w:rPr>
          <w:rFonts w:cs="Times New Roman"/>
          <w:b/>
          <w:bCs/>
          <w:sz w:val="22"/>
          <w:szCs w:val="22"/>
          <w:lang w:val="uk-UA"/>
        </w:rPr>
      </w:pPr>
    </w:p>
    <w:p w:rsidR="00B5211F" w:rsidRPr="00B5211F" w:rsidRDefault="00B5211F" w:rsidP="00B5211F">
      <w:pPr>
        <w:pStyle w:val="Akapitzlist2"/>
        <w:spacing w:line="100" w:lineRule="atLeast"/>
        <w:ind w:left="0"/>
        <w:jc w:val="both"/>
        <w:rPr>
          <w:rFonts w:cs="Times New Roman"/>
          <w:b/>
          <w:bCs/>
          <w:sz w:val="22"/>
          <w:szCs w:val="22"/>
          <w:lang w:val="uk-UA"/>
        </w:rPr>
      </w:pPr>
    </w:p>
    <w:p w:rsidR="00B5211F" w:rsidRPr="00B5211F" w:rsidRDefault="00B5211F" w:rsidP="00B5211F">
      <w:pPr>
        <w:spacing w:line="480" w:lineRule="auto"/>
        <w:jc w:val="both"/>
        <w:rPr>
          <w:rFonts w:cs="Times New Roman"/>
          <w:sz w:val="22"/>
          <w:szCs w:val="22"/>
          <w:lang w:val="uk-UA"/>
        </w:rPr>
      </w:pPr>
      <w:r w:rsidRPr="00B5211F">
        <w:rPr>
          <w:rFonts w:cs="Times New Roman"/>
          <w:b/>
          <w:bCs/>
          <w:i/>
          <w:iCs/>
          <w:sz w:val="22"/>
          <w:szCs w:val="22"/>
          <w:lang w:val="uk-UA"/>
        </w:rPr>
        <w:t>Роз’яснення отримано мною</w:t>
      </w:r>
      <w:r w:rsidR="00D345B0">
        <w:rPr>
          <w:rFonts w:cs="Times New Roman"/>
          <w:i/>
          <w:iCs/>
          <w:sz w:val="22"/>
          <w:szCs w:val="22"/>
          <w:lang w:val="uk-UA"/>
        </w:rPr>
        <w:t xml:space="preserve"> </w:t>
      </w:r>
      <w:r w:rsidRPr="00B5211F">
        <w:rPr>
          <w:rFonts w:cs="Times New Roman"/>
          <w:i/>
          <w:iCs/>
          <w:sz w:val="22"/>
          <w:szCs w:val="22"/>
          <w:lang w:val="uk-UA"/>
        </w:rPr>
        <w:t>.......................................................................</w:t>
      </w:r>
      <w:r w:rsidRPr="00B5211F">
        <w:rPr>
          <w:rFonts w:cs="Times New Roman"/>
          <w:b/>
          <w:i/>
          <w:iCs/>
          <w:sz w:val="22"/>
          <w:szCs w:val="22"/>
          <w:lang w:val="uk-UA"/>
        </w:rPr>
        <w:t>мовою</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продовження терміну дії виданої візи або терміну перебування на підставі цієї візи, видаються розділи: I, II, III,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тимчасове перебування, видаються розділи: I, II, IV,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постійне перебування, видаються розділи: I, II, 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перебування довгострокового резидента Європейського Союзу, видаються розділи: I, II, VI, VII, VIII</w:t>
      </w: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ascii="Times New Roman" w:eastAsia="Times New Roman" w:hAnsi="Times New Roman" w:cs="Times New Roman"/>
          <w:color w:val="000000"/>
          <w:sz w:val="22"/>
          <w:szCs w:val="22"/>
          <w:lang w:val="uk-UA"/>
        </w:rPr>
      </w:pPr>
      <w:r w:rsidRPr="00B5211F">
        <w:rPr>
          <w:rFonts w:cs="Times New Roman"/>
          <w:i/>
          <w:iCs/>
          <w:sz w:val="22"/>
          <w:szCs w:val="22"/>
          <w:lang w:val="uk-UA"/>
        </w:rPr>
        <w:t>............................................................</w:t>
      </w:r>
      <w:r w:rsidR="00D345B0">
        <w:rPr>
          <w:rFonts w:cs="Times New Roman"/>
          <w:i/>
          <w:iCs/>
          <w:sz w:val="22"/>
          <w:szCs w:val="22"/>
          <w:lang w:val="uk-UA"/>
        </w:rPr>
        <w:t xml:space="preserve"> </w:t>
      </w:r>
      <w:r w:rsidRPr="00B5211F">
        <w:rPr>
          <w:rFonts w:ascii="Times New Roman" w:eastAsia="Times New Roman" w:hAnsi="Times New Roman" w:cs="Times New Roman"/>
          <w:color w:val="000000"/>
          <w:sz w:val="22"/>
          <w:szCs w:val="22"/>
          <w:lang w:val="uk-UA"/>
        </w:rPr>
        <w:t>..........................................................................................</w:t>
      </w:r>
    </w:p>
    <w:p w:rsidR="00B5211F" w:rsidRPr="00B5211F" w:rsidRDefault="00B5211F" w:rsidP="00B5211F">
      <w:pPr>
        <w:pStyle w:val="Default"/>
        <w:rPr>
          <w:sz w:val="22"/>
          <w:szCs w:val="22"/>
          <w:lang w:val="uk-UA"/>
        </w:rPr>
      </w:pPr>
      <w:r w:rsidRPr="00B5211F">
        <w:rPr>
          <w:sz w:val="22"/>
          <w:szCs w:val="22"/>
          <w:lang w:val="uk-UA"/>
        </w:rPr>
        <w:t>(місце, дата)</w:t>
      </w:r>
      <w:r w:rsidR="00D345B0">
        <w:rPr>
          <w:sz w:val="22"/>
          <w:szCs w:val="22"/>
          <w:lang w:val="uk-UA"/>
        </w:rPr>
        <w:t xml:space="preserve"> </w:t>
      </w:r>
      <w:r w:rsidRPr="00B5211F">
        <w:rPr>
          <w:sz w:val="22"/>
          <w:szCs w:val="22"/>
          <w:lang w:val="uk-UA"/>
        </w:rPr>
        <w:tab/>
        <w:t xml:space="preserve">підпис заявника </w:t>
      </w:r>
    </w:p>
    <w:p w:rsidR="00B5211F" w:rsidRPr="00B5211F" w:rsidRDefault="00D345B0" w:rsidP="00B5211F">
      <w:pPr>
        <w:jc w:val="both"/>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 xml:space="preserve"> </w:t>
      </w:r>
      <w:r w:rsidR="00B5211F" w:rsidRPr="00B5211F">
        <w:rPr>
          <w:rFonts w:ascii="Times New Roman" w:eastAsia="Times New Roman" w:hAnsi="Times New Roman" w:cs="Times New Roman"/>
          <w:color w:val="000000"/>
          <w:sz w:val="22"/>
          <w:szCs w:val="22"/>
          <w:lang w:val="uk-UA"/>
        </w:rPr>
        <w:t>або законного представника </w:t>
      </w:r>
    </w:p>
    <w:p w:rsidR="00B5211F" w:rsidRPr="00B5211F" w:rsidRDefault="00B5211F" w:rsidP="00B5211F">
      <w:pPr>
        <w:jc w:val="both"/>
        <w:rPr>
          <w:rFonts w:cs="Times New Roman"/>
          <w:sz w:val="22"/>
          <w:szCs w:val="22"/>
          <w:lang w:val="uk-UA"/>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w:t>
      </w:r>
    </w:p>
    <w:p w:rsidR="00B5211F" w:rsidRPr="00B5211F" w:rsidRDefault="00B5211F" w:rsidP="00B5211F">
      <w:pPr>
        <w:jc w:val="both"/>
        <w:rPr>
          <w:rFonts w:cs="Times New Roman"/>
          <w:sz w:val="22"/>
          <w:szCs w:val="22"/>
          <w:lang w:val="uk-UA"/>
        </w:rPr>
      </w:pPr>
    </w:p>
    <w:p w:rsidR="00B5211F" w:rsidRPr="00B5211F" w:rsidRDefault="00D345B0" w:rsidP="00B5211F">
      <w:pPr>
        <w:jc w:val="both"/>
        <w:rPr>
          <w:rFonts w:cs="Times New Roman"/>
          <w:i/>
          <w:iCs/>
          <w:sz w:val="22"/>
          <w:szCs w:val="22"/>
          <w:lang w:val="uk-UA"/>
        </w:rPr>
      </w:pPr>
      <w:r>
        <w:rPr>
          <w:rFonts w:cs="Times New Roman"/>
          <w:i/>
          <w:iCs/>
          <w:sz w:val="22"/>
          <w:szCs w:val="22"/>
          <w:lang w:val="uk-UA"/>
        </w:rPr>
        <w:t xml:space="preserve"> </w:t>
      </w:r>
      <w:r w:rsidR="00B5211F" w:rsidRPr="00B5211F">
        <w:rPr>
          <w:rFonts w:cs="Times New Roman"/>
          <w:i/>
          <w:iCs/>
          <w:sz w:val="22"/>
          <w:szCs w:val="22"/>
          <w:lang w:val="uk-UA"/>
        </w:rPr>
        <w:t>................................................................... </w:t>
      </w:r>
    </w:p>
    <w:p w:rsidR="00B5211F" w:rsidRPr="00B5211F" w:rsidRDefault="00A70504" w:rsidP="00B5211F">
      <w:pPr>
        <w:jc w:val="both"/>
        <w:rPr>
          <w:lang w:val="uk-UA"/>
        </w:rPr>
      </w:pPr>
      <w:r>
        <w:rPr>
          <w:rFonts w:cs="Times New Roman"/>
          <w:i/>
          <w:iCs/>
          <w:sz w:val="22"/>
          <w:szCs w:val="22"/>
          <w:lang w:val="uk-UA"/>
        </w:rPr>
        <w:t>можливий підпис перекладача</w:t>
      </w:r>
    </w:p>
    <w:p w:rsidR="0003354A" w:rsidRPr="00B5211F" w:rsidRDefault="0003354A">
      <w:pPr>
        <w:rPr>
          <w:lang w:val="uk-UA"/>
        </w:rPr>
      </w:pPr>
    </w:p>
    <w:sectPr w:rsidR="0003354A" w:rsidRPr="00B5211F" w:rsidSect="00B5621D">
      <w:footerReference w:type="default" r:id="rId8"/>
      <w:pgSz w:w="11906" w:h="16838"/>
      <w:pgMar w:top="709" w:right="1134"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83" w:rsidRDefault="00141C83">
      <w:pPr>
        <w:spacing w:before="0" w:after="0" w:line="240" w:lineRule="auto"/>
      </w:pPr>
      <w:r>
        <w:separator/>
      </w:r>
    </w:p>
  </w:endnote>
  <w:endnote w:type="continuationSeparator" w:id="0">
    <w:p w:rsidR="00141C83" w:rsidRDefault="00141C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pmñ¿/Ãü">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99" w:rsidRDefault="00141C83">
    <w:pPr>
      <w:pStyle w:val="Stopka"/>
    </w:pPr>
    <w:r>
      <w:fldChar w:fldCharType="begin"/>
    </w:r>
    <w:r>
      <w:instrText xml:space="preserve"> PAGE </w:instrText>
    </w:r>
    <w:r>
      <w:fldChar w:fldCharType="separate"/>
    </w:r>
    <w:r w:rsidR="00D00F9F">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83" w:rsidRDefault="00141C83">
      <w:pPr>
        <w:spacing w:before="0" w:after="0" w:line="240" w:lineRule="auto"/>
      </w:pPr>
      <w:r>
        <w:separator/>
      </w:r>
    </w:p>
  </w:footnote>
  <w:footnote w:type="continuationSeparator" w:id="0">
    <w:p w:rsidR="00141C83" w:rsidRDefault="00141C8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F"/>
    <w:rsid w:val="0003354A"/>
    <w:rsid w:val="000454C5"/>
    <w:rsid w:val="000F6848"/>
    <w:rsid w:val="00141C83"/>
    <w:rsid w:val="00144C60"/>
    <w:rsid w:val="001E2054"/>
    <w:rsid w:val="002B0C34"/>
    <w:rsid w:val="002C3F63"/>
    <w:rsid w:val="00323A98"/>
    <w:rsid w:val="003D7A05"/>
    <w:rsid w:val="003F301A"/>
    <w:rsid w:val="003F55B7"/>
    <w:rsid w:val="004A64F2"/>
    <w:rsid w:val="004F1604"/>
    <w:rsid w:val="004F53C0"/>
    <w:rsid w:val="005163FF"/>
    <w:rsid w:val="00525012"/>
    <w:rsid w:val="00530381"/>
    <w:rsid w:val="0054165D"/>
    <w:rsid w:val="005902F2"/>
    <w:rsid w:val="00593BDF"/>
    <w:rsid w:val="005A70DA"/>
    <w:rsid w:val="00657207"/>
    <w:rsid w:val="00664BA7"/>
    <w:rsid w:val="00681BE6"/>
    <w:rsid w:val="006A41A2"/>
    <w:rsid w:val="006C0844"/>
    <w:rsid w:val="006D4DF3"/>
    <w:rsid w:val="00700487"/>
    <w:rsid w:val="007216BE"/>
    <w:rsid w:val="00774FC6"/>
    <w:rsid w:val="00795230"/>
    <w:rsid w:val="007B6FDB"/>
    <w:rsid w:val="008A24F7"/>
    <w:rsid w:val="008F5017"/>
    <w:rsid w:val="0091344C"/>
    <w:rsid w:val="009C2E6E"/>
    <w:rsid w:val="00A70504"/>
    <w:rsid w:val="00A94905"/>
    <w:rsid w:val="00AE18C2"/>
    <w:rsid w:val="00B5211F"/>
    <w:rsid w:val="00B5621D"/>
    <w:rsid w:val="00BA3DFC"/>
    <w:rsid w:val="00BF2657"/>
    <w:rsid w:val="00C67B5C"/>
    <w:rsid w:val="00CC7FEF"/>
    <w:rsid w:val="00CE7AB3"/>
    <w:rsid w:val="00D00F9F"/>
    <w:rsid w:val="00D1263D"/>
    <w:rsid w:val="00D345B0"/>
    <w:rsid w:val="00D51361"/>
    <w:rsid w:val="00D57ED7"/>
    <w:rsid w:val="00D627AE"/>
    <w:rsid w:val="00D802A6"/>
    <w:rsid w:val="00D9129A"/>
    <w:rsid w:val="00EA08C8"/>
    <w:rsid w:val="00EA2F15"/>
    <w:rsid w:val="00F10599"/>
    <w:rsid w:val="00F14BCD"/>
    <w:rsid w:val="00F7447F"/>
    <w:rsid w:val="00F8514F"/>
    <w:rsid w:val="00FC4908"/>
    <w:rsid w:val="00FF64A2"/>
    <w:rsid w:val="00FF6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6930E-FECA-4E59-A184-23D54CE8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11F"/>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Domylnaczcionkaakapitu1">
    <w:name w:val="Domyślna czcionka akapitu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Domylnaczcionkaakapitu1"/>
    <w:rsid w:val="00B5211F"/>
  </w:style>
  <w:style w:type="character" w:customStyle="1" w:styleId="apple-style-span">
    <w:name w:val="apple-style-span"/>
    <w:basedOn w:val="Domylnaczcionkaakapitu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Odwoanieprzypisukocowego1">
    <w:name w:val="Odwołanie przypisu końcowego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Odwoaniedokomentarza1">
    <w:name w:val="Odwołanie do komentarza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Wyrnieniedelikatne1">
    <w:name w:val="Wyróżnienie delikatne1"/>
    <w:rsid w:val="00B5211F"/>
    <w:rPr>
      <w:i/>
      <w:iCs/>
      <w:color w:val="243F60"/>
    </w:rPr>
  </w:style>
  <w:style w:type="character" w:customStyle="1" w:styleId="Wyrnienieintensywne1">
    <w:name w:val="Wyróżnienie intensywne1"/>
    <w:rsid w:val="00B5211F"/>
    <w:rPr>
      <w:b/>
      <w:bCs/>
      <w:caps/>
      <w:color w:val="243F60"/>
      <w:spacing w:val="10"/>
    </w:rPr>
  </w:style>
  <w:style w:type="character" w:customStyle="1" w:styleId="Odwoaniedelikatne1">
    <w:name w:val="Odwołanie delikatne1"/>
    <w:rsid w:val="00B5211F"/>
    <w:rPr>
      <w:b/>
      <w:bCs/>
      <w:color w:val="4F81BD"/>
    </w:rPr>
  </w:style>
  <w:style w:type="character" w:customStyle="1" w:styleId="Odwoanieintensywne1">
    <w:name w:val="Odwołanie intensywne1"/>
    <w:rsid w:val="00B5211F"/>
    <w:rPr>
      <w:b/>
      <w:bCs/>
      <w:i/>
      <w:iCs/>
      <w:caps/>
      <w:color w:val="4F81BD"/>
    </w:rPr>
  </w:style>
  <w:style w:type="character" w:customStyle="1" w:styleId="Tytuksiki1">
    <w:name w:val="Tytuł książki1"/>
    <w:rsid w:val="00B5211F"/>
    <w:rPr>
      <w:b/>
      <w:bCs/>
      <w:i/>
      <w:iCs/>
      <w:spacing w:val="9"/>
    </w:rPr>
  </w:style>
  <w:style w:type="character" w:styleId="Hipercze">
    <w:name w:val="Hyperlink"/>
    <w:uiPriority w:val="99"/>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NormalnyWeb1">
    <w:name w:val="Normalny (Web)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wstpniesformatowany1">
    <w:name w:val="HTML - wstępnie sformatowany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rsid w:val="00B5211F"/>
    <w:pPr>
      <w:spacing w:after="0" w:line="100" w:lineRule="atLeast"/>
    </w:pPr>
    <w:rPr>
      <w:rFonts w:cs="Times New Roman"/>
    </w:rPr>
  </w:style>
  <w:style w:type="paragraph" w:customStyle="1" w:styleId="Tekstdymka1">
    <w:name w:val="Tekst dymka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Tekstkomentarza1">
    <w:name w:val="Tekst komentarza1"/>
    <w:basedOn w:val="Normalny"/>
    <w:rsid w:val="00B5211F"/>
  </w:style>
  <w:style w:type="paragraph" w:customStyle="1" w:styleId="Tematkomentarza1">
    <w:name w:val="Temat komentarza1"/>
    <w:basedOn w:val="Tekstkomentarza1"/>
    <w:rsid w:val="00B5211F"/>
    <w:rPr>
      <w:b/>
      <w:bCs/>
    </w:rPr>
  </w:style>
  <w:style w:type="paragraph" w:customStyle="1" w:styleId="Poprawka1">
    <w:name w:val="Poprawka1"/>
    <w:rsid w:val="00B5211F"/>
    <w:pPr>
      <w:suppressAutoHyphens/>
      <w:spacing w:before="200" w:after="200" w:line="276" w:lineRule="auto"/>
    </w:pPr>
    <w:rPr>
      <w:rFonts w:ascii="Calibri" w:eastAsia="SimSun" w:hAnsi="Calibri" w:cs="Calibri"/>
      <w:lang w:val="pl-PL" w:eastAsia="ar-SA"/>
    </w:rPr>
  </w:style>
  <w:style w:type="paragraph" w:customStyle="1" w:styleId="Legenda1">
    <w:name w:val="Legenda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Bezodstpw1">
    <w:name w:val="Bez odstępów1"/>
    <w:basedOn w:val="Normalny"/>
    <w:rsid w:val="00B5211F"/>
    <w:pPr>
      <w:spacing w:before="0" w:after="0" w:line="100" w:lineRule="atLeast"/>
    </w:pPr>
  </w:style>
  <w:style w:type="paragraph" w:customStyle="1" w:styleId="Akapitzlist3">
    <w:name w:val="Akapit z listą3"/>
    <w:basedOn w:val="Normalny"/>
    <w:rsid w:val="00B5211F"/>
    <w:pPr>
      <w:ind w:left="720"/>
    </w:pPr>
  </w:style>
  <w:style w:type="paragraph" w:customStyle="1" w:styleId="Cytat1">
    <w:name w:val="Cytat1"/>
    <w:basedOn w:val="Normalny"/>
    <w:rsid w:val="00B5211F"/>
    <w:rPr>
      <w:i/>
      <w:iCs/>
    </w:rPr>
  </w:style>
  <w:style w:type="paragraph" w:customStyle="1" w:styleId="Cytatintensywny1">
    <w:name w:val="Cytat intensywny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rsid w:val="00B5211F"/>
    <w:pPr>
      <w:numPr>
        <w:numId w:val="0"/>
      </w:numPr>
      <w:suppressLineNumbers/>
    </w:pPr>
    <w:rPr>
      <w:sz w:val="32"/>
      <w:szCs w:val="32"/>
      <w:lang w:eastAsia="en-US" w:bidi="en-US"/>
    </w:rPr>
  </w:style>
  <w:style w:type="paragraph" w:styleId="Spistreci1">
    <w:name w:val="toc 1"/>
    <w:basedOn w:val="Normalny"/>
    <w:uiPriority w:val="39"/>
    <w:rsid w:val="00B5211F"/>
    <w:pPr>
      <w:tabs>
        <w:tab w:val="right" w:leader="dot" w:pos="9638"/>
      </w:tabs>
      <w:spacing w:after="100"/>
    </w:pPr>
  </w:style>
  <w:style w:type="paragraph" w:styleId="Spistreci2">
    <w:name w:val="toc 2"/>
    <w:basedOn w:val="Normalny"/>
    <w:uiPriority w:val="39"/>
    <w:rsid w:val="00B5211F"/>
    <w:pPr>
      <w:tabs>
        <w:tab w:val="right" w:leader="dot" w:pos="9355"/>
      </w:tabs>
      <w:spacing w:after="100"/>
      <w:ind w:left="200"/>
    </w:pPr>
  </w:style>
  <w:style w:type="paragraph" w:styleId="Spistreci3">
    <w:name w:val="toc 3"/>
    <w:basedOn w:val="Normalny"/>
    <w:uiPriority w:val="39"/>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rPr>
  </w:style>
  <w:style w:type="paragraph" w:styleId="Tekstkomentarza">
    <w:name w:val="annotation text"/>
    <w:basedOn w:val="Normalny"/>
    <w:link w:val="TekstkomentarzaZnak1"/>
    <w:uiPriority w:val="99"/>
    <w:semiHidden/>
    <w:unhideWhenUsed/>
    <w:rsid w:val="00B5211F"/>
    <w:rPr>
      <w:rFonts w:cs="Times New Roman"/>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6BFA4-0060-4B9A-9164-13DD9F67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32777</Words>
  <Characters>196665</Characters>
  <Application>Microsoft Office Word</Application>
  <DocSecurity>0</DocSecurity>
  <Lines>1638</Lines>
  <Paragraphs>457</Paragraphs>
  <ScaleCrop>false</ScaleCrop>
  <HeadingPairs>
    <vt:vector size="6" baseType="variant">
      <vt:variant>
        <vt:lpstr>Tytuł</vt:lpstr>
      </vt:variant>
      <vt:variant>
        <vt:i4>1</vt:i4>
      </vt:variant>
      <vt:variant>
        <vt:lpstr>Название</vt:lpstr>
      </vt:variant>
      <vt:variant>
        <vt:i4>1</vt:i4>
      </vt:variant>
      <vt:variant>
        <vt:lpstr>Заголовки</vt:lpstr>
      </vt:variant>
      <vt:variant>
        <vt:i4>30</vt:i4>
      </vt:variant>
    </vt:vector>
  </HeadingPairs>
  <TitlesOfParts>
    <vt:vector size="32" baseType="lpstr">
      <vt:lpstr/>
      <vt:lpstr/>
      <vt:lpstr>ЗМІСТ</vt:lpstr>
      <vt:lpstr>РОЗДІЛ I – ЯК ПРАВИЛЬНО ЗАПОВНИТИ ЗАЯВКУ </vt:lpstr>
      <vt:lpstr>РОЗДІЛ II – ЗАГАЛЬНІ ПИТАННЯ</vt:lpstr>
      <vt:lpstr>    2.1 ПРАВОВА ПІДСТАВА</vt:lpstr>
      <vt:lpstr>    2.2 УМОВИ ПЕРЕБУВАННЯ ІНОЗЕМЦІВ НА ТЕРИТОРІЇ РЕСПУБЛІКИ ПОЛЬЩА</vt:lpstr>
      <vt:lpstr>    2.3 ВИМОГИ, ЩО СТОСУЮТЬСЯ ЗАЯВОК, ДОКУМЕНТІВ, ПОЯСНЕНЬ, ЗАЯВ</vt:lpstr>
      <vt:lpstr>    2.4 ТЕРМІН ВИРІШЕННЯ СПРАВИ</vt:lpstr>
      <vt:lpstr>    2.5 ДОВІРЕНІСТЬ</vt:lpstr>
      <vt:lpstr>    2.6 ДОСТАВКА КОРЕСПОНДЕНЦІЇ</vt:lpstr>
      <vt:lpstr>    2.7 ДОСТАВКА ВІДПРАВЛЕНЬ У РАЗІ ВИЇЗДУ ЗА КОРДОН </vt:lpstr>
      <vt:lpstr>    2.8 ВИМОГА ДОТРИМАННЯ ТЕРМІНУ</vt:lpstr>
      <vt:lpstr>    2.9 ОЗНАЙОМЛЕННЯ З МАТЕРІАЛАМИ СПРАВИ</vt:lpstr>
      <vt:lpstr>    2.10 ГЕРБОВИЙ ЗБІР</vt:lpstr>
      <vt:lpstr>розділ III – продовження візи</vt:lpstr>
      <vt:lpstr>    3.1 ОРГАН, ЩО РОЗГЛЯДАЄ ЗАЯВКУ </vt:lpstr>
      <vt:lpstr>    3.2 ПРОДОВЖЕННЯ НАЦІОНАЛЬНОЇ ВІЗИ</vt:lpstr>
      <vt:lpstr>    3.3 ПРОДОВЖЕННЯ ШЕНГЕНСЬКОЇ ВІЗИ</vt:lpstr>
      <vt:lpstr>    3.4 ТЕРМІН ПОДАННЯ ЗАЯВКИ</vt:lpstr>
      <vt:lpstr>    3.5 ВИРІШЕННЯ СПРАВИ</vt:lpstr>
      <vt:lpstr>    3.6 документи</vt:lpstr>
      <vt:lpstr>розділ IV – дозвіл на тимчасове перебування</vt:lpstr>
      <vt:lpstr>    4.1 МЕТА ПЕРЕБУВАННЯ ДЛЯ ЯКОЇ ВИДАЄТЬСЯ, АБО МОЖНА ВИДАТИ ДОЗВІЛ НА ТИМЧАСОВЕ ПЕ</vt:lpstr>
      <vt:lpstr>    4.2 ДОДАТКОВІ ВИМОГИ, ЯКІ СТОСУЮТЬСЯ ЗАЯВКИ</vt:lpstr>
      <vt:lpstr>    4.3 ІНША ВАЖЛИВА ІНФОРМАЦІЯ</vt:lpstr>
      <vt:lpstr>    4.4 ОРГАН, ЩО РОЗГЛЯДАЄ ЗАЯВКУ </vt:lpstr>
      <vt:lpstr>    4.5 документи</vt:lpstr>
      <vt:lpstr>    4.6 ДЕТАЛЬНІ РЕГУЛЮВАННЯ, ЩО СТОСУЮТЬСЯ ДОЗВОЛІВ НА ТИМЧАСОВЕ ПЕРЕБУВАННЯ </vt:lpstr>
      <vt:lpstr>        4.6.1. ДОЗВІЛ НА ТИМЧАСОВЕ ПЕРЕБУВАННЯ ТА РОБОТУ</vt:lpstr>
      <vt:lpstr>        4.6.2. ДОЗВІЛ НА ТИМЧАСОВЕ ПЕРЕБУВАННЯ ДЛЯ ВИКОНАННЯ РОБОТИ, ЯКА ВИМАГАЄ ВИСОКОЇ</vt:lpstr>
      <vt:lpstr>        4.6.3. ДОЗВІЛ НА ТИМЧАСОВЕ ПЕРЕБУВАННЯ для виконання роботи в межах перенесення </vt:lpstr>
    </vt:vector>
  </TitlesOfParts>
  <Company>SPecialiST RePack</Company>
  <LinksUpToDate>false</LinksUpToDate>
  <CharactersWithSpaces>228985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Iryna</dc:creator>
  <cp:lastModifiedBy>Magdalena Sierocka</cp:lastModifiedBy>
  <cp:revision>2</cp:revision>
  <dcterms:created xsi:type="dcterms:W3CDTF">2018-02-09T08:56:00Z</dcterms:created>
  <dcterms:modified xsi:type="dcterms:W3CDTF">2018-02-09T08:56:00Z</dcterms:modified>
</cp:coreProperties>
</file>